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B6" w:rsidRDefault="001D57B6"/>
    <w:tbl>
      <w:tblPr>
        <w:tblpPr w:leftFromText="187" w:rightFromText="187" w:vertAnchor="page" w:horzAnchor="margin" w:tblpXSpec="center" w:tblpY="2438"/>
        <w:tblW w:w="5386" w:type="pct"/>
        <w:tblCellMar>
          <w:top w:w="216" w:type="dxa"/>
          <w:left w:w="216" w:type="dxa"/>
          <w:bottom w:w="216" w:type="dxa"/>
          <w:right w:w="216" w:type="dxa"/>
        </w:tblCellMar>
        <w:tblLook w:val="04A0" w:firstRow="1" w:lastRow="0" w:firstColumn="1" w:lastColumn="0" w:noHBand="0" w:noVBand="1"/>
      </w:tblPr>
      <w:tblGrid>
        <w:gridCol w:w="3339"/>
        <w:gridCol w:w="3384"/>
        <w:gridCol w:w="3047"/>
      </w:tblGrid>
      <w:tr w:rsidR="004C6E6F" w:rsidTr="00F3552F">
        <w:trPr>
          <w:trHeight w:val="3650"/>
        </w:trPr>
        <w:tc>
          <w:tcPr>
            <w:tcW w:w="3568" w:type="dxa"/>
            <w:tcBorders>
              <w:bottom w:val="single" w:sz="18" w:space="0" w:color="808080"/>
              <w:right w:val="single" w:sz="18" w:space="0" w:color="808080"/>
            </w:tcBorders>
            <w:vAlign w:val="center"/>
          </w:tcPr>
          <w:p w:rsidR="004C6E6F" w:rsidRPr="004975AA" w:rsidRDefault="009D6583" w:rsidP="004C6E6F">
            <w:pPr>
              <w:spacing w:after="480"/>
              <w:rPr>
                <w:rFonts w:ascii="Verdana" w:hAnsi="Verdana"/>
                <w:b/>
                <w:color w:val="FF0000"/>
                <w:sz w:val="48"/>
                <w:szCs w:val="48"/>
              </w:rPr>
            </w:pPr>
            <w:r>
              <w:rPr>
                <w:rFonts w:ascii="Verdana" w:hAnsi="Verdana"/>
                <w:b/>
                <w:color w:val="FF0000"/>
                <w:sz w:val="48"/>
                <w:szCs w:val="48"/>
              </w:rPr>
              <w:t>MAV</w:t>
            </w:r>
            <w:r w:rsidR="00AD2FF1">
              <w:rPr>
                <w:rFonts w:ascii="Verdana" w:hAnsi="Verdana"/>
                <w:b/>
                <w:color w:val="FF0000"/>
                <w:sz w:val="48"/>
                <w:szCs w:val="48"/>
              </w:rPr>
              <w:t>-</w:t>
            </w:r>
            <w:r w:rsidR="004C6E6F" w:rsidRPr="004975AA">
              <w:rPr>
                <w:rFonts w:ascii="Verdana" w:hAnsi="Verdana"/>
                <w:b/>
                <w:color w:val="FF0000"/>
                <w:sz w:val="48"/>
                <w:szCs w:val="48"/>
              </w:rPr>
              <w:t xml:space="preserve">Wahlen </w:t>
            </w:r>
          </w:p>
          <w:p w:rsidR="004C6E6F" w:rsidRPr="004975AA" w:rsidRDefault="004C6E6F" w:rsidP="004C6E6F">
            <w:pPr>
              <w:spacing w:after="480"/>
              <w:rPr>
                <w:rFonts w:ascii="Verdana" w:hAnsi="Verdana"/>
                <w:b/>
                <w:color w:val="FF0000"/>
                <w:sz w:val="28"/>
                <w:szCs w:val="28"/>
              </w:rPr>
            </w:pPr>
            <w:r w:rsidRPr="004975AA">
              <w:rPr>
                <w:rFonts w:ascii="Verdana" w:hAnsi="Verdana"/>
                <w:b/>
                <w:color w:val="FF0000"/>
                <w:sz w:val="28"/>
                <w:szCs w:val="28"/>
              </w:rPr>
              <w:t>im Erzbistum Berlin</w:t>
            </w:r>
          </w:p>
          <w:p w:rsidR="004C6E6F" w:rsidRPr="00F3552F" w:rsidRDefault="004C6E6F" w:rsidP="004C6E6F">
            <w:pPr>
              <w:pStyle w:val="KeinLeerraum"/>
              <w:rPr>
                <w:rFonts w:ascii="Cambria" w:hAnsi="Cambria"/>
                <w:sz w:val="76"/>
                <w:szCs w:val="72"/>
              </w:rPr>
            </w:pPr>
          </w:p>
        </w:tc>
        <w:tc>
          <w:tcPr>
            <w:tcW w:w="6668" w:type="dxa"/>
            <w:gridSpan w:val="2"/>
            <w:tcBorders>
              <w:left w:val="single" w:sz="18" w:space="0" w:color="808080"/>
              <w:bottom w:val="single" w:sz="18" w:space="0" w:color="808080"/>
            </w:tcBorders>
            <w:vAlign w:val="center"/>
          </w:tcPr>
          <w:p w:rsidR="004C6E6F" w:rsidRPr="00F3552F" w:rsidRDefault="00930912" w:rsidP="004C6E6F">
            <w:pPr>
              <w:rPr>
                <w:rFonts w:ascii="Verdana" w:hAnsi="Verdana"/>
                <w:b/>
              </w:rPr>
            </w:pPr>
            <w:r>
              <w:rPr>
                <w:rFonts w:ascii="Verdana" w:hAnsi="Verdana"/>
                <w:b/>
              </w:rPr>
              <w:t>Nachwahlen</w:t>
            </w:r>
          </w:p>
          <w:p w:rsidR="004C6E6F" w:rsidRPr="00F3552F" w:rsidRDefault="0027600B" w:rsidP="00930912">
            <w:pPr>
              <w:pStyle w:val="KeinLeerraum"/>
              <w:rPr>
                <w:color w:val="4F81BD"/>
                <w:sz w:val="200"/>
                <w:szCs w:val="200"/>
              </w:rPr>
            </w:pPr>
            <w:r w:rsidRPr="00F3552F">
              <w:rPr>
                <w:rFonts w:ascii="Verdana" w:hAnsi="Verdana"/>
                <w:sz w:val="200"/>
                <w:szCs w:val="200"/>
              </w:rPr>
              <w:t>20</w:t>
            </w:r>
            <w:r w:rsidR="00CB41E4">
              <w:rPr>
                <w:rFonts w:ascii="Verdana" w:hAnsi="Verdana"/>
                <w:sz w:val="200"/>
                <w:szCs w:val="200"/>
              </w:rPr>
              <w:t>2</w:t>
            </w:r>
            <w:r w:rsidR="00930912">
              <w:rPr>
                <w:rFonts w:ascii="Verdana" w:hAnsi="Verdana"/>
                <w:sz w:val="200"/>
                <w:szCs w:val="200"/>
              </w:rPr>
              <w:t>3</w:t>
            </w:r>
          </w:p>
        </w:tc>
      </w:tr>
      <w:tr w:rsidR="004C6E6F" w:rsidTr="00F3552F">
        <w:trPr>
          <w:trHeight w:val="1946"/>
        </w:trPr>
        <w:tc>
          <w:tcPr>
            <w:tcW w:w="7187" w:type="dxa"/>
            <w:gridSpan w:val="2"/>
            <w:tcBorders>
              <w:top w:val="single" w:sz="18" w:space="0" w:color="808080"/>
            </w:tcBorders>
            <w:vAlign w:val="center"/>
          </w:tcPr>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4C6E6F" w:rsidRDefault="004975AA" w:rsidP="004C6E6F">
            <w:pPr>
              <w:pStyle w:val="KeinLeerraum"/>
              <w:rPr>
                <w:rFonts w:ascii="Verdana" w:hAnsi="Verdana"/>
                <w:b/>
                <w:sz w:val="24"/>
                <w:szCs w:val="24"/>
                <w:lang w:eastAsia="de-DE"/>
              </w:rPr>
            </w:pPr>
            <w:r>
              <w:rPr>
                <w:rFonts w:ascii="Verdana" w:hAnsi="Verdana"/>
                <w:b/>
                <w:sz w:val="24"/>
                <w:szCs w:val="24"/>
                <w:lang w:eastAsia="de-DE"/>
              </w:rPr>
              <w:t>Unterlagen und Formulare</w:t>
            </w:r>
            <w:r w:rsidR="004C6E6F" w:rsidRPr="004C6E6F">
              <w:rPr>
                <w:rFonts w:ascii="Verdana" w:hAnsi="Verdana"/>
                <w:b/>
                <w:sz w:val="24"/>
                <w:szCs w:val="24"/>
                <w:lang w:eastAsia="de-DE"/>
              </w:rPr>
              <w:t xml:space="preserve"> zum Thema: </w:t>
            </w:r>
          </w:p>
          <w:p w:rsidR="004720F9" w:rsidRDefault="004C6E6F" w:rsidP="00BA547D">
            <w:pPr>
              <w:pStyle w:val="KeinLeerraum"/>
              <w:rPr>
                <w:rFonts w:ascii="Verdana" w:hAnsi="Verdana"/>
                <w:sz w:val="24"/>
                <w:szCs w:val="24"/>
                <w:lang w:eastAsia="de-DE"/>
              </w:rPr>
            </w:pPr>
            <w:r w:rsidRPr="004C6E6F">
              <w:rPr>
                <w:rFonts w:ascii="Verdana" w:hAnsi="Verdana"/>
                <w:b/>
                <w:sz w:val="24"/>
                <w:szCs w:val="24"/>
                <w:lang w:eastAsia="de-DE"/>
              </w:rPr>
              <w:t>Wahlen zu einer Mitarbeitervertretung</w:t>
            </w:r>
            <w:r w:rsidR="003C28D7">
              <w:rPr>
                <w:rFonts w:ascii="Verdana" w:hAnsi="Verdana"/>
                <w:b/>
                <w:sz w:val="24"/>
                <w:szCs w:val="24"/>
                <w:lang w:eastAsia="de-DE"/>
              </w:rPr>
              <w:t xml:space="preserve"> unter Berücksichtigung des zweiten Gesetzes zur Änderung der MAVO anlässlich der Corona-Pandemie </w:t>
            </w:r>
            <w:r w:rsidR="003C28D7" w:rsidRPr="003C28D7">
              <w:rPr>
                <w:rFonts w:ascii="Verdana" w:hAnsi="Verdana"/>
                <w:sz w:val="24"/>
                <w:szCs w:val="24"/>
                <w:lang w:eastAsia="de-DE"/>
              </w:rPr>
              <w:t>(</w:t>
            </w:r>
            <w:r w:rsidR="003C28D7">
              <w:rPr>
                <w:rFonts w:ascii="Verdana" w:hAnsi="Verdana"/>
                <w:sz w:val="24"/>
                <w:szCs w:val="24"/>
                <w:lang w:eastAsia="de-DE"/>
              </w:rPr>
              <w:t>Amtsblatt 03/</w:t>
            </w:r>
            <w:r w:rsidR="00935225">
              <w:rPr>
                <w:rFonts w:ascii="Verdana" w:hAnsi="Verdana"/>
                <w:sz w:val="24"/>
                <w:szCs w:val="24"/>
                <w:lang w:eastAsia="de-DE"/>
              </w:rPr>
              <w:t>202</w:t>
            </w:r>
            <w:r w:rsidR="00BA547D">
              <w:rPr>
                <w:rFonts w:ascii="Verdana" w:hAnsi="Verdana"/>
                <w:sz w:val="24"/>
                <w:szCs w:val="24"/>
                <w:lang w:eastAsia="de-DE"/>
              </w:rPr>
              <w:t>1</w:t>
            </w:r>
            <w:r w:rsidR="003C28D7">
              <w:rPr>
                <w:rFonts w:ascii="Verdana" w:hAnsi="Verdana"/>
                <w:sz w:val="24"/>
                <w:szCs w:val="24"/>
                <w:lang w:eastAsia="de-DE"/>
              </w:rPr>
              <w:t>)</w:t>
            </w:r>
            <w:r w:rsidR="00BA547D">
              <w:rPr>
                <w:rFonts w:ascii="Verdana" w:hAnsi="Verdana"/>
                <w:sz w:val="24"/>
                <w:szCs w:val="24"/>
                <w:lang w:eastAsia="de-DE"/>
              </w:rPr>
              <w:t xml:space="preserve"> </w:t>
            </w:r>
          </w:p>
          <w:p w:rsidR="00BA547D" w:rsidRPr="00BA547D" w:rsidRDefault="00BA547D" w:rsidP="00BA547D">
            <w:pPr>
              <w:pStyle w:val="KeinLeerraum"/>
              <w:rPr>
                <w:sz w:val="16"/>
                <w:szCs w:val="16"/>
              </w:rPr>
            </w:pPr>
            <w:r w:rsidRPr="00BA547D">
              <w:rPr>
                <w:rFonts w:ascii="Verdana" w:hAnsi="Verdana"/>
                <w:color w:val="00B050"/>
                <w:sz w:val="16"/>
                <w:szCs w:val="16"/>
                <w:lang w:eastAsia="de-DE"/>
              </w:rPr>
              <w:t>Geänderte Textpasssagen sind grün verfasst.</w:t>
            </w:r>
          </w:p>
        </w:tc>
        <w:tc>
          <w:tcPr>
            <w:tcW w:w="3049" w:type="dxa"/>
            <w:tcBorders>
              <w:top w:val="single" w:sz="18" w:space="0" w:color="808080"/>
            </w:tcBorders>
            <w:vAlign w:val="center"/>
          </w:tcPr>
          <w:p w:rsidR="004C6E6F" w:rsidRDefault="00873CF6" w:rsidP="004C6E6F">
            <w:pPr>
              <w:pStyle w:val="KeinLeerraum"/>
              <w:rPr>
                <w:rFonts w:ascii="Verdana" w:hAnsi="Verdana"/>
                <w:sz w:val="20"/>
                <w:szCs w:val="20"/>
                <w:lang w:eastAsia="de-DE"/>
              </w:rPr>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9.95pt;margin-top:-83pt;width:129.4pt;height:82.4pt;z-index:251657728;visibility:visible;mso-wrap-edited:f;mso-position-horizontal-relative:text;mso-position-vertical-relative:text" wrapcoords="-125 0 -125 21207 21600 21207 21600 0 -125 0">
                  <v:imagedata r:id="rId8" o:title=""/>
                  <w10:wrap type="topAndBottom"/>
                </v:shape>
                <o:OLEObject Type="Embed" ProgID="Word.Picture.8" ShapeID="_x0000_s1031" DrawAspect="Content" ObjectID="_1736245369" r:id="rId9"/>
              </w:object>
            </w:r>
            <w:r w:rsidR="004C6E6F" w:rsidRPr="004C6E6F">
              <w:rPr>
                <w:rFonts w:ascii="Verdana" w:hAnsi="Verdana"/>
                <w:b/>
                <w:sz w:val="20"/>
                <w:szCs w:val="20"/>
                <w:lang w:eastAsia="de-DE"/>
              </w:rPr>
              <w:t xml:space="preserve">Herausgeber: </w:t>
            </w:r>
            <w:r w:rsidR="004C6E6F">
              <w:rPr>
                <w:rFonts w:ascii="Verdana" w:hAnsi="Verdana"/>
                <w:sz w:val="20"/>
                <w:szCs w:val="20"/>
                <w:lang w:eastAsia="de-DE"/>
              </w:rPr>
              <w:t xml:space="preserve">       </w:t>
            </w:r>
            <w:r w:rsidR="00FE34AF">
              <w:rPr>
                <w:rFonts w:ascii="Verdana" w:hAnsi="Verdana"/>
                <w:sz w:val="20"/>
                <w:szCs w:val="20"/>
                <w:lang w:eastAsia="de-DE"/>
              </w:rPr>
              <w:t xml:space="preserve"> </w:t>
            </w:r>
            <w:r w:rsidR="008E5D52">
              <w:rPr>
                <w:rFonts w:ascii="Verdana" w:hAnsi="Verdana"/>
                <w:sz w:val="20"/>
                <w:szCs w:val="20"/>
                <w:lang w:eastAsia="de-DE"/>
              </w:rPr>
              <w:br/>
            </w:r>
            <w:hyperlink r:id="rId10" w:history="1">
              <w:r w:rsidR="002A0E35" w:rsidRPr="009A0AD4">
                <w:rPr>
                  <w:rStyle w:val="Hyperlink"/>
                  <w:rFonts w:ascii="Verdana" w:hAnsi="Verdana"/>
                  <w:sz w:val="20"/>
                  <w:szCs w:val="20"/>
                  <w:lang w:eastAsia="de-DE"/>
                </w:rPr>
                <w:t>www.diag-mav-berlin.de</w:t>
              </w:r>
            </w:hyperlink>
          </w:p>
          <w:p w:rsidR="002A0E35" w:rsidRDefault="002A0E35" w:rsidP="004C6E6F">
            <w:pPr>
              <w:pStyle w:val="KeinLeerraum"/>
              <w:rPr>
                <w:rFonts w:ascii="Cambria" w:hAnsi="Cambria"/>
                <w:sz w:val="36"/>
                <w:szCs w:val="36"/>
              </w:rPr>
            </w:pPr>
          </w:p>
          <w:p w:rsidR="00510153" w:rsidRDefault="00510153" w:rsidP="004C6E6F">
            <w:pPr>
              <w:pStyle w:val="KeinLeerraum"/>
              <w:rPr>
                <w:rFonts w:ascii="Cambria" w:hAnsi="Cambria"/>
                <w:sz w:val="36"/>
                <w:szCs w:val="36"/>
              </w:rPr>
            </w:pPr>
          </w:p>
          <w:p w:rsidR="00510153" w:rsidRPr="00F3552F" w:rsidRDefault="00510153" w:rsidP="004C6E6F">
            <w:pPr>
              <w:pStyle w:val="KeinLeerraum"/>
              <w:rPr>
                <w:rFonts w:ascii="Cambria" w:hAnsi="Cambria"/>
                <w:sz w:val="36"/>
                <w:szCs w:val="36"/>
              </w:rPr>
            </w:pPr>
          </w:p>
        </w:tc>
      </w:tr>
    </w:tbl>
    <w:p w:rsidR="002E067B" w:rsidRDefault="001D57B6" w:rsidP="002E067B">
      <w:pPr>
        <w:pStyle w:val="Titel"/>
        <w:tabs>
          <w:tab w:val="left" w:pos="6804"/>
          <w:tab w:val="right" w:pos="7938"/>
        </w:tabs>
        <w:spacing w:after="480"/>
      </w:pPr>
      <w:r>
        <w:br w:type="page"/>
      </w:r>
      <w:r w:rsidR="002E067B">
        <w:lastRenderedPageBreak/>
        <w:t>Inhaltsverzeichnis</w:t>
      </w:r>
    </w:p>
    <w:p w:rsidR="002E067B" w:rsidRDefault="002E067B" w:rsidP="002E067B">
      <w:pPr>
        <w:tabs>
          <w:tab w:val="left" w:pos="6804"/>
          <w:tab w:val="right" w:pos="7938"/>
        </w:tabs>
        <w:spacing w:after="240"/>
        <w:rPr>
          <w:rFonts w:ascii="Arial" w:hAnsi="Arial"/>
          <w:b/>
        </w:rPr>
      </w:pPr>
    </w:p>
    <w:p w:rsidR="002E067B" w:rsidRDefault="002E067B" w:rsidP="002E067B">
      <w:pPr>
        <w:tabs>
          <w:tab w:val="left" w:pos="6804"/>
          <w:tab w:val="right" w:pos="7938"/>
        </w:tabs>
        <w:spacing w:after="240"/>
        <w:rPr>
          <w:rFonts w:ascii="Arial" w:hAnsi="Arial"/>
          <w:b/>
        </w:rPr>
      </w:pPr>
      <w:r>
        <w:rPr>
          <w:rFonts w:ascii="Arial" w:hAnsi="Arial"/>
          <w:b/>
        </w:rPr>
        <w:t xml:space="preserve">I. Textteil </w:t>
      </w:r>
    </w:p>
    <w:p w:rsidR="002E067B" w:rsidRDefault="00873CF6" w:rsidP="002E067B">
      <w:pPr>
        <w:tabs>
          <w:tab w:val="left" w:pos="6804"/>
          <w:tab w:val="right" w:pos="7938"/>
        </w:tabs>
        <w:rPr>
          <w:rFonts w:ascii="Arial" w:hAnsi="Arial"/>
          <w:color w:val="000000"/>
        </w:rPr>
      </w:pPr>
      <w:hyperlink w:anchor="Hinweise" w:history="1">
        <w:r w:rsidR="002E067B" w:rsidRPr="00432F7D">
          <w:rPr>
            <w:rStyle w:val="Hyperlink"/>
            <w:rFonts w:ascii="Arial" w:hAnsi="Arial"/>
          </w:rPr>
          <w:t>Hinweise zum Gebrauch der Mappe</w:t>
        </w:r>
      </w:hyperlink>
      <w:r w:rsidR="002E067B">
        <w:rPr>
          <w:rFonts w:ascii="Arial" w:hAnsi="Arial"/>
          <w:color w:val="000000"/>
        </w:rPr>
        <w:tab/>
        <w:t>Seite</w:t>
      </w:r>
      <w:r w:rsidR="002E067B">
        <w:rPr>
          <w:rFonts w:ascii="Arial" w:hAnsi="Arial"/>
          <w:color w:val="000000"/>
        </w:rPr>
        <w:tab/>
      </w:r>
      <w:r w:rsidR="005F5ED2">
        <w:rPr>
          <w:rFonts w:ascii="Arial" w:hAnsi="Arial"/>
          <w:color w:val="000000"/>
        </w:rPr>
        <w:t>3</w:t>
      </w:r>
    </w:p>
    <w:p w:rsidR="002E067B" w:rsidRDefault="00873CF6" w:rsidP="002E067B">
      <w:pPr>
        <w:tabs>
          <w:tab w:val="left" w:pos="6804"/>
          <w:tab w:val="right" w:pos="7938"/>
        </w:tabs>
        <w:rPr>
          <w:rFonts w:ascii="Arial" w:hAnsi="Arial"/>
          <w:color w:val="000000"/>
        </w:rPr>
      </w:pPr>
      <w:hyperlink w:anchor="notwendig" w:history="1">
        <w:r w:rsidR="002E067B" w:rsidRPr="00432F7D">
          <w:rPr>
            <w:rStyle w:val="Hyperlink"/>
            <w:rFonts w:ascii="Arial" w:hAnsi="Arial"/>
          </w:rPr>
          <w:t>Ist eine MAV bei uns notwendig?</w:t>
        </w:r>
      </w:hyperlink>
      <w:r w:rsidR="002E067B">
        <w:rPr>
          <w:rFonts w:ascii="Arial" w:hAnsi="Arial"/>
          <w:color w:val="000000"/>
        </w:rPr>
        <w:tab/>
        <w:t>Seite</w:t>
      </w:r>
      <w:r w:rsidR="002E067B">
        <w:rPr>
          <w:rFonts w:ascii="Arial" w:hAnsi="Arial"/>
          <w:color w:val="000000"/>
        </w:rPr>
        <w:tab/>
      </w:r>
      <w:r w:rsidR="005F5ED2">
        <w:rPr>
          <w:rFonts w:ascii="Arial" w:hAnsi="Arial"/>
          <w:color w:val="000000"/>
        </w:rPr>
        <w:t>4</w:t>
      </w:r>
    </w:p>
    <w:p w:rsidR="002E067B" w:rsidRDefault="00873CF6" w:rsidP="002E067B">
      <w:pPr>
        <w:tabs>
          <w:tab w:val="left" w:pos="6804"/>
          <w:tab w:val="right" w:pos="7938"/>
        </w:tabs>
        <w:rPr>
          <w:rFonts w:ascii="Arial" w:hAnsi="Arial"/>
          <w:color w:val="000000"/>
        </w:rPr>
      </w:pPr>
      <w:hyperlink w:anchor="zustande" w:history="1">
        <w:r w:rsidR="002E067B" w:rsidRPr="00432F7D">
          <w:rPr>
            <w:rStyle w:val="Hyperlink"/>
            <w:rFonts w:ascii="Arial" w:hAnsi="Arial"/>
          </w:rPr>
          <w:t>Wie kommt eine MAV-Wahl zustande?</w:t>
        </w:r>
      </w:hyperlink>
      <w:r w:rsidR="002E067B">
        <w:rPr>
          <w:rFonts w:ascii="Arial" w:hAnsi="Arial"/>
          <w:color w:val="000000"/>
        </w:rPr>
        <w:tab/>
        <w:t>Seite</w:t>
      </w:r>
      <w:r w:rsidR="002E067B">
        <w:rPr>
          <w:rFonts w:ascii="Arial" w:hAnsi="Arial"/>
          <w:color w:val="000000"/>
        </w:rPr>
        <w:tab/>
      </w:r>
      <w:r w:rsidR="005F5ED2">
        <w:rPr>
          <w:rFonts w:ascii="Arial" w:hAnsi="Arial"/>
          <w:color w:val="000000"/>
        </w:rPr>
        <w:t>6</w:t>
      </w:r>
    </w:p>
    <w:p w:rsidR="002E067B" w:rsidRDefault="00873CF6" w:rsidP="002E067B">
      <w:pPr>
        <w:tabs>
          <w:tab w:val="left" w:pos="6804"/>
          <w:tab w:val="right" w:pos="7938"/>
        </w:tabs>
        <w:rPr>
          <w:rFonts w:ascii="Arial" w:hAnsi="Arial"/>
          <w:color w:val="000000"/>
        </w:rPr>
      </w:pPr>
      <w:hyperlink w:anchor="Einrichtungs" w:history="1">
        <w:r w:rsidR="002E067B" w:rsidRPr="00432F7D">
          <w:rPr>
            <w:rStyle w:val="Hyperlink"/>
            <w:rFonts w:ascii="Arial" w:hAnsi="Arial"/>
          </w:rPr>
          <w:t>Einrichtungs-MAV oder gemeinsame MAV?</w:t>
        </w:r>
      </w:hyperlink>
      <w:r w:rsidR="002E067B">
        <w:rPr>
          <w:rFonts w:ascii="Arial" w:hAnsi="Arial"/>
          <w:color w:val="000000"/>
        </w:rPr>
        <w:tab/>
        <w:t>Seite</w:t>
      </w:r>
      <w:r w:rsidR="002E067B">
        <w:rPr>
          <w:rFonts w:ascii="Arial" w:hAnsi="Arial"/>
          <w:color w:val="000000"/>
        </w:rPr>
        <w:tab/>
      </w:r>
      <w:r w:rsidR="005F5ED2">
        <w:rPr>
          <w:rFonts w:ascii="Arial" w:hAnsi="Arial"/>
          <w:color w:val="000000"/>
        </w:rPr>
        <w:t>8</w:t>
      </w:r>
    </w:p>
    <w:p w:rsidR="002E067B" w:rsidRDefault="00873CF6" w:rsidP="002E067B">
      <w:pPr>
        <w:tabs>
          <w:tab w:val="left" w:pos="6804"/>
          <w:tab w:val="right" w:pos="7938"/>
        </w:tabs>
        <w:rPr>
          <w:rFonts w:ascii="Arial" w:hAnsi="Arial"/>
          <w:color w:val="000000"/>
        </w:rPr>
      </w:pPr>
      <w:hyperlink w:anchor="Wahlausschuss" w:history="1">
        <w:r w:rsidR="002E067B" w:rsidRPr="00432F7D">
          <w:rPr>
            <w:rStyle w:val="Hyperlink"/>
            <w:rFonts w:ascii="Arial" w:hAnsi="Arial"/>
          </w:rPr>
          <w:t>Der Wahlausschuss</w:t>
        </w:r>
      </w:hyperlink>
      <w:r w:rsidR="002E067B">
        <w:rPr>
          <w:rFonts w:ascii="Arial" w:hAnsi="Arial"/>
          <w:color w:val="000000"/>
        </w:rPr>
        <w:tab/>
        <w:t>Seite</w:t>
      </w:r>
      <w:r w:rsidR="002E067B">
        <w:rPr>
          <w:rFonts w:ascii="Arial" w:hAnsi="Arial"/>
          <w:color w:val="000000"/>
        </w:rPr>
        <w:tab/>
        <w:t>10</w:t>
      </w:r>
    </w:p>
    <w:p w:rsidR="002E067B" w:rsidRDefault="00873CF6" w:rsidP="002E067B">
      <w:pPr>
        <w:tabs>
          <w:tab w:val="left" w:pos="6804"/>
          <w:tab w:val="right" w:pos="7938"/>
        </w:tabs>
        <w:rPr>
          <w:rFonts w:ascii="Arial" w:hAnsi="Arial"/>
          <w:color w:val="000000"/>
        </w:rPr>
      </w:pPr>
      <w:hyperlink w:anchor="darf" w:history="1">
        <w:r w:rsidR="002E067B" w:rsidRPr="00432F7D">
          <w:rPr>
            <w:rStyle w:val="Hyperlink"/>
            <w:rFonts w:ascii="Arial" w:hAnsi="Arial"/>
          </w:rPr>
          <w:t>Wer darf wählen?</w:t>
        </w:r>
      </w:hyperlink>
      <w:r w:rsidR="002E067B">
        <w:rPr>
          <w:rFonts w:ascii="Arial" w:hAnsi="Arial"/>
          <w:color w:val="000000"/>
        </w:rPr>
        <w:tab/>
        <w:t>Seite</w:t>
      </w:r>
      <w:r w:rsidR="002E067B">
        <w:rPr>
          <w:rFonts w:ascii="Arial" w:hAnsi="Arial"/>
          <w:color w:val="000000"/>
        </w:rPr>
        <w:tab/>
        <w:t>11</w:t>
      </w:r>
    </w:p>
    <w:p w:rsidR="002E067B" w:rsidRDefault="00873CF6" w:rsidP="002E067B">
      <w:pPr>
        <w:tabs>
          <w:tab w:val="left" w:pos="6804"/>
          <w:tab w:val="right" w:pos="7938"/>
        </w:tabs>
        <w:rPr>
          <w:rFonts w:ascii="Arial" w:hAnsi="Arial"/>
          <w:color w:val="000000"/>
        </w:rPr>
      </w:pPr>
      <w:hyperlink w:anchor="kann" w:history="1">
        <w:r w:rsidR="002E067B" w:rsidRPr="00432F7D">
          <w:rPr>
            <w:rStyle w:val="Hyperlink"/>
            <w:rFonts w:ascii="Arial" w:hAnsi="Arial"/>
          </w:rPr>
          <w:t>Wer kann kandidieren?</w:t>
        </w:r>
      </w:hyperlink>
      <w:r w:rsidR="002E067B">
        <w:rPr>
          <w:rFonts w:ascii="Arial" w:hAnsi="Arial"/>
          <w:color w:val="000000"/>
        </w:rPr>
        <w:tab/>
        <w:t>Seite</w:t>
      </w:r>
      <w:r w:rsidR="002E067B">
        <w:rPr>
          <w:rFonts w:ascii="Arial" w:hAnsi="Arial"/>
          <w:color w:val="000000"/>
        </w:rPr>
        <w:tab/>
        <w:t>13</w:t>
      </w:r>
    </w:p>
    <w:p w:rsidR="002E067B" w:rsidRDefault="00873CF6" w:rsidP="002E067B">
      <w:pPr>
        <w:tabs>
          <w:tab w:val="left" w:pos="6804"/>
          <w:tab w:val="right" w:pos="7938"/>
        </w:tabs>
        <w:rPr>
          <w:rFonts w:ascii="Arial" w:hAnsi="Arial"/>
          <w:color w:val="000000"/>
        </w:rPr>
      </w:pPr>
      <w:hyperlink w:anchor="passiert" w:history="1">
        <w:r w:rsidR="002E067B" w:rsidRPr="00432F7D">
          <w:rPr>
            <w:rStyle w:val="Hyperlink"/>
            <w:rFonts w:ascii="Arial" w:hAnsi="Arial"/>
          </w:rPr>
          <w:t>Was passiert am Wahltag?</w:t>
        </w:r>
      </w:hyperlink>
      <w:r w:rsidR="002E067B">
        <w:rPr>
          <w:rFonts w:ascii="Arial" w:hAnsi="Arial"/>
          <w:color w:val="000000"/>
        </w:rPr>
        <w:tab/>
        <w:t>Seite</w:t>
      </w:r>
      <w:r w:rsidR="002E067B">
        <w:rPr>
          <w:rFonts w:ascii="Arial" w:hAnsi="Arial"/>
          <w:color w:val="000000"/>
        </w:rPr>
        <w:tab/>
        <w:t>14</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II. Vereinfachtes Wahlverfahren </w:t>
      </w:r>
    </w:p>
    <w:p w:rsidR="002E067B" w:rsidRDefault="00873CF6" w:rsidP="002E067B">
      <w:pPr>
        <w:tabs>
          <w:tab w:val="left" w:pos="6804"/>
          <w:tab w:val="right" w:pos="7938"/>
        </w:tabs>
        <w:spacing w:after="480"/>
        <w:rPr>
          <w:rFonts w:ascii="Arial" w:hAnsi="Arial"/>
          <w:color w:val="000000"/>
        </w:rPr>
      </w:pPr>
      <w:hyperlink w:anchor="vereinfachte" w:history="1">
        <w:r w:rsidR="002E067B" w:rsidRPr="00432F7D">
          <w:rPr>
            <w:rStyle w:val="Hyperlink"/>
            <w:rFonts w:ascii="Arial" w:hAnsi="Arial"/>
          </w:rPr>
          <w:t>Das vereinfachte Wahlverfahren</w:t>
        </w:r>
      </w:hyperlink>
      <w:r w:rsidR="002E067B">
        <w:rPr>
          <w:rFonts w:ascii="Arial" w:hAnsi="Arial"/>
          <w:color w:val="000000"/>
        </w:rPr>
        <w:tab/>
        <w:t>Seite</w:t>
      </w:r>
      <w:r w:rsidR="002E067B">
        <w:rPr>
          <w:rFonts w:ascii="Arial" w:hAnsi="Arial"/>
          <w:color w:val="000000"/>
        </w:rPr>
        <w:tab/>
        <w:t>15</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III. Rechtsgrundlage </w:t>
      </w:r>
    </w:p>
    <w:p w:rsidR="002E067B" w:rsidRDefault="00873CF6" w:rsidP="002E067B">
      <w:pPr>
        <w:tabs>
          <w:tab w:val="left" w:pos="6804"/>
          <w:tab w:val="right" w:pos="7938"/>
        </w:tabs>
        <w:spacing w:after="480"/>
        <w:rPr>
          <w:rFonts w:ascii="Arial" w:hAnsi="Arial"/>
          <w:color w:val="000000"/>
        </w:rPr>
      </w:pPr>
      <w:hyperlink w:anchor="MAVO" w:history="1">
        <w:r w:rsidR="002E067B" w:rsidRPr="00432F7D">
          <w:rPr>
            <w:rStyle w:val="Hyperlink"/>
            <w:rFonts w:ascii="Arial" w:hAnsi="Arial"/>
          </w:rPr>
          <w:t>MAVO Erzb. Berlin (§§ 1 – 14)</w:t>
        </w:r>
      </w:hyperlink>
      <w:r w:rsidR="002E067B">
        <w:rPr>
          <w:rFonts w:ascii="Arial" w:hAnsi="Arial"/>
          <w:color w:val="000000"/>
        </w:rPr>
        <w:tab/>
        <w:t>Seiten</w:t>
      </w:r>
      <w:r w:rsidR="002E067B">
        <w:rPr>
          <w:rFonts w:ascii="Arial" w:hAnsi="Arial"/>
          <w:color w:val="000000"/>
        </w:rPr>
        <w:tab/>
        <w:t xml:space="preserve">   1</w:t>
      </w:r>
      <w:r w:rsidR="00992B7F">
        <w:rPr>
          <w:rFonts w:ascii="Arial" w:hAnsi="Arial"/>
          <w:color w:val="000000"/>
        </w:rPr>
        <w:t>7</w:t>
      </w:r>
      <w:r w:rsidR="00EE2F14">
        <w:rPr>
          <w:rFonts w:ascii="Arial" w:hAnsi="Arial"/>
          <w:color w:val="000000"/>
        </w:rPr>
        <w:t xml:space="preserve"> -</w:t>
      </w:r>
      <w:r w:rsidR="002E067B">
        <w:rPr>
          <w:rFonts w:ascii="Arial" w:hAnsi="Arial"/>
          <w:color w:val="000000"/>
        </w:rPr>
        <w:t xml:space="preserve"> </w:t>
      </w:r>
      <w:r w:rsidR="00992B7F">
        <w:rPr>
          <w:rFonts w:ascii="Arial" w:hAnsi="Arial"/>
          <w:color w:val="000000"/>
        </w:rPr>
        <w:t>2</w:t>
      </w:r>
      <w:r w:rsidR="001C18DA">
        <w:rPr>
          <w:rFonts w:ascii="Arial" w:hAnsi="Arial"/>
          <w:color w:val="000000"/>
        </w:rPr>
        <w:t>7</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IV. Serviceteil 1 </w:t>
      </w:r>
    </w:p>
    <w:p w:rsidR="002E067B" w:rsidRDefault="00873CF6" w:rsidP="002E067B">
      <w:pPr>
        <w:tabs>
          <w:tab w:val="left" w:pos="6804"/>
          <w:tab w:val="right" w:pos="7938"/>
        </w:tabs>
        <w:spacing w:after="480"/>
        <w:rPr>
          <w:rFonts w:ascii="Arial" w:hAnsi="Arial"/>
          <w:color w:val="000000"/>
        </w:rPr>
      </w:pPr>
      <w:hyperlink w:anchor="Literaturliste" w:history="1">
        <w:r w:rsidR="002E067B" w:rsidRPr="00432F7D">
          <w:rPr>
            <w:rStyle w:val="Hyperlink"/>
            <w:rFonts w:ascii="Arial" w:hAnsi="Arial"/>
          </w:rPr>
          <w:t>Literaturliste</w:t>
        </w:r>
      </w:hyperlink>
      <w:r w:rsidR="002E067B">
        <w:rPr>
          <w:rFonts w:ascii="Arial" w:hAnsi="Arial"/>
          <w:color w:val="000000"/>
        </w:rPr>
        <w:tab/>
        <w:t>Seite</w:t>
      </w:r>
      <w:r w:rsidR="002E067B">
        <w:rPr>
          <w:rFonts w:ascii="Arial" w:hAnsi="Arial"/>
          <w:color w:val="000000"/>
        </w:rPr>
        <w:tab/>
      </w:r>
      <w:r w:rsidR="00992B7F">
        <w:rPr>
          <w:rFonts w:ascii="Arial" w:hAnsi="Arial"/>
          <w:color w:val="000000"/>
        </w:rPr>
        <w:t>2</w:t>
      </w:r>
      <w:r w:rsidR="001C18DA">
        <w:rPr>
          <w:rFonts w:ascii="Arial" w:hAnsi="Arial"/>
          <w:color w:val="000000"/>
        </w:rPr>
        <w:t>8</w:t>
      </w:r>
      <w:r w:rsidR="002E067B">
        <w:rPr>
          <w:rFonts w:ascii="Arial" w:hAnsi="Arial"/>
          <w:color w:val="000000"/>
        </w:rPr>
        <w:br/>
      </w:r>
      <w:hyperlink w:anchor="Terminplan" w:history="1">
        <w:r w:rsidR="002E067B" w:rsidRPr="00652AC5">
          <w:rPr>
            <w:rStyle w:val="Hyperlink"/>
            <w:rFonts w:ascii="Arial" w:hAnsi="Arial"/>
          </w:rPr>
          <w:t>Terminplan, Fassung 1</w:t>
        </w:r>
      </w:hyperlink>
      <w:r w:rsidR="002E067B">
        <w:rPr>
          <w:rFonts w:ascii="Arial" w:hAnsi="Arial"/>
          <w:color w:val="000000"/>
        </w:rPr>
        <w:tab/>
        <w:t>Seite</w:t>
      </w:r>
      <w:r w:rsidR="002E067B">
        <w:rPr>
          <w:rFonts w:ascii="Arial" w:hAnsi="Arial"/>
          <w:color w:val="000000"/>
        </w:rPr>
        <w:tab/>
      </w:r>
      <w:r w:rsidR="00992B7F">
        <w:rPr>
          <w:rFonts w:ascii="Arial" w:hAnsi="Arial"/>
          <w:color w:val="000000"/>
        </w:rPr>
        <w:t>2</w:t>
      </w:r>
      <w:r w:rsidR="001C18DA">
        <w:rPr>
          <w:rFonts w:ascii="Arial" w:hAnsi="Arial"/>
          <w:color w:val="000000"/>
        </w:rPr>
        <w:t>9</w:t>
      </w:r>
      <w:r w:rsidR="002E067B">
        <w:rPr>
          <w:rFonts w:ascii="Arial" w:hAnsi="Arial"/>
          <w:color w:val="000000"/>
        </w:rPr>
        <w:br/>
      </w:r>
      <w:hyperlink w:anchor="Fassung" w:history="1">
        <w:r w:rsidR="002E067B" w:rsidRPr="00652AC5">
          <w:rPr>
            <w:rStyle w:val="Hyperlink"/>
            <w:rFonts w:ascii="Arial" w:hAnsi="Arial"/>
          </w:rPr>
          <w:t>Terminplan, Fassung 2</w:t>
        </w:r>
      </w:hyperlink>
      <w:r w:rsidR="002E067B">
        <w:rPr>
          <w:rFonts w:ascii="Arial" w:hAnsi="Arial"/>
          <w:color w:val="000000"/>
        </w:rPr>
        <w:tab/>
        <w:t>Seite</w:t>
      </w:r>
      <w:r w:rsidR="002E067B">
        <w:rPr>
          <w:rFonts w:ascii="Arial" w:hAnsi="Arial"/>
          <w:color w:val="000000"/>
        </w:rPr>
        <w:tab/>
      </w:r>
      <w:r w:rsidR="001C18DA">
        <w:rPr>
          <w:rFonts w:ascii="Arial" w:hAnsi="Arial"/>
          <w:color w:val="000000"/>
        </w:rPr>
        <w:t>31</w:t>
      </w:r>
      <w:r w:rsidR="002E067B">
        <w:rPr>
          <w:rFonts w:ascii="Arial" w:hAnsi="Arial"/>
          <w:color w:val="000000"/>
        </w:rPr>
        <w:br/>
      </w:r>
      <w:hyperlink w:anchor="Berlin" w:history="1">
        <w:r w:rsidR="002E067B" w:rsidRPr="00652AC5">
          <w:rPr>
            <w:rStyle w:val="Hyperlink"/>
            <w:rFonts w:ascii="Arial" w:hAnsi="Arial"/>
          </w:rPr>
          <w:t>Terminplan, Fassung 3</w:t>
        </w:r>
      </w:hyperlink>
      <w:r w:rsidR="002E067B">
        <w:rPr>
          <w:rFonts w:ascii="Arial" w:hAnsi="Arial"/>
          <w:color w:val="000000"/>
        </w:rPr>
        <w:tab/>
        <w:t>Seite</w:t>
      </w:r>
      <w:r w:rsidR="002E067B">
        <w:rPr>
          <w:rFonts w:ascii="Arial" w:hAnsi="Arial"/>
          <w:color w:val="000000"/>
        </w:rPr>
        <w:tab/>
      </w:r>
      <w:r w:rsidR="00992B7F">
        <w:rPr>
          <w:rFonts w:ascii="Arial" w:hAnsi="Arial"/>
          <w:color w:val="000000"/>
        </w:rPr>
        <w:t>3</w:t>
      </w:r>
      <w:r w:rsidR="001C18DA">
        <w:rPr>
          <w:rFonts w:ascii="Arial" w:hAnsi="Arial"/>
          <w:color w:val="000000"/>
        </w:rPr>
        <w:t>3</w:t>
      </w:r>
      <w:r w:rsidR="002E067B">
        <w:rPr>
          <w:rFonts w:ascii="Arial" w:hAnsi="Arial"/>
          <w:color w:val="000000"/>
        </w:rPr>
        <w:br/>
      </w:r>
      <w:hyperlink w:anchor="Erzb" w:history="1">
        <w:r w:rsidR="002E067B" w:rsidRPr="00652AC5">
          <w:rPr>
            <w:rStyle w:val="Hyperlink"/>
            <w:rFonts w:ascii="Arial" w:hAnsi="Arial"/>
          </w:rPr>
          <w:t>Terminplan, Fassung 4</w:t>
        </w:r>
      </w:hyperlink>
      <w:r w:rsidR="002E067B">
        <w:rPr>
          <w:rFonts w:ascii="Arial" w:hAnsi="Arial"/>
          <w:color w:val="000000"/>
        </w:rPr>
        <w:tab/>
        <w:t>Seite</w:t>
      </w:r>
      <w:r w:rsidR="002E067B">
        <w:rPr>
          <w:rFonts w:ascii="Arial" w:hAnsi="Arial"/>
          <w:color w:val="000000"/>
        </w:rPr>
        <w:tab/>
        <w:t>3</w:t>
      </w:r>
      <w:r w:rsidR="001C18DA">
        <w:rPr>
          <w:rFonts w:ascii="Arial" w:hAnsi="Arial"/>
          <w:color w:val="000000"/>
        </w:rPr>
        <w:t>4</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V. Serviceteil 2 </w:t>
      </w:r>
    </w:p>
    <w:p w:rsidR="002E067B" w:rsidRDefault="00873CF6" w:rsidP="002E067B">
      <w:pPr>
        <w:tabs>
          <w:tab w:val="left" w:pos="6804"/>
          <w:tab w:val="right" w:pos="7938"/>
        </w:tabs>
        <w:rPr>
          <w:rFonts w:ascii="Arial" w:hAnsi="Arial"/>
          <w:color w:val="000000"/>
        </w:rPr>
      </w:pPr>
      <w:hyperlink w:anchor="Einladung" w:history="1">
        <w:r w:rsidR="002E067B" w:rsidRPr="00652AC5">
          <w:rPr>
            <w:rStyle w:val="Hyperlink"/>
            <w:rFonts w:ascii="Arial" w:hAnsi="Arial"/>
          </w:rPr>
          <w:t>Formularvordrucke</w:t>
        </w:r>
      </w:hyperlink>
      <w:r w:rsidR="002E067B">
        <w:rPr>
          <w:rFonts w:ascii="Arial" w:hAnsi="Arial"/>
          <w:color w:val="000000"/>
        </w:rPr>
        <w:tab/>
        <w:t>Seiten   3</w:t>
      </w:r>
      <w:r w:rsidR="001C18DA">
        <w:rPr>
          <w:rFonts w:ascii="Arial" w:hAnsi="Arial"/>
          <w:color w:val="000000"/>
        </w:rPr>
        <w:t>5</w:t>
      </w:r>
      <w:r w:rsidR="00EE2F14">
        <w:rPr>
          <w:rFonts w:ascii="Arial" w:hAnsi="Arial"/>
          <w:color w:val="000000"/>
        </w:rPr>
        <w:t xml:space="preserve"> - 4</w:t>
      </w:r>
      <w:r w:rsidR="001C18DA">
        <w:rPr>
          <w:rFonts w:ascii="Arial" w:hAnsi="Arial"/>
          <w:color w:val="000000"/>
        </w:rPr>
        <w:t>8</w:t>
      </w:r>
    </w:p>
    <w:p w:rsidR="00510153" w:rsidRDefault="00873CF6" w:rsidP="002E067B">
      <w:pPr>
        <w:tabs>
          <w:tab w:val="left" w:pos="6804"/>
          <w:tab w:val="right" w:pos="7938"/>
        </w:tabs>
        <w:rPr>
          <w:rFonts w:ascii="Arial" w:hAnsi="Arial"/>
          <w:color w:val="000000"/>
        </w:rPr>
      </w:pPr>
      <w:hyperlink w:anchor="Einzelfälle" w:history="1">
        <w:r w:rsidR="00510153" w:rsidRPr="00652AC5">
          <w:rPr>
            <w:rStyle w:val="Hyperlink"/>
            <w:rFonts w:ascii="Arial" w:hAnsi="Arial"/>
          </w:rPr>
          <w:t>Einzelfallbehandlung (Wahlberechtigung aktiv/passiv)</w:t>
        </w:r>
      </w:hyperlink>
      <w:r w:rsidR="00510153">
        <w:rPr>
          <w:rFonts w:ascii="Arial" w:hAnsi="Arial"/>
          <w:color w:val="000000"/>
        </w:rPr>
        <w:tab/>
        <w:t xml:space="preserve">Seiten   </w:t>
      </w:r>
      <w:r w:rsidR="00AD2FF1">
        <w:rPr>
          <w:rFonts w:ascii="Arial" w:hAnsi="Arial"/>
          <w:color w:val="000000"/>
        </w:rPr>
        <w:t>50 - 55</w:t>
      </w:r>
    </w:p>
    <w:p w:rsidR="00166CF0" w:rsidRPr="00AC35A9" w:rsidRDefault="00AC35A9" w:rsidP="00FE148F">
      <w:pPr>
        <w:spacing w:before="360" w:after="600"/>
        <w:rPr>
          <w:rFonts w:ascii="Verdana" w:hAnsi="Verdana"/>
          <w:sz w:val="22"/>
          <w:szCs w:val="22"/>
        </w:rPr>
      </w:pPr>
      <w:r>
        <w:rPr>
          <w:rFonts w:ascii="Verdana" w:hAnsi="Verdana"/>
          <w:noProof/>
          <w:sz w:val="22"/>
          <w:szCs w:val="22"/>
          <w:lang w:eastAsia="de-DE"/>
        </w:rPr>
        <w:drawing>
          <wp:anchor distT="0" distB="0" distL="114300" distR="114300" simplePos="0" relativeHeight="251658752" behindDoc="0" locked="0" layoutInCell="1" allowOverlap="1">
            <wp:simplePos x="0" y="0"/>
            <wp:positionH relativeFrom="column">
              <wp:posOffset>4331799</wp:posOffset>
            </wp:positionH>
            <wp:positionV relativeFrom="paragraph">
              <wp:posOffset>140900</wp:posOffset>
            </wp:positionV>
            <wp:extent cx="590550" cy="577215"/>
            <wp:effectExtent l="0" t="0" r="0" b="0"/>
            <wp:wrapThrough wrapText="bothSides">
              <wp:wrapPolygon edited="0">
                <wp:start x="0" y="0"/>
                <wp:lineTo x="0" y="20673"/>
                <wp:lineTo x="20903" y="20673"/>
                <wp:lineTo x="2090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_QR_MAV-Wah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77215"/>
                    </a:xfrm>
                    <a:prstGeom prst="rect">
                      <a:avLst/>
                    </a:prstGeom>
                  </pic:spPr>
                </pic:pic>
              </a:graphicData>
            </a:graphic>
          </wp:anchor>
        </w:drawing>
      </w:r>
      <w:r w:rsidRPr="00AC35A9">
        <w:rPr>
          <w:rFonts w:ascii="Verdana" w:hAnsi="Verdana"/>
          <w:sz w:val="22"/>
          <w:szCs w:val="22"/>
          <w:u w:val="single"/>
        </w:rPr>
        <w:t>Formularvordrucke</w:t>
      </w:r>
      <w:r>
        <w:rPr>
          <w:rFonts w:ascii="Verdana" w:hAnsi="Verdana"/>
          <w:sz w:val="22"/>
          <w:szCs w:val="22"/>
        </w:rPr>
        <w:t xml:space="preserve"> Download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166CF0">
        <w:rPr>
          <w:rFonts w:ascii="Verdana" w:hAnsi="Verdana"/>
          <w:sz w:val="22"/>
          <w:szCs w:val="22"/>
        </w:rPr>
        <w:br/>
        <w:t xml:space="preserve">Kennwort: </w:t>
      </w:r>
      <w:r w:rsidR="00166CF0">
        <w:rPr>
          <w:rFonts w:ascii="Verdana" w:hAnsi="Verdana"/>
          <w:sz w:val="22"/>
          <w:szCs w:val="22"/>
        </w:rPr>
        <w:tab/>
      </w:r>
      <w:r w:rsidR="00166CF0">
        <w:rPr>
          <w:rFonts w:ascii="Verdana" w:hAnsi="Verdana"/>
          <w:sz w:val="22"/>
          <w:szCs w:val="22"/>
        </w:rPr>
        <w:tab/>
        <w:t xml:space="preserve"> </w:t>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t xml:space="preserve">         </w:t>
      </w:r>
      <w:r w:rsidR="00166CF0" w:rsidRPr="00166CF0">
        <w:rPr>
          <w:rFonts w:ascii="Verdana" w:hAnsi="Verdana"/>
          <w:color w:val="FF0000"/>
          <w:sz w:val="16"/>
          <w:szCs w:val="16"/>
        </w:rPr>
        <w:t>MAV-Wahlen</w:t>
      </w:r>
      <w:r w:rsidR="00166CF0">
        <w:rPr>
          <w:rFonts w:ascii="Verdana" w:hAnsi="Verdana"/>
          <w:sz w:val="22"/>
          <w:szCs w:val="22"/>
        </w:rPr>
        <w:tab/>
      </w:r>
    </w:p>
    <w:p w:rsidR="008E5D52" w:rsidRDefault="008E5D52" w:rsidP="00FE148F">
      <w:pPr>
        <w:spacing w:before="360" w:after="600"/>
        <w:rPr>
          <w:rFonts w:ascii="Verdana" w:hAnsi="Verdana"/>
          <w:b/>
          <w:sz w:val="22"/>
          <w:szCs w:val="22"/>
          <w:u w:val="single"/>
        </w:rPr>
      </w:pPr>
    </w:p>
    <w:p w:rsidR="001842D2" w:rsidRPr="00451C9F" w:rsidRDefault="003C28D7" w:rsidP="00DC63B1">
      <w:pPr>
        <w:spacing w:before="360" w:after="600"/>
        <w:jc w:val="both"/>
        <w:rPr>
          <w:rFonts w:ascii="Verdana" w:hAnsi="Verdana"/>
          <w:b/>
          <w:sz w:val="22"/>
          <w:szCs w:val="22"/>
          <w:u w:val="single"/>
        </w:rPr>
      </w:pPr>
      <w:bookmarkStart w:id="0" w:name="Hinweise"/>
      <w:r>
        <w:rPr>
          <w:rFonts w:ascii="Verdana" w:hAnsi="Verdana"/>
          <w:b/>
          <w:sz w:val="22"/>
          <w:szCs w:val="22"/>
          <w:u w:val="single"/>
        </w:rPr>
        <w:lastRenderedPageBreak/>
        <w:t>H</w:t>
      </w:r>
      <w:r w:rsidR="001842D2" w:rsidRPr="00451C9F">
        <w:rPr>
          <w:rFonts w:ascii="Verdana" w:hAnsi="Verdana"/>
          <w:b/>
          <w:sz w:val="22"/>
          <w:szCs w:val="22"/>
          <w:u w:val="single"/>
        </w:rPr>
        <w:t>inweise</w:t>
      </w:r>
      <w:bookmarkEnd w:id="0"/>
      <w:r w:rsidR="001842D2" w:rsidRPr="00451C9F">
        <w:rPr>
          <w:rFonts w:ascii="Verdana" w:hAnsi="Verdana"/>
          <w:b/>
          <w:sz w:val="22"/>
          <w:szCs w:val="22"/>
          <w:u w:val="single"/>
        </w:rPr>
        <w:t xml:space="preserve"> zum Gebrauch der Mappe</w:t>
      </w:r>
    </w:p>
    <w:p w:rsidR="00855AD8" w:rsidRPr="00451C9F" w:rsidRDefault="001842D2" w:rsidP="00DC63B1">
      <w:pPr>
        <w:pStyle w:val="Textkrper"/>
        <w:rPr>
          <w:rFonts w:ascii="Verdana" w:hAnsi="Verdana"/>
          <w:sz w:val="22"/>
          <w:szCs w:val="22"/>
        </w:rPr>
      </w:pPr>
      <w:r w:rsidRPr="00451C9F">
        <w:rPr>
          <w:rFonts w:ascii="Verdana" w:hAnsi="Verdana"/>
          <w:sz w:val="22"/>
          <w:szCs w:val="22"/>
        </w:rPr>
        <w:t xml:space="preserve">Diese Mappe enthält wesentliche Unterlagen, die </w:t>
      </w:r>
      <w:r w:rsidR="00855AD8" w:rsidRPr="00451C9F">
        <w:rPr>
          <w:rFonts w:ascii="Verdana" w:hAnsi="Verdana"/>
          <w:sz w:val="22"/>
          <w:szCs w:val="22"/>
        </w:rPr>
        <w:t xml:space="preserve">Mitarbeiterinnen und Mitarbeiter in den </w:t>
      </w:r>
      <w:r w:rsidRPr="00451C9F">
        <w:rPr>
          <w:rFonts w:ascii="Verdana" w:hAnsi="Verdana"/>
          <w:sz w:val="22"/>
          <w:szCs w:val="22"/>
        </w:rPr>
        <w:t>Einrichtung</w:t>
      </w:r>
      <w:r w:rsidR="00855AD8" w:rsidRPr="00451C9F">
        <w:rPr>
          <w:rFonts w:ascii="Verdana" w:hAnsi="Verdana"/>
          <w:sz w:val="22"/>
          <w:szCs w:val="22"/>
        </w:rPr>
        <w:t>en</w:t>
      </w:r>
      <w:r w:rsidRPr="00451C9F">
        <w:rPr>
          <w:rFonts w:ascii="Verdana" w:hAnsi="Verdana"/>
          <w:sz w:val="22"/>
          <w:szCs w:val="22"/>
        </w:rPr>
        <w:t xml:space="preserve"> zur Vor</w:t>
      </w:r>
      <w:r w:rsidRPr="00451C9F">
        <w:rPr>
          <w:rFonts w:ascii="Verdana" w:hAnsi="Verdana"/>
          <w:sz w:val="22"/>
          <w:szCs w:val="22"/>
        </w:rPr>
        <w:softHyphen/>
        <w:t>bereitung der MAV-Wahl während des einheitlichen Wahl</w:t>
      </w:r>
      <w:r w:rsidR="008E5D52" w:rsidRPr="00E53264">
        <w:rPr>
          <w:rFonts w:ascii="Verdana" w:hAnsi="Verdana"/>
          <w:sz w:val="22"/>
          <w:szCs w:val="22"/>
        </w:rPr>
        <w:t>zeitraums</w:t>
      </w:r>
      <w:r w:rsidR="00745EF6">
        <w:rPr>
          <w:rFonts w:ascii="Verdana" w:hAnsi="Verdana"/>
          <w:sz w:val="22"/>
          <w:szCs w:val="22"/>
        </w:rPr>
        <w:t xml:space="preserve"> </w:t>
      </w:r>
      <w:r w:rsidRPr="00451C9F">
        <w:rPr>
          <w:rFonts w:ascii="Verdana" w:hAnsi="Verdana"/>
          <w:sz w:val="22"/>
          <w:szCs w:val="22"/>
        </w:rPr>
        <w:t>benötig</w:t>
      </w:r>
      <w:r w:rsidR="00E27953" w:rsidRPr="00451C9F">
        <w:rPr>
          <w:rFonts w:ascii="Verdana" w:hAnsi="Verdana"/>
          <w:sz w:val="22"/>
          <w:szCs w:val="22"/>
        </w:rPr>
        <w:t>en</w:t>
      </w:r>
      <w:r w:rsidRPr="00451C9F">
        <w:rPr>
          <w:rFonts w:ascii="Verdana" w:hAnsi="Verdana"/>
          <w:sz w:val="22"/>
          <w:szCs w:val="22"/>
        </w:rPr>
        <w:t>.</w:t>
      </w:r>
    </w:p>
    <w:p w:rsidR="001842D2" w:rsidRPr="00451C9F" w:rsidRDefault="001842D2" w:rsidP="00DC63B1">
      <w:pPr>
        <w:pStyle w:val="Textkrper"/>
        <w:rPr>
          <w:rFonts w:ascii="Verdana" w:hAnsi="Verdana"/>
          <w:sz w:val="22"/>
          <w:szCs w:val="22"/>
        </w:rPr>
      </w:pPr>
      <w:r w:rsidRPr="00451C9F">
        <w:rPr>
          <w:rFonts w:ascii="Verdana" w:hAnsi="Verdana"/>
          <w:sz w:val="22"/>
          <w:szCs w:val="22"/>
        </w:rPr>
        <w:t>Sie richtet sich zunächst</w:t>
      </w:r>
    </w:p>
    <w:p w:rsidR="001842D2" w:rsidRPr="00451C9F" w:rsidRDefault="001842D2" w:rsidP="00DC63B1">
      <w:pPr>
        <w:numPr>
          <w:ilvl w:val="0"/>
          <w:numId w:val="8"/>
        </w:numPr>
        <w:jc w:val="both"/>
        <w:rPr>
          <w:rFonts w:ascii="Verdana" w:hAnsi="Verdana"/>
          <w:sz w:val="22"/>
          <w:szCs w:val="22"/>
        </w:rPr>
      </w:pPr>
      <w:r w:rsidRPr="00451C9F">
        <w:rPr>
          <w:rFonts w:ascii="Verdana" w:hAnsi="Verdana"/>
          <w:sz w:val="22"/>
          <w:szCs w:val="22"/>
        </w:rPr>
        <w:t xml:space="preserve">an die </w:t>
      </w:r>
      <w:r w:rsidRPr="00451C9F">
        <w:rPr>
          <w:rFonts w:ascii="Verdana" w:hAnsi="Verdana"/>
          <w:b/>
          <w:sz w:val="22"/>
          <w:szCs w:val="22"/>
        </w:rPr>
        <w:t>MAV</w:t>
      </w:r>
      <w:r w:rsidR="00F43E74">
        <w:rPr>
          <w:rFonts w:ascii="Verdana" w:hAnsi="Verdana"/>
          <w:b/>
          <w:sz w:val="22"/>
          <w:szCs w:val="22"/>
        </w:rPr>
        <w:t>‘en</w:t>
      </w:r>
      <w:r w:rsidRPr="00451C9F">
        <w:rPr>
          <w:rFonts w:ascii="Verdana" w:hAnsi="Verdana"/>
          <w:b/>
          <w:sz w:val="22"/>
          <w:szCs w:val="22"/>
        </w:rPr>
        <w:t xml:space="preserve"> </w:t>
      </w:r>
      <w:r w:rsidRPr="00451C9F">
        <w:rPr>
          <w:rFonts w:ascii="Verdana" w:hAnsi="Verdana"/>
          <w:sz w:val="22"/>
          <w:szCs w:val="22"/>
        </w:rPr>
        <w:t xml:space="preserve">in </w:t>
      </w:r>
      <w:r w:rsidR="00855AD8" w:rsidRPr="00451C9F">
        <w:rPr>
          <w:rFonts w:ascii="Verdana" w:hAnsi="Verdana"/>
          <w:sz w:val="22"/>
          <w:szCs w:val="22"/>
        </w:rPr>
        <w:t>ihre</w:t>
      </w:r>
      <w:r w:rsidR="00F43E74">
        <w:rPr>
          <w:rFonts w:ascii="Verdana" w:hAnsi="Verdana"/>
          <w:sz w:val="22"/>
          <w:szCs w:val="22"/>
        </w:rPr>
        <w:t>n</w:t>
      </w:r>
      <w:r w:rsidRPr="00451C9F">
        <w:rPr>
          <w:rFonts w:ascii="Verdana" w:hAnsi="Verdana"/>
          <w:sz w:val="22"/>
          <w:szCs w:val="22"/>
        </w:rPr>
        <w:t xml:space="preserve"> Einrichtungen,</w:t>
      </w:r>
    </w:p>
    <w:p w:rsidR="00855AD8" w:rsidRPr="00451C9F" w:rsidRDefault="00855AD8" w:rsidP="00DC63B1">
      <w:pPr>
        <w:numPr>
          <w:ilvl w:val="0"/>
          <w:numId w:val="8"/>
        </w:numPr>
        <w:jc w:val="both"/>
        <w:rPr>
          <w:rFonts w:ascii="Verdana" w:hAnsi="Verdana"/>
          <w:sz w:val="22"/>
          <w:szCs w:val="22"/>
        </w:rPr>
      </w:pPr>
      <w:r w:rsidRPr="00451C9F">
        <w:rPr>
          <w:rFonts w:ascii="Verdana" w:hAnsi="Verdana"/>
          <w:sz w:val="22"/>
          <w:szCs w:val="22"/>
        </w:rPr>
        <w:t xml:space="preserve">an </w:t>
      </w:r>
      <w:r w:rsidRPr="00451C9F">
        <w:rPr>
          <w:rFonts w:ascii="Verdana" w:hAnsi="Verdana"/>
          <w:b/>
          <w:sz w:val="22"/>
          <w:szCs w:val="22"/>
        </w:rPr>
        <w:t>Mitarbeiterinnen und Mitarbeiter</w:t>
      </w:r>
      <w:r w:rsidRPr="00451C9F">
        <w:rPr>
          <w:rFonts w:ascii="Verdana" w:hAnsi="Verdana"/>
          <w:sz w:val="22"/>
          <w:szCs w:val="22"/>
        </w:rPr>
        <w:t xml:space="preserve"> in Einrichtungen, in denen es noch keine MAV gibt sowie </w:t>
      </w:r>
    </w:p>
    <w:p w:rsidR="001842D2" w:rsidRPr="00451C9F" w:rsidRDefault="001842D2" w:rsidP="00DC63B1">
      <w:pPr>
        <w:numPr>
          <w:ilvl w:val="0"/>
          <w:numId w:val="8"/>
        </w:numPr>
        <w:jc w:val="both"/>
        <w:rPr>
          <w:rFonts w:ascii="Verdana" w:hAnsi="Verdana"/>
          <w:sz w:val="22"/>
          <w:szCs w:val="22"/>
        </w:rPr>
      </w:pPr>
      <w:r w:rsidRPr="00451C9F">
        <w:rPr>
          <w:rFonts w:ascii="Verdana" w:hAnsi="Verdana"/>
          <w:sz w:val="22"/>
          <w:szCs w:val="22"/>
        </w:rPr>
        <w:t xml:space="preserve">an den </w:t>
      </w:r>
      <w:r w:rsidRPr="00451C9F">
        <w:rPr>
          <w:rFonts w:ascii="Verdana" w:hAnsi="Verdana"/>
          <w:b/>
          <w:sz w:val="22"/>
          <w:szCs w:val="22"/>
        </w:rPr>
        <w:t>Dienstgeber</w:t>
      </w:r>
      <w:r w:rsidRPr="00451C9F">
        <w:rPr>
          <w:rFonts w:ascii="Verdana" w:hAnsi="Verdana"/>
          <w:sz w:val="22"/>
          <w:szCs w:val="22"/>
        </w:rPr>
        <w:t xml:space="preserve"> oder sonstige verantwortliche Person</w:t>
      </w:r>
      <w:r w:rsidR="00F43E74">
        <w:rPr>
          <w:rFonts w:ascii="Verdana" w:hAnsi="Verdana"/>
          <w:sz w:val="22"/>
          <w:szCs w:val="22"/>
        </w:rPr>
        <w:t>en</w:t>
      </w:r>
      <w:r w:rsidRPr="00451C9F">
        <w:rPr>
          <w:rFonts w:ascii="Verdana" w:hAnsi="Verdana"/>
          <w:sz w:val="22"/>
          <w:szCs w:val="22"/>
        </w:rPr>
        <w:t xml:space="preserve"> in den Einrich</w:t>
      </w:r>
      <w:r w:rsidRPr="00451C9F">
        <w:rPr>
          <w:rFonts w:ascii="Verdana" w:hAnsi="Verdana"/>
          <w:sz w:val="22"/>
          <w:szCs w:val="22"/>
        </w:rPr>
        <w:softHyphen/>
        <w:t>tungen, in denen es bisher keine MAV gibt.</w:t>
      </w:r>
    </w:p>
    <w:p w:rsidR="00921C81" w:rsidRDefault="00921C81" w:rsidP="00DC63B1">
      <w:pPr>
        <w:jc w:val="both"/>
        <w:rPr>
          <w:rFonts w:ascii="Verdana" w:hAnsi="Verdana"/>
          <w:sz w:val="22"/>
          <w:szCs w:val="22"/>
        </w:rPr>
      </w:pPr>
    </w:p>
    <w:p w:rsidR="001842D2" w:rsidRDefault="001842D2" w:rsidP="00DC63B1">
      <w:pPr>
        <w:jc w:val="both"/>
        <w:rPr>
          <w:rFonts w:ascii="Verdana" w:hAnsi="Verdana"/>
          <w:sz w:val="22"/>
          <w:szCs w:val="22"/>
        </w:rPr>
      </w:pPr>
      <w:r w:rsidRPr="00921C81">
        <w:rPr>
          <w:rFonts w:ascii="Verdana" w:hAnsi="Verdana"/>
          <w:sz w:val="22"/>
          <w:szCs w:val="22"/>
        </w:rPr>
        <w:t>Sobald ein Wahlausschuss bestimmt bzw. gewählt ist, geben Sie diese Mappe bitte an dessen Vorsitzende / Vorsitzenden weiter.</w:t>
      </w:r>
    </w:p>
    <w:p w:rsidR="00921C81" w:rsidRPr="00921C81" w:rsidRDefault="00921C81" w:rsidP="00DC63B1">
      <w:pPr>
        <w:jc w:val="both"/>
        <w:rPr>
          <w:rFonts w:ascii="Verdana" w:hAnsi="Verdana"/>
          <w:sz w:val="22"/>
          <w:szCs w:val="22"/>
        </w:rPr>
      </w:pPr>
    </w:p>
    <w:p w:rsidR="00921C81" w:rsidRDefault="001842D2" w:rsidP="00DC63B1">
      <w:pPr>
        <w:jc w:val="both"/>
        <w:rPr>
          <w:rFonts w:ascii="Verdana" w:hAnsi="Verdana"/>
          <w:sz w:val="22"/>
          <w:szCs w:val="22"/>
        </w:rPr>
      </w:pPr>
      <w:r w:rsidRPr="00921C81">
        <w:rPr>
          <w:rFonts w:ascii="Verdana" w:hAnsi="Verdana"/>
          <w:sz w:val="22"/>
          <w:szCs w:val="22"/>
        </w:rPr>
        <w:t>Die Mappe ist untergliedert in vier Teile (vgl. auch Inhaltsverzeichnis):</w:t>
      </w:r>
    </w:p>
    <w:p w:rsidR="00921C81" w:rsidRDefault="00921C81" w:rsidP="00DC63B1">
      <w:pPr>
        <w:jc w:val="both"/>
        <w:rPr>
          <w:rFonts w:ascii="Verdana" w:hAnsi="Verdana"/>
          <w:sz w:val="22"/>
          <w:szCs w:val="22"/>
        </w:rPr>
      </w:pPr>
    </w:p>
    <w:p w:rsidR="00C26D54" w:rsidRPr="00921C81" w:rsidRDefault="001842D2" w:rsidP="00DC63B1">
      <w:pPr>
        <w:pStyle w:val="Listenabsatz"/>
        <w:numPr>
          <w:ilvl w:val="0"/>
          <w:numId w:val="33"/>
        </w:numPr>
        <w:jc w:val="both"/>
        <w:rPr>
          <w:rFonts w:ascii="Verdana" w:hAnsi="Verdana"/>
        </w:rPr>
      </w:pPr>
      <w:r w:rsidRPr="00921C81">
        <w:rPr>
          <w:rFonts w:ascii="Verdana" w:hAnsi="Verdana"/>
        </w:rPr>
        <w:t>Im</w:t>
      </w:r>
      <w:r w:rsidRPr="00FC74A2">
        <w:rPr>
          <w:rFonts w:ascii="Verdana" w:hAnsi="Verdana"/>
          <w:b/>
        </w:rPr>
        <w:t xml:space="preserve"> </w:t>
      </w:r>
      <w:r w:rsidR="00CE5DC8" w:rsidRPr="00FC74A2">
        <w:rPr>
          <w:rFonts w:ascii="Verdana" w:hAnsi="Verdana"/>
          <w:b/>
        </w:rPr>
        <w:t>I. Teil</w:t>
      </w:r>
      <w:r w:rsidR="00855AD8" w:rsidRPr="00921C81">
        <w:rPr>
          <w:rFonts w:ascii="Verdana" w:hAnsi="Verdana"/>
        </w:rPr>
        <w:t xml:space="preserve"> </w:t>
      </w:r>
      <w:r w:rsidRPr="00921C81">
        <w:rPr>
          <w:rFonts w:ascii="Verdana" w:hAnsi="Verdana"/>
        </w:rPr>
        <w:t>finden Sie Anregungen und Hinweise, wie die Wahl durchzuführen ist. Diese Hinweise können aber nur eine grobe Orientierung geben und entbinden den Wahlausschuss nicht davon, ergänzend auf die MAVO-Kommentare zurück</w:t>
      </w:r>
      <w:r w:rsidR="00D059B9">
        <w:rPr>
          <w:rFonts w:ascii="Verdana" w:hAnsi="Verdana"/>
        </w:rPr>
        <w:softHyphen/>
      </w:r>
      <w:r w:rsidRPr="00921C81">
        <w:rPr>
          <w:rFonts w:ascii="Verdana" w:hAnsi="Verdana"/>
        </w:rPr>
        <w:t>zugreifen.</w:t>
      </w:r>
    </w:p>
    <w:p w:rsidR="00921C81" w:rsidRDefault="00921C81" w:rsidP="00DC63B1">
      <w:pPr>
        <w:pStyle w:val="Listenabsatz"/>
        <w:jc w:val="both"/>
        <w:rPr>
          <w:rFonts w:ascii="Verdana" w:hAnsi="Verdana"/>
        </w:rPr>
      </w:pPr>
    </w:p>
    <w:p w:rsidR="00C26D54" w:rsidRPr="00921C81" w:rsidRDefault="00CE5DC8" w:rsidP="00DC63B1">
      <w:pPr>
        <w:pStyle w:val="Listenabsatz"/>
        <w:numPr>
          <w:ilvl w:val="0"/>
          <w:numId w:val="33"/>
        </w:numPr>
        <w:jc w:val="both"/>
        <w:rPr>
          <w:rFonts w:ascii="Verdana" w:hAnsi="Verdana"/>
        </w:rPr>
      </w:pPr>
      <w:r w:rsidRPr="00921C81">
        <w:rPr>
          <w:rFonts w:ascii="Verdana" w:hAnsi="Verdana"/>
          <w:b/>
        </w:rPr>
        <w:t>Teil II.</w:t>
      </w:r>
      <w:r w:rsidRPr="00921C81">
        <w:rPr>
          <w:rFonts w:ascii="Verdana" w:hAnsi="Verdana"/>
        </w:rPr>
        <w:t xml:space="preserve"> beh</w:t>
      </w:r>
      <w:r w:rsidR="00921C81" w:rsidRPr="00921C81">
        <w:rPr>
          <w:rFonts w:ascii="Verdana" w:hAnsi="Verdana"/>
        </w:rPr>
        <w:t>andelt die Durchführung der MAV-</w:t>
      </w:r>
      <w:r w:rsidRPr="00921C81">
        <w:rPr>
          <w:rFonts w:ascii="Verdana" w:hAnsi="Verdana"/>
        </w:rPr>
        <w:t xml:space="preserve">Wahlen </w:t>
      </w:r>
      <w:r w:rsidR="00E27953" w:rsidRPr="00921C81">
        <w:rPr>
          <w:rFonts w:ascii="Verdana" w:hAnsi="Verdana"/>
        </w:rPr>
        <w:t>nach dem v</w:t>
      </w:r>
      <w:r w:rsidR="001842D2" w:rsidRPr="00921C81">
        <w:rPr>
          <w:rFonts w:ascii="Verdana" w:hAnsi="Verdana"/>
        </w:rPr>
        <w:t xml:space="preserve">ereinfachten Wahlverfahren </w:t>
      </w:r>
      <w:r w:rsidR="00E27953" w:rsidRPr="00921C81">
        <w:rPr>
          <w:rFonts w:ascii="Verdana" w:hAnsi="Verdana"/>
        </w:rPr>
        <w:t>in Einrichtungen bis zu 50 Wahlberechtigten.</w:t>
      </w:r>
    </w:p>
    <w:p w:rsidR="00921C81" w:rsidRDefault="00921C81" w:rsidP="00DC63B1">
      <w:pPr>
        <w:pStyle w:val="Listenabsatz"/>
        <w:jc w:val="both"/>
        <w:rPr>
          <w:rFonts w:ascii="Verdana" w:hAnsi="Verdana"/>
        </w:rPr>
      </w:pPr>
    </w:p>
    <w:p w:rsidR="00C26D54" w:rsidRPr="00921C81" w:rsidRDefault="00E27953" w:rsidP="00DC63B1">
      <w:pPr>
        <w:pStyle w:val="Listenabsatz"/>
        <w:numPr>
          <w:ilvl w:val="0"/>
          <w:numId w:val="33"/>
        </w:numPr>
        <w:jc w:val="both"/>
        <w:rPr>
          <w:rFonts w:ascii="Verdana" w:hAnsi="Verdana"/>
        </w:rPr>
      </w:pPr>
      <w:r w:rsidRPr="00921C81">
        <w:rPr>
          <w:rFonts w:ascii="Verdana" w:hAnsi="Verdana"/>
        </w:rPr>
        <w:t xml:space="preserve">Welche Rechtsgrundlagen zur Durchführung von Wahlen notwendig </w:t>
      </w:r>
      <w:r w:rsidR="00C26D54" w:rsidRPr="00921C81">
        <w:rPr>
          <w:rFonts w:ascii="Verdana" w:hAnsi="Verdana"/>
        </w:rPr>
        <w:t>sind</w:t>
      </w:r>
      <w:r w:rsidRPr="00921C81">
        <w:rPr>
          <w:rFonts w:ascii="Verdana" w:hAnsi="Verdana"/>
        </w:rPr>
        <w:t>, kön</w:t>
      </w:r>
      <w:r w:rsidR="00D059B9">
        <w:rPr>
          <w:rFonts w:ascii="Verdana" w:hAnsi="Verdana"/>
        </w:rPr>
        <w:softHyphen/>
      </w:r>
      <w:r w:rsidRPr="00921C81">
        <w:rPr>
          <w:rFonts w:ascii="Verdana" w:hAnsi="Verdana"/>
        </w:rPr>
        <w:t xml:space="preserve">nen Sie </w:t>
      </w:r>
      <w:r w:rsidRPr="00921C81">
        <w:rPr>
          <w:rFonts w:ascii="Verdana" w:hAnsi="Verdana"/>
          <w:b/>
        </w:rPr>
        <w:t>Teil III</w:t>
      </w:r>
      <w:r w:rsidRPr="00921C81">
        <w:rPr>
          <w:rFonts w:ascii="Verdana" w:hAnsi="Verdana"/>
        </w:rPr>
        <w:t xml:space="preserve"> entnehmen</w:t>
      </w:r>
      <w:r w:rsidR="001842D2" w:rsidRPr="00921C81">
        <w:rPr>
          <w:rFonts w:ascii="Verdana" w:hAnsi="Verdana"/>
        </w:rPr>
        <w:t>.</w:t>
      </w:r>
    </w:p>
    <w:p w:rsidR="00921C81" w:rsidRDefault="00921C81" w:rsidP="00DC63B1">
      <w:pPr>
        <w:pStyle w:val="Listenabsatz"/>
        <w:jc w:val="both"/>
        <w:rPr>
          <w:rFonts w:ascii="Verdana" w:hAnsi="Verdana"/>
        </w:rPr>
      </w:pPr>
    </w:p>
    <w:p w:rsidR="00C26D54" w:rsidRDefault="001842D2" w:rsidP="00DC63B1">
      <w:pPr>
        <w:pStyle w:val="Listenabsatz"/>
        <w:numPr>
          <w:ilvl w:val="0"/>
          <w:numId w:val="33"/>
        </w:numPr>
        <w:jc w:val="both"/>
        <w:rPr>
          <w:rFonts w:ascii="Verdana" w:hAnsi="Verdana"/>
        </w:rPr>
      </w:pPr>
      <w:r w:rsidRPr="00921C81">
        <w:rPr>
          <w:rFonts w:ascii="Verdana" w:hAnsi="Verdana"/>
        </w:rPr>
        <w:t xml:space="preserve">Im Serviceteil </w:t>
      </w:r>
      <w:r w:rsidR="0055238F" w:rsidRPr="00921C81">
        <w:rPr>
          <w:rFonts w:ascii="Verdana" w:hAnsi="Verdana"/>
          <w:b/>
        </w:rPr>
        <w:t>Teil IV.</w:t>
      </w:r>
      <w:r w:rsidR="0055238F" w:rsidRPr="00921C81">
        <w:rPr>
          <w:rFonts w:ascii="Verdana" w:hAnsi="Verdana"/>
        </w:rPr>
        <w:t xml:space="preserve"> </w:t>
      </w:r>
      <w:r w:rsidR="00E27953" w:rsidRPr="00921C81">
        <w:rPr>
          <w:rFonts w:ascii="Verdana" w:hAnsi="Verdana"/>
        </w:rPr>
        <w:t>be</w:t>
      </w:r>
      <w:r w:rsidRPr="00921C81">
        <w:rPr>
          <w:rFonts w:ascii="Verdana" w:hAnsi="Verdana"/>
        </w:rPr>
        <w:t xml:space="preserve">finden </w:t>
      </w:r>
      <w:r w:rsidR="00E27953" w:rsidRPr="00921C81">
        <w:rPr>
          <w:rFonts w:ascii="Verdana" w:hAnsi="Verdana"/>
        </w:rPr>
        <w:t>sich</w:t>
      </w:r>
      <w:r w:rsidRPr="00921C81">
        <w:rPr>
          <w:rFonts w:ascii="Verdana" w:hAnsi="Verdana"/>
        </w:rPr>
        <w:t xml:space="preserve"> Hinweise </w:t>
      </w:r>
      <w:r w:rsidR="007E2E6B" w:rsidRPr="00921C81">
        <w:rPr>
          <w:rFonts w:ascii="Verdana" w:hAnsi="Verdana"/>
        </w:rPr>
        <w:t>und Vorlagen zur Planung der Wahl.</w:t>
      </w:r>
    </w:p>
    <w:p w:rsidR="00921C81" w:rsidRPr="00921C81" w:rsidRDefault="00921C81" w:rsidP="00DC63B1">
      <w:pPr>
        <w:pStyle w:val="Listenabsatz"/>
        <w:jc w:val="both"/>
        <w:rPr>
          <w:rFonts w:ascii="Verdana" w:hAnsi="Verdana"/>
        </w:rPr>
      </w:pPr>
    </w:p>
    <w:p w:rsidR="001842D2" w:rsidRPr="00FC74A2" w:rsidRDefault="001842D2" w:rsidP="00892FDA">
      <w:pPr>
        <w:pStyle w:val="Listenabsatz"/>
        <w:numPr>
          <w:ilvl w:val="0"/>
          <w:numId w:val="33"/>
        </w:numPr>
        <w:suppressAutoHyphens/>
        <w:ind w:left="357" w:hanging="357"/>
        <w:jc w:val="both"/>
        <w:rPr>
          <w:rFonts w:ascii="Verdana" w:hAnsi="Verdana"/>
        </w:rPr>
      </w:pPr>
      <w:r w:rsidRPr="00FC74A2">
        <w:rPr>
          <w:rFonts w:ascii="Verdana" w:hAnsi="Verdana"/>
        </w:rPr>
        <w:t>Schließlich finden Sie im Formularteil</w:t>
      </w:r>
      <w:r w:rsidR="007E2E6B" w:rsidRPr="00FC74A2">
        <w:rPr>
          <w:rFonts w:ascii="Verdana" w:hAnsi="Verdana"/>
        </w:rPr>
        <w:t xml:space="preserve"> Teil V.,</w:t>
      </w:r>
      <w:r w:rsidRPr="00FC74A2">
        <w:rPr>
          <w:rFonts w:ascii="Verdana" w:hAnsi="Verdana"/>
        </w:rPr>
        <w:t xml:space="preserve"> Kopiervorlagen für</w:t>
      </w:r>
      <w:r w:rsidR="00FC74A2">
        <w:rPr>
          <w:rFonts w:ascii="Verdana" w:hAnsi="Verdana"/>
        </w:rPr>
        <w:t xml:space="preserve"> </w:t>
      </w:r>
      <w:r w:rsidRPr="00FC74A2">
        <w:rPr>
          <w:rFonts w:ascii="Verdana" w:hAnsi="Verdana"/>
        </w:rPr>
        <w:t>Formulare. Diese können Sie bei der Durchführung der Wahl verwenden</w:t>
      </w:r>
      <w:r w:rsidR="007E2E6B" w:rsidRPr="00FC74A2">
        <w:rPr>
          <w:rFonts w:ascii="Verdana" w:hAnsi="Verdana"/>
        </w:rPr>
        <w:t>.</w:t>
      </w:r>
      <w:r w:rsidR="00C26D54" w:rsidRPr="00FC74A2">
        <w:rPr>
          <w:rFonts w:ascii="Verdana" w:hAnsi="Verdana"/>
        </w:rPr>
        <w:t xml:space="preserve"> </w:t>
      </w:r>
      <w:r w:rsidR="00983B7E" w:rsidRPr="00FC74A2">
        <w:rPr>
          <w:rFonts w:ascii="Verdana" w:hAnsi="Verdana"/>
        </w:rPr>
        <w:br/>
      </w:r>
      <w:r w:rsidR="00E121E3" w:rsidRPr="00FC74A2">
        <w:rPr>
          <w:rFonts w:ascii="Verdana" w:hAnsi="Verdana"/>
          <w:sz w:val="18"/>
          <w:szCs w:val="18"/>
        </w:rPr>
        <w:t>(</w:t>
      </w:r>
      <w:r w:rsidR="007E2E6B" w:rsidRPr="00FC74A2">
        <w:rPr>
          <w:rFonts w:ascii="Verdana" w:hAnsi="Verdana"/>
          <w:sz w:val="18"/>
          <w:szCs w:val="18"/>
        </w:rPr>
        <w:t>D</w:t>
      </w:r>
      <w:r w:rsidRPr="00FC74A2">
        <w:rPr>
          <w:rFonts w:ascii="Verdana" w:hAnsi="Verdana"/>
          <w:sz w:val="18"/>
          <w:szCs w:val="18"/>
        </w:rPr>
        <w:t xml:space="preserve">ie Formulare </w:t>
      </w:r>
      <w:r w:rsidR="007E2E6B" w:rsidRPr="00FC74A2">
        <w:rPr>
          <w:rFonts w:ascii="Verdana" w:hAnsi="Verdana"/>
          <w:sz w:val="18"/>
          <w:szCs w:val="18"/>
        </w:rPr>
        <w:t>sind ebenfalls</w:t>
      </w:r>
      <w:r w:rsidRPr="00FC74A2">
        <w:rPr>
          <w:rFonts w:ascii="Verdana" w:hAnsi="Verdana"/>
          <w:sz w:val="18"/>
          <w:szCs w:val="18"/>
        </w:rPr>
        <w:t xml:space="preserve"> </w:t>
      </w:r>
      <w:r w:rsidR="007E2E6B" w:rsidRPr="00FC74A2">
        <w:rPr>
          <w:rFonts w:ascii="Verdana" w:hAnsi="Verdana"/>
          <w:sz w:val="18"/>
          <w:szCs w:val="18"/>
        </w:rPr>
        <w:t xml:space="preserve">auf der Homepage der DiAG-MAV Berlin zu </w:t>
      </w:r>
      <w:r w:rsidRPr="00FC74A2">
        <w:rPr>
          <w:rFonts w:ascii="Verdana" w:hAnsi="Verdana"/>
          <w:sz w:val="18"/>
          <w:szCs w:val="18"/>
        </w:rPr>
        <w:t>finden.</w:t>
      </w:r>
      <w:r w:rsidR="00E121E3" w:rsidRPr="00FC74A2">
        <w:rPr>
          <w:rFonts w:ascii="Verdana" w:hAnsi="Verdana"/>
          <w:sz w:val="18"/>
          <w:szCs w:val="18"/>
        </w:rPr>
        <w:t>)</w:t>
      </w:r>
      <w:r w:rsidRPr="00FC74A2">
        <w:rPr>
          <w:rFonts w:ascii="Verdana" w:hAnsi="Verdana"/>
        </w:rPr>
        <w:t xml:space="preserve"> </w:t>
      </w:r>
    </w:p>
    <w:p w:rsidR="001842D2" w:rsidRPr="00451C9F" w:rsidRDefault="001842D2" w:rsidP="00DC63B1">
      <w:pPr>
        <w:spacing w:before="240" w:after="360"/>
        <w:jc w:val="both"/>
        <w:rPr>
          <w:rFonts w:ascii="Verdana" w:hAnsi="Verdana"/>
          <w:sz w:val="22"/>
          <w:szCs w:val="22"/>
        </w:rPr>
      </w:pPr>
      <w:r w:rsidRPr="00451C9F">
        <w:rPr>
          <w:rFonts w:ascii="Verdana" w:hAnsi="Verdana"/>
          <w:sz w:val="22"/>
          <w:szCs w:val="22"/>
        </w:rPr>
        <w:t>Ihnen</w:t>
      </w:r>
      <w:r w:rsidR="007E2E6B" w:rsidRPr="00451C9F">
        <w:rPr>
          <w:rFonts w:ascii="Verdana" w:hAnsi="Verdana"/>
          <w:sz w:val="22"/>
          <w:szCs w:val="22"/>
        </w:rPr>
        <w:t xml:space="preserve"> und uns </w:t>
      </w:r>
      <w:r w:rsidRPr="00451C9F">
        <w:rPr>
          <w:rFonts w:ascii="Verdana" w:hAnsi="Verdana"/>
          <w:sz w:val="22"/>
          <w:szCs w:val="22"/>
        </w:rPr>
        <w:t>allen wünschen wir einen guten Verlauf der Wahlen, eine rege Beteiligung der Mitarbeiterinnen und Mitarbeiter und den gewählten MAV</w:t>
      </w:r>
      <w:r w:rsidR="00C644BC">
        <w:rPr>
          <w:rFonts w:ascii="Verdana" w:hAnsi="Verdana"/>
          <w:sz w:val="22"/>
          <w:szCs w:val="22"/>
        </w:rPr>
        <w:t>-</w:t>
      </w:r>
      <w:r w:rsidRPr="00451C9F">
        <w:rPr>
          <w:rFonts w:ascii="Verdana" w:hAnsi="Verdana"/>
          <w:sz w:val="22"/>
          <w:szCs w:val="22"/>
        </w:rPr>
        <w:t>Mitgliedern viel Erfolg bei der Arbeit.</w:t>
      </w:r>
    </w:p>
    <w:p w:rsidR="001842D2" w:rsidRPr="00E53264" w:rsidRDefault="008E5D52" w:rsidP="00DC63B1">
      <w:pPr>
        <w:pStyle w:val="Fuzeile"/>
        <w:tabs>
          <w:tab w:val="clear" w:pos="4819"/>
          <w:tab w:val="clear" w:pos="9071"/>
        </w:tabs>
        <w:jc w:val="both"/>
        <w:rPr>
          <w:rFonts w:ascii="Verdana" w:hAnsi="Verdana"/>
          <w:sz w:val="22"/>
          <w:szCs w:val="22"/>
        </w:rPr>
      </w:pPr>
      <w:r w:rsidRPr="00E53264">
        <w:rPr>
          <w:rFonts w:ascii="Verdana" w:hAnsi="Verdana"/>
          <w:sz w:val="22"/>
          <w:szCs w:val="22"/>
        </w:rPr>
        <w:t xml:space="preserve">Im Namen des gesamten Vorstands </w:t>
      </w:r>
    </w:p>
    <w:p w:rsidR="00CB41E4" w:rsidRPr="00CB41E4" w:rsidRDefault="00DB6023" w:rsidP="00DC63B1">
      <w:pPr>
        <w:pStyle w:val="Fuzeile"/>
        <w:tabs>
          <w:tab w:val="clear" w:pos="4819"/>
          <w:tab w:val="clear" w:pos="9071"/>
          <w:tab w:val="left" w:pos="3119"/>
          <w:tab w:val="left" w:pos="5954"/>
        </w:tabs>
        <w:spacing w:before="1200" w:after="120"/>
        <w:rPr>
          <w:noProof/>
          <w:lang w:eastAsia="de-DE"/>
        </w:rPr>
      </w:pPr>
      <w:r>
        <w:rPr>
          <w:noProof/>
          <w:lang w:eastAsia="de-DE"/>
        </w:rPr>
        <w:t>Astrid Bracke</w:t>
      </w:r>
      <w:bookmarkStart w:id="1" w:name="_GoBack"/>
      <w:bookmarkEnd w:id="1"/>
      <w:r w:rsidR="00CB41E4">
        <w:rPr>
          <w:noProof/>
          <w:lang w:eastAsia="de-DE"/>
        </w:rPr>
        <w:br/>
        <w:t>Vorsitzender der</w:t>
      </w:r>
      <w:r w:rsidR="00CB41E4">
        <w:rPr>
          <w:noProof/>
          <w:lang w:eastAsia="de-DE"/>
        </w:rPr>
        <w:br/>
        <w:t>DiAG-MAV Berlin</w:t>
      </w:r>
    </w:p>
    <w:p w:rsidR="00451C9F" w:rsidRDefault="00451C9F" w:rsidP="00451C9F">
      <w:pPr>
        <w:jc w:val="both"/>
        <w:rPr>
          <w:rFonts w:ascii="Verdana" w:hAnsi="Verdana"/>
          <w:sz w:val="20"/>
          <w:u w:val="single"/>
        </w:rPr>
      </w:pPr>
    </w:p>
    <w:p w:rsidR="00C26D54" w:rsidRDefault="00C26D54" w:rsidP="00451C9F">
      <w:pPr>
        <w:jc w:val="both"/>
        <w:rPr>
          <w:rFonts w:ascii="Verdana" w:hAnsi="Verdana"/>
          <w:sz w:val="20"/>
          <w:u w:val="single"/>
        </w:rPr>
      </w:pPr>
    </w:p>
    <w:p w:rsidR="00451C9F" w:rsidRPr="00FE148F" w:rsidRDefault="00451C9F" w:rsidP="00451C9F">
      <w:pPr>
        <w:jc w:val="both"/>
        <w:rPr>
          <w:rFonts w:ascii="Verdana" w:hAnsi="Verdana"/>
          <w:b/>
          <w:sz w:val="22"/>
          <w:szCs w:val="22"/>
          <w:u w:val="single"/>
        </w:rPr>
      </w:pPr>
      <w:r w:rsidRPr="00FE148F">
        <w:rPr>
          <w:rFonts w:ascii="Verdana" w:hAnsi="Verdana"/>
          <w:b/>
          <w:sz w:val="22"/>
          <w:szCs w:val="22"/>
          <w:u w:val="single"/>
        </w:rPr>
        <w:t xml:space="preserve">Ist eine MAV bei uns </w:t>
      </w:r>
      <w:bookmarkStart w:id="2" w:name="notwendig"/>
      <w:r w:rsidRPr="00FE148F">
        <w:rPr>
          <w:rFonts w:ascii="Verdana" w:hAnsi="Verdana"/>
          <w:b/>
          <w:sz w:val="22"/>
          <w:szCs w:val="22"/>
          <w:u w:val="single"/>
        </w:rPr>
        <w:t>notwendig</w:t>
      </w:r>
      <w:bookmarkEnd w:id="2"/>
      <w:r w:rsidRPr="00FE148F">
        <w:rPr>
          <w:rFonts w:ascii="Verdana" w:hAnsi="Verdana"/>
          <w:b/>
          <w:sz w:val="22"/>
          <w:szCs w:val="22"/>
          <w:u w:val="single"/>
        </w:rPr>
        <w:t>?</w:t>
      </w:r>
    </w:p>
    <w:p w:rsidR="00C26D54" w:rsidRDefault="00C26D54" w:rsidP="00451C9F">
      <w:pPr>
        <w:rPr>
          <w:rFonts w:ascii="Verdana" w:hAnsi="Verdana"/>
          <w:sz w:val="22"/>
          <w:szCs w:val="22"/>
        </w:rPr>
      </w:pPr>
    </w:p>
    <w:p w:rsidR="00C26D54" w:rsidRDefault="00451C9F" w:rsidP="00451C9F">
      <w:pPr>
        <w:rPr>
          <w:rFonts w:ascii="Verdana" w:hAnsi="Verdana"/>
          <w:b/>
          <w:sz w:val="22"/>
          <w:szCs w:val="22"/>
        </w:rPr>
      </w:pPr>
      <w:r w:rsidRPr="00C26D54">
        <w:rPr>
          <w:rFonts w:ascii="Verdana" w:hAnsi="Verdana"/>
          <w:sz w:val="22"/>
          <w:szCs w:val="22"/>
        </w:rPr>
        <w:t xml:space="preserve">Nein, </w:t>
      </w:r>
      <w:r w:rsidRPr="00C26D54">
        <w:rPr>
          <w:rFonts w:ascii="Verdana" w:hAnsi="Verdana"/>
          <w:b/>
          <w:sz w:val="22"/>
          <w:szCs w:val="22"/>
        </w:rPr>
        <w:t>wenn Sie als Mitarbeiter</w:t>
      </w:r>
      <w:r w:rsidR="00744796">
        <w:rPr>
          <w:rStyle w:val="Funotenzeichen"/>
          <w:szCs w:val="16"/>
        </w:rPr>
        <w:footnoteRef/>
      </w:r>
      <w:r w:rsidRPr="00C26D54">
        <w:rPr>
          <w:rFonts w:ascii="Verdana" w:hAnsi="Verdana"/>
          <w:b/>
          <w:sz w:val="22"/>
          <w:szCs w:val="22"/>
        </w:rPr>
        <w:t xml:space="preserve"> einer Einrichtung ohne MAV</w:t>
      </w:r>
    </w:p>
    <w:p w:rsidR="00451C9F" w:rsidRPr="00C26D54" w:rsidRDefault="00451C9F" w:rsidP="00451C9F">
      <w:pPr>
        <w:rPr>
          <w:rFonts w:ascii="Verdana" w:hAnsi="Verdana"/>
          <w:sz w:val="22"/>
          <w:szCs w:val="22"/>
        </w:rPr>
      </w:pPr>
      <w:r w:rsidRPr="00C26D54">
        <w:rPr>
          <w:rFonts w:ascii="Verdana" w:hAnsi="Verdana"/>
          <w:b/>
          <w:sz w:val="22"/>
          <w:szCs w:val="22"/>
        </w:rPr>
        <w:t xml:space="preserve"> </w:t>
      </w:r>
    </w:p>
    <w:p w:rsidR="00451C9F" w:rsidRPr="00C26D54" w:rsidRDefault="00451C9F" w:rsidP="00940322">
      <w:pPr>
        <w:pStyle w:val="Listenabsatz"/>
        <w:numPr>
          <w:ilvl w:val="0"/>
          <w:numId w:val="9"/>
        </w:numPr>
        <w:jc w:val="both"/>
        <w:rPr>
          <w:rFonts w:ascii="Verdana" w:hAnsi="Verdana"/>
        </w:rPr>
      </w:pPr>
      <w:r w:rsidRPr="00C26D54">
        <w:rPr>
          <w:rFonts w:ascii="Verdana" w:hAnsi="Verdana"/>
        </w:rPr>
        <w:t>aus dem Dienstfrei wah</w:t>
      </w:r>
      <w:r w:rsidR="0011164E">
        <w:rPr>
          <w:rFonts w:ascii="Verdana" w:hAnsi="Verdana"/>
        </w:rPr>
        <w:t>l</w:t>
      </w:r>
      <w:r w:rsidRPr="00C26D54">
        <w:rPr>
          <w:rFonts w:ascii="Verdana" w:hAnsi="Verdana"/>
        </w:rPr>
        <w:t>los gerufen werden und dies gerne hinnehmen wol</w:t>
      </w:r>
      <w:r w:rsidR="00D059B9">
        <w:rPr>
          <w:rFonts w:ascii="Verdana" w:hAnsi="Verdana"/>
        </w:rPr>
        <w:softHyphen/>
      </w:r>
      <w:r w:rsidRPr="00C26D54">
        <w:rPr>
          <w:rFonts w:ascii="Verdana" w:hAnsi="Verdana"/>
        </w:rPr>
        <w:t>len</w:t>
      </w:r>
      <w:r w:rsidR="0052373C">
        <w:rPr>
          <w:rFonts w:ascii="Verdana" w:hAnsi="Verdana"/>
        </w:rPr>
        <w:t>,</w:t>
      </w:r>
    </w:p>
    <w:p w:rsidR="00451C9F" w:rsidRPr="00C26D54" w:rsidRDefault="00451C9F" w:rsidP="00451C9F">
      <w:pPr>
        <w:pStyle w:val="Listenabsatz"/>
        <w:jc w:val="both"/>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akzeptieren, dass Ihre geplante</w:t>
      </w:r>
      <w:r w:rsidR="00C26D54">
        <w:rPr>
          <w:rFonts w:ascii="Verdana" w:hAnsi="Verdana"/>
        </w:rPr>
        <w:t xml:space="preserve"> und bezahlte</w:t>
      </w:r>
      <w:r w:rsidRPr="00C26D54">
        <w:rPr>
          <w:rFonts w:ascii="Verdana" w:hAnsi="Verdana"/>
        </w:rPr>
        <w:t xml:space="preserve"> Urlaubsreise ins Wasser fällt, weil Ihr Urlaubsantrag im letzten Moment nicht genehmigt wird</w:t>
      </w:r>
      <w:r w:rsidR="0052373C">
        <w:rPr>
          <w:rFonts w:ascii="Verdana" w:hAnsi="Verdana"/>
        </w:rPr>
        <w:t>,</w:t>
      </w:r>
    </w:p>
    <w:p w:rsidR="00451C9F" w:rsidRPr="00C26D54" w:rsidRDefault="00451C9F" w:rsidP="00451C9F">
      <w:pPr>
        <w:pStyle w:val="Listenabsatz"/>
        <w:rPr>
          <w:rFonts w:ascii="Verdana" w:hAnsi="Verdana"/>
        </w:rPr>
      </w:pPr>
    </w:p>
    <w:p w:rsidR="00451C9F" w:rsidRDefault="00451C9F" w:rsidP="00940322">
      <w:pPr>
        <w:pStyle w:val="Listenabsatz"/>
        <w:numPr>
          <w:ilvl w:val="0"/>
          <w:numId w:val="9"/>
        </w:numPr>
        <w:jc w:val="both"/>
        <w:rPr>
          <w:rFonts w:ascii="Verdana" w:hAnsi="Verdana"/>
        </w:rPr>
      </w:pPr>
      <w:r w:rsidRPr="00C26D54">
        <w:rPr>
          <w:rFonts w:ascii="Verdana" w:hAnsi="Verdana"/>
        </w:rPr>
        <w:t>unkontrolliert zulassen möchten, dass Ihre Jahressonderzahlung gestrichen oder gekürzt wird, weil angeblich eine wirtschaftliche Notsituation in der Einrichtung besteht</w:t>
      </w:r>
      <w:r w:rsidR="0052373C">
        <w:rPr>
          <w:rFonts w:ascii="Verdana" w:hAnsi="Verdana"/>
        </w:rPr>
        <w:t>,</w:t>
      </w:r>
    </w:p>
    <w:p w:rsidR="00295194" w:rsidRPr="00295194" w:rsidRDefault="00295194" w:rsidP="00295194">
      <w:pPr>
        <w:pStyle w:val="Listenabsatz"/>
        <w:rPr>
          <w:rFonts w:ascii="Verdana" w:hAnsi="Verdana"/>
        </w:rPr>
      </w:pPr>
    </w:p>
    <w:p w:rsidR="00295194" w:rsidRPr="00C26D54" w:rsidRDefault="00295194" w:rsidP="00940322">
      <w:pPr>
        <w:pStyle w:val="Listenabsatz"/>
        <w:numPr>
          <w:ilvl w:val="0"/>
          <w:numId w:val="9"/>
        </w:numPr>
        <w:jc w:val="both"/>
        <w:rPr>
          <w:rFonts w:ascii="Verdana" w:hAnsi="Verdana"/>
        </w:rPr>
      </w:pPr>
      <w:r>
        <w:rPr>
          <w:rFonts w:ascii="Verdana" w:hAnsi="Verdana"/>
        </w:rPr>
        <w:t>plötzlich und unerwartet vor einer Betriebs- oder Teilbetriebsschließung ste</w:t>
      </w:r>
      <w:r w:rsidR="00D059B9">
        <w:rPr>
          <w:rFonts w:ascii="Verdana" w:hAnsi="Verdana"/>
        </w:rPr>
        <w:softHyphen/>
      </w:r>
      <w:r>
        <w:rPr>
          <w:rFonts w:ascii="Verdana" w:hAnsi="Verdana"/>
        </w:rPr>
        <w:t>hen und nicht einmal einen Sozialausgleich erhalten wollen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gerne auf die Pausen verzichten, um alle an</w:t>
      </w:r>
      <w:r w:rsidR="0012740D">
        <w:rPr>
          <w:rFonts w:ascii="Verdana" w:hAnsi="Verdana"/>
        </w:rPr>
        <w:t>fallenden</w:t>
      </w:r>
      <w:r w:rsidRPr="00C26D54">
        <w:rPr>
          <w:rFonts w:ascii="Verdana" w:hAnsi="Verdana"/>
        </w:rPr>
        <w:t xml:space="preserve"> Arbeiten in Ihrer Schicht zu erledigen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gerne, trotz Teilzeitdienstvertrag, einen Vollzeitjob ausfüllen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Überraschungen mögen, indem der ausgehändigte Dienstplan ständig ge</w:t>
      </w:r>
      <w:r w:rsidR="00D059B9">
        <w:rPr>
          <w:rFonts w:ascii="Verdana" w:hAnsi="Verdana"/>
        </w:rPr>
        <w:softHyphen/>
      </w:r>
      <w:r w:rsidRPr="00C26D54">
        <w:rPr>
          <w:rFonts w:ascii="Verdana" w:hAnsi="Verdana"/>
        </w:rPr>
        <w:t>ändert wird</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Sie sich gerne im Dienstgebergespräch alleine mehreren Dienstgebervertre</w:t>
      </w:r>
      <w:r w:rsidR="00D059B9">
        <w:rPr>
          <w:rFonts w:ascii="Verdana" w:hAnsi="Verdana"/>
        </w:rPr>
        <w:softHyphen/>
      </w:r>
      <w:r w:rsidRPr="00C26D54">
        <w:rPr>
          <w:rFonts w:ascii="Verdana" w:hAnsi="Verdana"/>
        </w:rPr>
        <w:t>tern gegenübersehen oder</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trotz Neueinstellungen in der Einrichtung, ohne Widerspruch eine betriebs</w:t>
      </w:r>
      <w:r w:rsidR="00D059B9">
        <w:rPr>
          <w:rFonts w:ascii="Verdana" w:hAnsi="Verdana"/>
        </w:rPr>
        <w:softHyphen/>
      </w:r>
      <w:r w:rsidRPr="00C26D54">
        <w:rPr>
          <w:rFonts w:ascii="Verdana" w:hAnsi="Verdana"/>
        </w:rPr>
        <w:t xml:space="preserve">bedingte Kündigung </w:t>
      </w:r>
      <w:r w:rsidR="00295194" w:rsidRPr="00C26D54">
        <w:rPr>
          <w:rFonts w:ascii="Verdana" w:hAnsi="Verdana"/>
        </w:rPr>
        <w:t>entgegennehmen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A43D77" w:rsidP="00940322">
      <w:pPr>
        <w:pStyle w:val="Listenabsatz"/>
        <w:numPr>
          <w:ilvl w:val="0"/>
          <w:numId w:val="9"/>
        </w:numPr>
        <w:jc w:val="both"/>
        <w:rPr>
          <w:rFonts w:ascii="Verdana" w:hAnsi="Verdana"/>
        </w:rPr>
      </w:pPr>
      <w:r>
        <w:rPr>
          <w:rFonts w:ascii="Verdana" w:hAnsi="Verdana"/>
        </w:rPr>
        <w:t>u</w:t>
      </w:r>
      <w:r w:rsidR="00451C9F" w:rsidRPr="00C26D54">
        <w:rPr>
          <w:rFonts w:ascii="Verdana" w:hAnsi="Verdana"/>
        </w:rPr>
        <w:t xml:space="preserve">nd vieles </w:t>
      </w:r>
      <w:r>
        <w:rPr>
          <w:rFonts w:ascii="Verdana" w:hAnsi="Verdana"/>
        </w:rPr>
        <w:t>m</w:t>
      </w:r>
      <w:r w:rsidR="00451C9F" w:rsidRPr="00C26D54">
        <w:rPr>
          <w:rFonts w:ascii="Verdana" w:hAnsi="Verdana"/>
        </w:rPr>
        <w:t>ehr.</w:t>
      </w:r>
    </w:p>
    <w:p w:rsidR="00451C9F" w:rsidRPr="00C26D54" w:rsidRDefault="00451C9F" w:rsidP="00451C9F">
      <w:pPr>
        <w:jc w:val="both"/>
        <w:rPr>
          <w:rFonts w:ascii="Verdana" w:hAnsi="Verdana"/>
          <w:sz w:val="22"/>
          <w:szCs w:val="22"/>
        </w:rPr>
      </w:pPr>
      <w:r w:rsidRPr="00C26D54">
        <w:rPr>
          <w:rFonts w:ascii="Verdana" w:hAnsi="Verdana"/>
          <w:sz w:val="22"/>
          <w:szCs w:val="22"/>
        </w:rPr>
        <w:t xml:space="preserve">Der kirchliche Dienst unterscheidet sich gegenüber dem „weltlichen Dienst“ durch die gemeinsame Verantwortung für den Dienst. Dienstgeber wie auch Mitarbeiter erfüllen in </w:t>
      </w:r>
      <w:r w:rsidR="00F43E74">
        <w:rPr>
          <w:rFonts w:ascii="Verdana" w:hAnsi="Verdana"/>
          <w:sz w:val="22"/>
          <w:szCs w:val="22"/>
        </w:rPr>
        <w:t>i</w:t>
      </w:r>
      <w:r w:rsidRPr="00C26D54">
        <w:rPr>
          <w:rFonts w:ascii="Verdana" w:hAnsi="Verdana"/>
          <w:sz w:val="22"/>
          <w:szCs w:val="22"/>
        </w:rPr>
        <w:t xml:space="preserve">hren jeweiligen Aufgaben und Rollen </w:t>
      </w:r>
      <w:r w:rsidRPr="00C26D54">
        <w:rPr>
          <w:rFonts w:ascii="Verdana" w:hAnsi="Verdana"/>
          <w:b/>
          <w:sz w:val="22"/>
          <w:szCs w:val="22"/>
        </w:rPr>
        <w:t>gemeinsam</w:t>
      </w:r>
      <w:r w:rsidRPr="00C26D54">
        <w:rPr>
          <w:rFonts w:ascii="Verdana" w:hAnsi="Verdana"/>
          <w:sz w:val="22"/>
          <w:szCs w:val="22"/>
        </w:rPr>
        <w:t xml:space="preserve"> ihren Dienst im Auftrag für die Kirche und somit am Menschen. </w:t>
      </w:r>
    </w:p>
    <w:p w:rsidR="00BB44C4" w:rsidRDefault="00BB44C4"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t xml:space="preserve">Daher sieht die Kirche alle Beschäftigten, ob leitend oder ausführend, in einer gemeinsamen Verantwortung für das Werk. Gemeinsame Verantwortung bedeutet auch, dass eine Teilhabe und Teilnahme ermöglicht werden muss. </w:t>
      </w:r>
    </w:p>
    <w:p w:rsidR="00451C9F" w:rsidRPr="00C26D54" w:rsidRDefault="00451C9F"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lastRenderedPageBreak/>
        <w:t>In der Grundordnung für den kirchlichen Dienst haben die Bischöfe in Deutschland diese gemeinsame Verantwortung nachfolgend beschrieben:</w:t>
      </w:r>
    </w:p>
    <w:p w:rsidR="00C26D54" w:rsidRDefault="00C26D54" w:rsidP="00451C9F">
      <w:pPr>
        <w:ind w:left="708"/>
        <w:rPr>
          <w:rFonts w:ascii="Verdana" w:hAnsi="Verdana"/>
          <w:b/>
          <w:i/>
          <w:sz w:val="22"/>
          <w:szCs w:val="22"/>
        </w:rPr>
      </w:pPr>
    </w:p>
    <w:p w:rsidR="004F1692" w:rsidRPr="004F1692" w:rsidRDefault="004F1692" w:rsidP="004F1692">
      <w:pPr>
        <w:suppressAutoHyphens w:val="0"/>
        <w:autoSpaceDE w:val="0"/>
        <w:autoSpaceDN w:val="0"/>
        <w:adjustRightInd w:val="0"/>
        <w:rPr>
          <w:rFonts w:ascii="Verdana" w:hAnsi="Verdana" w:cs="Arial"/>
          <w:color w:val="000000"/>
          <w:sz w:val="22"/>
          <w:szCs w:val="22"/>
          <w:lang w:eastAsia="de-DE"/>
        </w:rPr>
      </w:pPr>
      <w:r w:rsidRPr="004F1692">
        <w:rPr>
          <w:rFonts w:ascii="Verdana" w:hAnsi="Verdana" w:cs="Arial"/>
          <w:b/>
          <w:bCs/>
          <w:i/>
          <w:iCs/>
          <w:color w:val="000000"/>
          <w:sz w:val="22"/>
          <w:szCs w:val="22"/>
          <w:lang w:eastAsia="de-DE"/>
        </w:rPr>
        <w:t xml:space="preserve">Artikel 1 Geltungsbereich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Pr>
          <w:rFonts w:ascii="Verdana" w:hAnsi="Verdana" w:cs="Arial"/>
          <w:color w:val="000000"/>
          <w:sz w:val="22"/>
          <w:szCs w:val="22"/>
          <w:lang w:eastAsia="de-DE"/>
        </w:rPr>
        <w:br/>
      </w:r>
      <w:r w:rsidRPr="004F1692">
        <w:rPr>
          <w:rFonts w:ascii="Verdana" w:hAnsi="Verdana" w:cs="Arial"/>
          <w:i/>
          <w:color w:val="000000"/>
          <w:sz w:val="22"/>
          <w:szCs w:val="22"/>
          <w:lang w:eastAsia="de-DE"/>
        </w:rPr>
        <w:t xml:space="preserve">(1) Diese Grundordnung enthält die spezifischen Grundlagen des kirchlichen Dienstes und regelt Anforderungen und Erwartungen an die Dienstgeber und Mitarbeitenden der Einrichtungen der katholischen Kirche.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(2) </w:t>
      </w:r>
      <w:r w:rsidRPr="004F1692">
        <w:rPr>
          <w:rFonts w:ascii="Verdana" w:hAnsi="Verdana" w:cs="Arial"/>
          <w:i/>
          <w:color w:val="000000"/>
          <w:sz w:val="22"/>
          <w:szCs w:val="22"/>
          <w:vertAlign w:val="superscript"/>
          <w:lang w:eastAsia="de-DE"/>
        </w:rPr>
        <w:t>1</w:t>
      </w:r>
      <w:r w:rsidRPr="004F1692">
        <w:rPr>
          <w:rFonts w:ascii="Verdana" w:hAnsi="Verdana" w:cs="Arial"/>
          <w:i/>
          <w:color w:val="000000"/>
          <w:sz w:val="22"/>
          <w:szCs w:val="22"/>
          <w:lang w:eastAsia="de-DE"/>
        </w:rPr>
        <w:t xml:space="preserve">Kirchliche Einrichtungen im Sinne dieser Ordnung sind alle Organisationen in öffentlich-rechtlicher oder privater Rechtsform, die als Wesens- und Lebensäußerung der katholischen Kirche einen Auftrag im Einklang mit dem Selbstverständ-nis der Kirche wahrnehmen und mit ihren Amtsträgerinnen und Amtsträgern in besonderer Weise verbunden sind. </w:t>
      </w:r>
      <w:r w:rsidRPr="004F1692">
        <w:rPr>
          <w:rFonts w:ascii="Verdana" w:hAnsi="Verdana" w:cs="Arial"/>
          <w:i/>
          <w:color w:val="000000"/>
          <w:sz w:val="22"/>
          <w:szCs w:val="22"/>
          <w:vertAlign w:val="superscript"/>
          <w:lang w:eastAsia="de-DE"/>
        </w:rPr>
        <w:t>2</w:t>
      </w:r>
      <w:r w:rsidRPr="004F1692">
        <w:rPr>
          <w:rFonts w:ascii="Verdana" w:hAnsi="Verdana" w:cs="Arial"/>
          <w:i/>
          <w:color w:val="000000"/>
          <w:sz w:val="22"/>
          <w:szCs w:val="22"/>
          <w:lang w:eastAsia="de-DE"/>
        </w:rPr>
        <w:t xml:space="preserve">Für vorwiegend gewinnorientierte kirchliche Einrichtungen findet diese Grundordnung keine Anwendung. </w:t>
      </w:r>
    </w:p>
    <w:p w:rsidR="004F1692" w:rsidRPr="004F1692" w:rsidRDefault="004F1692" w:rsidP="004F1692">
      <w:pPr>
        <w:suppressAutoHyphens w:val="0"/>
        <w:autoSpaceDE w:val="0"/>
        <w:autoSpaceDN w:val="0"/>
        <w:adjustRightInd w:val="0"/>
        <w:spacing w:after="79"/>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(3) Mitarbeitende im Sinne dieser Ordnung sind insbesondere a) Personen, die aufgrund eines Arbeits- oder eines kirchlichen Beamten-verhältnisses tätig sind, </w:t>
      </w:r>
    </w:p>
    <w:p w:rsidR="004F1692" w:rsidRPr="004F1692" w:rsidRDefault="004F1692" w:rsidP="004F1692">
      <w:pPr>
        <w:suppressAutoHyphens w:val="0"/>
        <w:autoSpaceDE w:val="0"/>
        <w:autoSpaceDN w:val="0"/>
        <w:adjustRightInd w:val="0"/>
        <w:spacing w:after="79"/>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b) Kleriker und Kandidaten für das Weiheamt, </w:t>
      </w:r>
    </w:p>
    <w:p w:rsidR="004F1692" w:rsidRPr="004F1692" w:rsidRDefault="004F1692" w:rsidP="004F1692">
      <w:pPr>
        <w:suppressAutoHyphens w:val="0"/>
        <w:autoSpaceDE w:val="0"/>
        <w:autoSpaceDN w:val="0"/>
        <w:adjustRightInd w:val="0"/>
        <w:spacing w:after="79"/>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c) Ordensangehörige, Personen im Noviziat und Postulat, </w:t>
      </w:r>
    </w:p>
    <w:p w:rsidR="004F1692" w:rsidRPr="004F1692" w:rsidRDefault="004F1692" w:rsidP="004F1692">
      <w:pPr>
        <w:suppressAutoHyphens w:val="0"/>
        <w:autoSpaceDE w:val="0"/>
        <w:autoSpaceDN w:val="0"/>
        <w:adjustRightInd w:val="0"/>
        <w:spacing w:after="79"/>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d) Führungskräfte, die aufgrund eines Organdienstverhältnisses tätig sind,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e) zu ihrer Berufsausbildung tätige Personen</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f) ehrenamtlich Tätige, die Organmitglieder sind. </w:t>
      </w: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(4) Dienstgeber im Sinne dieser Ordnung ist der jeweilige Rechtsträger der Einrichtung. </w:t>
      </w: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(5) Diese Grundordnung gilt für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a) die (Erz-)Diözesen,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b) die Kirchengemeinden und Kirchenstiftungen,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c) die Verbände von Kirchengemeinden,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d) die Diözesancaritasverbände und deren Gliederungen, soweit sie öffentliche juristische Personen des kanonischen Rechts sind,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e) die sonstigen dem Diözesanbischof unterstellten öffentlichen juristischen Personen des kanonischen Rechts,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f) die sonstigen kirchlichen Rechtsträger, unbeschadet ihrer Rechtsform, die der bischöflichen Gesetzgebungsgewalt unterliegen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und deren rechtlich unselbstständige Einrichtungen. </w:t>
      </w:r>
    </w:p>
    <w:p w:rsidR="004F1692" w:rsidRPr="004F1692" w:rsidRDefault="004F1692" w:rsidP="004F1692">
      <w:pPr>
        <w:suppressAutoHyphens w:val="0"/>
        <w:autoSpaceDE w:val="0"/>
        <w:autoSpaceDN w:val="0"/>
        <w:adjustRightInd w:val="0"/>
        <w:ind w:left="708"/>
        <w:rPr>
          <w:rFonts w:ascii="Verdana" w:hAnsi="Verdana" w:cs="Arial"/>
          <w:i/>
          <w:color w:val="000000"/>
          <w:sz w:val="22"/>
          <w:szCs w:val="22"/>
          <w:lang w:eastAsia="de-DE"/>
        </w:rPr>
      </w:pP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(6) </w:t>
      </w:r>
      <w:r w:rsidRPr="004F1692">
        <w:rPr>
          <w:rFonts w:ascii="Verdana" w:hAnsi="Verdana" w:cs="Arial"/>
          <w:i/>
          <w:color w:val="000000"/>
          <w:sz w:val="22"/>
          <w:szCs w:val="22"/>
          <w:vertAlign w:val="superscript"/>
          <w:lang w:eastAsia="de-DE"/>
        </w:rPr>
        <w:t>1</w:t>
      </w:r>
      <w:r w:rsidRPr="004F1692">
        <w:rPr>
          <w:rFonts w:ascii="Verdana" w:hAnsi="Verdana" w:cs="Arial"/>
          <w:i/>
          <w:color w:val="000000"/>
          <w:sz w:val="22"/>
          <w:szCs w:val="22"/>
          <w:lang w:eastAsia="de-DE"/>
        </w:rPr>
        <w:t xml:space="preserve">Kirchliche Rechtsträger, die nicht der bischöflichen Gesetzgebungsgewalt unterliegen, sind verpflichtet, diese Grundordnung in ihr Statut verbindlich zu übernehmen; sofern ein kirchlicher Rechtsträger in der Rechtsform einer Körperschaft des öffentlichen Rechts über kein Statut verfügt, ist eine notarielle Beglaubigung der Grundordnungsübernahme und anschließende Veröffentlichung dieser Erklärung ausreichend. </w:t>
      </w:r>
      <w:r w:rsidRPr="004F1692">
        <w:rPr>
          <w:rFonts w:ascii="Verdana" w:hAnsi="Verdana" w:cs="Arial"/>
          <w:i/>
          <w:color w:val="000000"/>
          <w:sz w:val="22"/>
          <w:szCs w:val="22"/>
          <w:vertAlign w:val="superscript"/>
          <w:lang w:eastAsia="de-DE"/>
        </w:rPr>
        <w:t>2</w:t>
      </w:r>
      <w:r w:rsidRPr="004F1692">
        <w:rPr>
          <w:rFonts w:ascii="Verdana" w:hAnsi="Verdana" w:cs="Arial"/>
          <w:i/>
          <w:color w:val="000000"/>
          <w:sz w:val="22"/>
          <w:szCs w:val="22"/>
          <w:lang w:eastAsia="de-DE"/>
        </w:rPr>
        <w:t xml:space="preserve">Wenn sie dieser Verpflichtung nicht nachkommen, haben sie im Hinblick auf die arbeitsrechtlichen Beziehungen nicht am Selbstbestimmungsrecht der Kirche gemäß Art. 140 GG i.V.m. Art. 137 Abs. 3 WRV teil. </w:t>
      </w:r>
    </w:p>
    <w:p w:rsidR="004F1692" w:rsidRPr="004F1692" w:rsidRDefault="004F1692"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t>Die Grundordnung als fundamentales Regelwerk des kirchlichen Dienstes be</w:t>
      </w:r>
      <w:r w:rsidR="0064764B">
        <w:rPr>
          <w:rFonts w:ascii="Verdana" w:hAnsi="Verdana"/>
          <w:sz w:val="22"/>
          <w:szCs w:val="22"/>
        </w:rPr>
        <w:t>-</w:t>
      </w:r>
      <w:r w:rsidRPr="00C26D54">
        <w:rPr>
          <w:rFonts w:ascii="Verdana" w:hAnsi="Verdana"/>
          <w:sz w:val="22"/>
          <w:szCs w:val="22"/>
        </w:rPr>
        <w:t>schreibt jedoch nicht nur die gemeinsame Verantwortung aller Tätigen, sondern auch die sich daraus ergebene Teilhabe aller Beschäftigten am betrieblichen Geschehen der Einrichtungen.</w:t>
      </w:r>
    </w:p>
    <w:p w:rsidR="00C26D54" w:rsidRDefault="00C26D54" w:rsidP="00451C9F">
      <w:pPr>
        <w:ind w:left="708"/>
        <w:rPr>
          <w:rFonts w:ascii="Verdana" w:hAnsi="Verdana"/>
          <w:b/>
          <w:i/>
          <w:sz w:val="22"/>
          <w:szCs w:val="22"/>
        </w:rPr>
      </w:pPr>
    </w:p>
    <w:p w:rsidR="004F1692" w:rsidRDefault="004F1692" w:rsidP="00451C9F">
      <w:pPr>
        <w:ind w:left="708"/>
        <w:rPr>
          <w:rFonts w:ascii="Verdana" w:hAnsi="Verdana"/>
          <w:b/>
          <w:i/>
          <w:sz w:val="22"/>
          <w:szCs w:val="22"/>
        </w:rPr>
      </w:pPr>
    </w:p>
    <w:p w:rsidR="004F1692" w:rsidRDefault="004F1692" w:rsidP="004F1692">
      <w:pPr>
        <w:suppressAutoHyphens w:val="0"/>
        <w:autoSpaceDE w:val="0"/>
        <w:autoSpaceDN w:val="0"/>
        <w:adjustRightInd w:val="0"/>
        <w:rPr>
          <w:rFonts w:ascii="Arial" w:hAnsi="Arial" w:cs="Arial"/>
          <w:b/>
          <w:bCs/>
          <w:i/>
          <w:iCs/>
          <w:color w:val="000000"/>
          <w:sz w:val="22"/>
          <w:szCs w:val="22"/>
          <w:lang w:eastAsia="de-DE"/>
        </w:rPr>
      </w:pPr>
    </w:p>
    <w:p w:rsidR="004F1692" w:rsidRPr="004F1692" w:rsidRDefault="004F1692" w:rsidP="004F1692">
      <w:pPr>
        <w:suppressAutoHyphens w:val="0"/>
        <w:autoSpaceDE w:val="0"/>
        <w:autoSpaceDN w:val="0"/>
        <w:adjustRightInd w:val="0"/>
        <w:rPr>
          <w:rFonts w:ascii="Verdana" w:hAnsi="Verdana" w:cs="Arial"/>
          <w:color w:val="000000"/>
          <w:sz w:val="22"/>
          <w:szCs w:val="22"/>
          <w:lang w:eastAsia="de-DE"/>
        </w:rPr>
      </w:pPr>
      <w:r w:rsidRPr="004F1692">
        <w:rPr>
          <w:rFonts w:ascii="Verdana" w:hAnsi="Verdana" w:cs="Arial"/>
          <w:b/>
          <w:bCs/>
          <w:i/>
          <w:iCs/>
          <w:color w:val="000000"/>
          <w:sz w:val="22"/>
          <w:szCs w:val="22"/>
          <w:lang w:eastAsia="de-DE"/>
        </w:rPr>
        <w:t xml:space="preserve">Artikel 8 Mitarbeitervertretungsrecht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Pr>
          <w:rFonts w:ascii="Verdana" w:hAnsi="Verdana" w:cs="Arial"/>
          <w:color w:val="000000"/>
          <w:sz w:val="22"/>
          <w:szCs w:val="22"/>
          <w:lang w:eastAsia="de-DE"/>
        </w:rPr>
        <w:br/>
      </w:r>
      <w:r w:rsidRPr="004F1692">
        <w:rPr>
          <w:rFonts w:ascii="Verdana" w:hAnsi="Verdana" w:cs="Arial"/>
          <w:i/>
          <w:color w:val="000000"/>
          <w:sz w:val="22"/>
          <w:szCs w:val="22"/>
          <w:lang w:eastAsia="de-DE"/>
        </w:rPr>
        <w:t xml:space="preserve">(1) Zur Sicherung ihrer Selbstbestimmung in der Arbeitsorganisation kirchlicher Einrichtungen wählen die Mitarbeitenden nach Maßgabe kirchengesetzlicher Regelung Mitarbeitervertretungen, die an Entscheidungen des Dienstgebers beteiligt werden und die mit den Dienstgebern zum Wohl der Einrichtung und der Dienstnehmer zusammenwirken.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(2) Der Dienst in der Kirche verpflichtet Dienstgeber und Mitarbeitervertretung in besonderer Weise, vertrauensvoll zusammenzuarbeiten und sich bei der Erfüllung der Aufgaben gegenseitig zu unterstützen.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(3) Dienstvereinbarungen, die nach Maßgabe der jeweils geltenden Mitarbeitervertretungsordnung vereinbart werden, gelten unmittelbar und zwingend. </w:t>
      </w:r>
    </w:p>
    <w:p w:rsidR="004F1692" w:rsidRPr="004F1692" w:rsidRDefault="004F1692" w:rsidP="004F1692">
      <w:pPr>
        <w:suppressAutoHyphens w:val="0"/>
        <w:autoSpaceDE w:val="0"/>
        <w:autoSpaceDN w:val="0"/>
        <w:adjustRightInd w:val="0"/>
        <w:spacing w:after="117"/>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(4) </w:t>
      </w:r>
      <w:r w:rsidRPr="004F1692">
        <w:rPr>
          <w:rFonts w:ascii="Verdana" w:hAnsi="Verdana" w:cs="Arial"/>
          <w:i/>
          <w:color w:val="000000"/>
          <w:sz w:val="22"/>
          <w:szCs w:val="22"/>
          <w:vertAlign w:val="superscript"/>
          <w:lang w:eastAsia="de-DE"/>
        </w:rPr>
        <w:t>1</w:t>
      </w:r>
      <w:r w:rsidRPr="004F1692">
        <w:rPr>
          <w:rFonts w:ascii="Verdana" w:hAnsi="Verdana" w:cs="Arial"/>
          <w:i/>
          <w:color w:val="000000"/>
          <w:sz w:val="22"/>
          <w:szCs w:val="22"/>
          <w:lang w:eastAsia="de-DE"/>
        </w:rPr>
        <w:t xml:space="preserve">Bei jeder die Mindestgröße erfüllenden Einrichtung ist der Dienstgeber verpflichtet, darauf hinzuwirken, dass eine Mitarbeitervertretung gebildet wird. </w:t>
      </w:r>
      <w:r w:rsidRPr="004F1692">
        <w:rPr>
          <w:rFonts w:ascii="Verdana" w:hAnsi="Verdana" w:cs="Arial"/>
          <w:i/>
          <w:color w:val="000000"/>
          <w:sz w:val="22"/>
          <w:szCs w:val="22"/>
          <w:vertAlign w:val="superscript"/>
          <w:lang w:eastAsia="de-DE"/>
        </w:rPr>
        <w:t>2</w:t>
      </w:r>
      <w:r w:rsidRPr="004F1692">
        <w:rPr>
          <w:rFonts w:ascii="Verdana" w:hAnsi="Verdana" w:cs="Arial"/>
          <w:i/>
          <w:color w:val="000000"/>
          <w:sz w:val="22"/>
          <w:szCs w:val="22"/>
          <w:lang w:eastAsia="de-DE"/>
        </w:rPr>
        <w:t xml:space="preserve">Zur Förderung und Unterstützung ihrer Arbeit werden auf der Ebene der (Erz-)Diözesen und des Verbandes der Diözesen Deutschlands (Deutsche Bischofskonferenz) Arbeitsgemeinschaften der Mitarbeitervertretungen gebildet. </w:t>
      </w:r>
      <w:r w:rsidRPr="004F1692">
        <w:rPr>
          <w:rFonts w:ascii="Verdana" w:hAnsi="Verdana" w:cs="Arial"/>
          <w:i/>
          <w:color w:val="000000"/>
          <w:sz w:val="22"/>
          <w:szCs w:val="22"/>
          <w:vertAlign w:val="superscript"/>
          <w:lang w:eastAsia="de-DE"/>
        </w:rPr>
        <w:t>3</w:t>
      </w:r>
      <w:r w:rsidRPr="004F1692">
        <w:rPr>
          <w:rFonts w:ascii="Verdana" w:hAnsi="Verdana" w:cs="Arial"/>
          <w:i/>
          <w:color w:val="000000"/>
          <w:sz w:val="22"/>
          <w:szCs w:val="22"/>
          <w:lang w:eastAsia="de-DE"/>
        </w:rPr>
        <w:t xml:space="preserve">Die zur Wahrnehmung ihrer Aufgaben notwendigen Kosten tragen die jeweiligen (Erz-) Diözesen bzw. der Verband der Diözesen Deutschlands. </w:t>
      </w:r>
    </w:p>
    <w:p w:rsidR="004F1692" w:rsidRPr="004F1692" w:rsidRDefault="004F1692" w:rsidP="004F1692">
      <w:pPr>
        <w:suppressAutoHyphens w:val="0"/>
        <w:autoSpaceDE w:val="0"/>
        <w:autoSpaceDN w:val="0"/>
        <w:adjustRightInd w:val="0"/>
        <w:rPr>
          <w:rFonts w:ascii="Verdana" w:hAnsi="Verdana" w:cs="Arial"/>
          <w:i/>
          <w:color w:val="000000"/>
          <w:sz w:val="22"/>
          <w:szCs w:val="22"/>
          <w:lang w:eastAsia="de-DE"/>
        </w:rPr>
      </w:pPr>
      <w:r w:rsidRPr="004F1692">
        <w:rPr>
          <w:rFonts w:ascii="Verdana" w:hAnsi="Verdana" w:cs="Arial"/>
          <w:i/>
          <w:color w:val="000000"/>
          <w:sz w:val="22"/>
          <w:szCs w:val="22"/>
          <w:lang w:eastAsia="de-DE"/>
        </w:rPr>
        <w:t xml:space="preserve">(5) Das Nähere regelt die jeweils geltende Mitarbeitervertretungsordnung (MAVO). </w:t>
      </w:r>
    </w:p>
    <w:p w:rsidR="00451C9F" w:rsidRPr="00C26D54" w:rsidRDefault="00C26D54" w:rsidP="00451C9F">
      <w:pPr>
        <w:spacing w:before="120" w:after="120"/>
        <w:jc w:val="both"/>
        <w:rPr>
          <w:rFonts w:ascii="Verdana" w:hAnsi="Verdana"/>
          <w:sz w:val="22"/>
          <w:szCs w:val="22"/>
        </w:rPr>
      </w:pPr>
      <w:r>
        <w:rPr>
          <w:rFonts w:ascii="Verdana" w:hAnsi="Verdana"/>
          <w:sz w:val="22"/>
          <w:szCs w:val="22"/>
        </w:rPr>
        <w:br/>
      </w:r>
      <w:r w:rsidR="00451C9F" w:rsidRPr="00C26D54">
        <w:rPr>
          <w:rFonts w:ascii="Verdana" w:hAnsi="Verdana"/>
          <w:sz w:val="22"/>
          <w:szCs w:val="22"/>
        </w:rPr>
        <w:t xml:space="preserve">Mitarbeitervertretung ist eine Chance, diese gemeinsam getragene </w:t>
      </w:r>
      <w:r w:rsidR="00C644BC" w:rsidRPr="00C26D54">
        <w:rPr>
          <w:rFonts w:ascii="Verdana" w:hAnsi="Verdana"/>
          <w:sz w:val="22"/>
          <w:szCs w:val="22"/>
        </w:rPr>
        <w:t>Verantwor</w:t>
      </w:r>
      <w:r w:rsidR="00C644BC">
        <w:rPr>
          <w:rFonts w:ascii="Verdana" w:hAnsi="Verdana"/>
          <w:sz w:val="22"/>
          <w:szCs w:val="22"/>
        </w:rPr>
        <w:t>t</w:t>
      </w:r>
      <w:r w:rsidR="00C644BC" w:rsidRPr="00C26D54">
        <w:rPr>
          <w:rFonts w:ascii="Verdana" w:hAnsi="Verdana"/>
          <w:sz w:val="22"/>
          <w:szCs w:val="22"/>
        </w:rPr>
        <w:t>ung</w:t>
      </w:r>
      <w:r w:rsidR="00451C9F" w:rsidRPr="00C26D54">
        <w:rPr>
          <w:rFonts w:ascii="Verdana" w:hAnsi="Verdana"/>
          <w:sz w:val="22"/>
          <w:szCs w:val="22"/>
        </w:rPr>
        <w:t xml:space="preserve"> und vertrauensvolle Zusammenarbeit mit Leben zu füllen; hier ist der richtige Platz, um dem Leitbild der kirchlichen Dienstgemeinschaft Rechnung zu tragen. Aus diesem Selbstverständnis heraus sollte das Vorhandensein einer MAV gerade in den Einrichtungen, in denen ein gutes Betriebsklima herrscht und in denen die Zusammenarbeit zwischen dem Dienstgeber und den Mitarbeiterinnen und Mitarbeitern gut funktioniert, eine Selbstverständlichkeit sein, auch als Ausdruck dieser guten Zusammenarbeit. Eine MAV ist nicht nur für Konfliktfälle da - vielmehr kann sie bei einem guten Betriebsklima oft helfen, drohende Konfliktfälle noch abzuwenden.</w:t>
      </w:r>
    </w:p>
    <w:p w:rsidR="00451C9F" w:rsidRPr="00C26D54" w:rsidRDefault="00451C9F" w:rsidP="00451C9F">
      <w:pPr>
        <w:jc w:val="both"/>
        <w:rPr>
          <w:rFonts w:ascii="Verdana" w:hAnsi="Verdana"/>
          <w:sz w:val="22"/>
          <w:szCs w:val="22"/>
        </w:rPr>
      </w:pPr>
      <w:r w:rsidRPr="00C26D54">
        <w:rPr>
          <w:rFonts w:ascii="Verdana" w:hAnsi="Verdana"/>
          <w:sz w:val="22"/>
          <w:szCs w:val="22"/>
        </w:rPr>
        <w:t>Eine MAV ist aus unserer Sicht notwendig und kirchlich gewollt. Als Arbeits</w:t>
      </w:r>
      <w:r w:rsidR="00F43E74">
        <w:rPr>
          <w:rFonts w:ascii="Verdana" w:hAnsi="Verdana"/>
          <w:sz w:val="22"/>
          <w:szCs w:val="22"/>
        </w:rPr>
        <w:t>-</w:t>
      </w:r>
      <w:r w:rsidRPr="00C26D54">
        <w:rPr>
          <w:rFonts w:ascii="Verdana" w:hAnsi="Verdana"/>
          <w:sz w:val="22"/>
          <w:szCs w:val="22"/>
        </w:rPr>
        <w:t>gemeinschaft der vorhandenen Mitarbeitervertretungen im Erzbistum Berlin haben wir seit Jahr</w:t>
      </w:r>
      <w:r w:rsidR="00F43E74" w:rsidRPr="00C26D54">
        <w:rPr>
          <w:rFonts w:ascii="Verdana" w:hAnsi="Verdana"/>
          <w:sz w:val="22"/>
          <w:szCs w:val="22"/>
        </w:rPr>
        <w:t>zehnten</w:t>
      </w:r>
      <w:r w:rsidRPr="00C26D54">
        <w:rPr>
          <w:rFonts w:ascii="Verdana" w:hAnsi="Verdana"/>
          <w:sz w:val="22"/>
          <w:szCs w:val="22"/>
        </w:rPr>
        <w:t xml:space="preserve"> miterleben können, dass sich der Einsatz für die Beschäftigten in ihren Einrichtungen lohnt. Es ist sicherlich nicht immer leicht als MAV die Verantwortung der Beschäftigten für die Einrichtung aber auch für ihre Verantwortung gegenüber ihren Familien und dem sozialen Umfeld außerhalb der Arbeitszeit gegenüber den Einrichtungsleitungen deutlich zu machen. Aber es ist lohnenswert!</w:t>
      </w:r>
    </w:p>
    <w:p w:rsidR="00451C9F" w:rsidRPr="00C26D54" w:rsidRDefault="00451C9F" w:rsidP="00451C9F">
      <w:pPr>
        <w:jc w:val="both"/>
        <w:rPr>
          <w:rFonts w:ascii="Verdana" w:hAnsi="Verdana"/>
          <w:sz w:val="22"/>
          <w:szCs w:val="22"/>
        </w:rPr>
      </w:pPr>
    </w:p>
    <w:p w:rsidR="00954850" w:rsidRDefault="00F43E74" w:rsidP="00295194">
      <w:pPr>
        <w:jc w:val="both"/>
        <w:rPr>
          <w:rFonts w:ascii="Verdana" w:hAnsi="Verdana"/>
          <w:sz w:val="22"/>
          <w:szCs w:val="22"/>
        </w:rPr>
      </w:pPr>
      <w:r>
        <w:rPr>
          <w:rFonts w:ascii="Verdana" w:hAnsi="Verdana"/>
          <w:sz w:val="22"/>
          <w:szCs w:val="22"/>
        </w:rPr>
        <w:t>Daher</w:t>
      </w:r>
      <w:r w:rsidR="00451C9F" w:rsidRPr="00C26D54">
        <w:rPr>
          <w:rFonts w:ascii="Verdana" w:hAnsi="Verdana"/>
          <w:sz w:val="22"/>
          <w:szCs w:val="22"/>
        </w:rPr>
        <w:t xml:space="preserve"> nutzen Sie Ihre Rechte und steigen Sie mit ein und sorgen Sie für die Wahl einer MAV in Ihrer Einrichtung. </w:t>
      </w:r>
    </w:p>
    <w:p w:rsidR="00954850" w:rsidRDefault="00954850" w:rsidP="00295194">
      <w:pPr>
        <w:jc w:val="both"/>
        <w:rPr>
          <w:rFonts w:ascii="Verdana" w:hAnsi="Verdana"/>
          <w:sz w:val="22"/>
          <w:szCs w:val="22"/>
        </w:rPr>
      </w:pPr>
    </w:p>
    <w:p w:rsidR="00954850" w:rsidRDefault="00954850" w:rsidP="00295194">
      <w:pPr>
        <w:jc w:val="both"/>
        <w:rPr>
          <w:rFonts w:ascii="Verdana" w:hAnsi="Verdana"/>
          <w:sz w:val="22"/>
          <w:szCs w:val="22"/>
        </w:rPr>
      </w:pPr>
    </w:p>
    <w:p w:rsidR="00762358" w:rsidRDefault="00762358" w:rsidP="00295194">
      <w:pPr>
        <w:jc w:val="both"/>
        <w:rPr>
          <w:rFonts w:ascii="Verdana" w:hAnsi="Verdana"/>
          <w:sz w:val="22"/>
          <w:szCs w:val="22"/>
        </w:rPr>
      </w:pPr>
    </w:p>
    <w:p w:rsidR="00762358" w:rsidRDefault="00762358" w:rsidP="00295194">
      <w:pPr>
        <w:jc w:val="both"/>
        <w:rPr>
          <w:rFonts w:ascii="Verdana" w:hAnsi="Verdana"/>
          <w:sz w:val="22"/>
          <w:szCs w:val="22"/>
        </w:rPr>
      </w:pPr>
    </w:p>
    <w:p w:rsidR="00762358" w:rsidRDefault="00762358" w:rsidP="00295194">
      <w:pPr>
        <w:jc w:val="both"/>
        <w:rPr>
          <w:rFonts w:ascii="Verdana" w:hAnsi="Verdana"/>
          <w:sz w:val="22"/>
          <w:szCs w:val="22"/>
        </w:rPr>
      </w:pPr>
    </w:p>
    <w:p w:rsidR="00954850" w:rsidRDefault="00954850" w:rsidP="00295194">
      <w:pPr>
        <w:jc w:val="both"/>
        <w:rPr>
          <w:rFonts w:ascii="Verdana" w:hAnsi="Verdana"/>
          <w:sz w:val="22"/>
          <w:szCs w:val="22"/>
        </w:rPr>
      </w:pPr>
    </w:p>
    <w:p w:rsidR="00954850" w:rsidRDefault="00954850" w:rsidP="00295194">
      <w:pPr>
        <w:jc w:val="both"/>
        <w:rPr>
          <w:rFonts w:ascii="Verdana" w:hAnsi="Verdana"/>
          <w:sz w:val="22"/>
          <w:szCs w:val="22"/>
        </w:rPr>
      </w:pPr>
    </w:p>
    <w:p w:rsidR="001842D2" w:rsidRPr="00C26D54" w:rsidRDefault="00D23BE5" w:rsidP="00295194">
      <w:pPr>
        <w:jc w:val="both"/>
        <w:rPr>
          <w:rFonts w:ascii="Verdana" w:hAnsi="Verdana"/>
          <w:b/>
          <w:sz w:val="22"/>
          <w:szCs w:val="22"/>
          <w:u w:val="single"/>
        </w:rPr>
      </w:pPr>
      <w:r>
        <w:rPr>
          <w:rFonts w:ascii="Verdana" w:hAnsi="Verdana"/>
          <w:b/>
          <w:sz w:val="22"/>
          <w:szCs w:val="22"/>
          <w:u w:val="single"/>
        </w:rPr>
        <w:lastRenderedPageBreak/>
        <w:t>W</w:t>
      </w:r>
      <w:r w:rsidR="00295194">
        <w:rPr>
          <w:rFonts w:ascii="Verdana" w:hAnsi="Verdana"/>
          <w:b/>
          <w:sz w:val="22"/>
          <w:szCs w:val="22"/>
          <w:u w:val="single"/>
        </w:rPr>
        <w:t>ann und w</w:t>
      </w:r>
      <w:r>
        <w:rPr>
          <w:rFonts w:ascii="Verdana" w:hAnsi="Verdana"/>
          <w:b/>
          <w:sz w:val="22"/>
          <w:szCs w:val="22"/>
          <w:u w:val="single"/>
        </w:rPr>
        <w:t>ie kommt eine MAV-Wahl</w:t>
      </w:r>
      <w:r w:rsidR="001842D2" w:rsidRPr="00C26D54">
        <w:rPr>
          <w:rFonts w:ascii="Verdana" w:hAnsi="Verdana"/>
          <w:b/>
          <w:sz w:val="22"/>
          <w:szCs w:val="22"/>
          <w:u w:val="single"/>
        </w:rPr>
        <w:t xml:space="preserve"> </w:t>
      </w:r>
      <w:bookmarkStart w:id="3" w:name="zustande"/>
      <w:r>
        <w:rPr>
          <w:rFonts w:ascii="Verdana" w:hAnsi="Verdana"/>
          <w:b/>
          <w:sz w:val="22"/>
          <w:szCs w:val="22"/>
          <w:u w:val="single"/>
        </w:rPr>
        <w:t>zustande</w:t>
      </w:r>
      <w:bookmarkEnd w:id="3"/>
      <w:r w:rsidR="001842D2" w:rsidRPr="00C26D54">
        <w:rPr>
          <w:rFonts w:ascii="Verdana" w:hAnsi="Verdana"/>
          <w:b/>
          <w:sz w:val="22"/>
          <w:szCs w:val="22"/>
          <w:u w:val="single"/>
        </w:rPr>
        <w:t>?</w:t>
      </w:r>
    </w:p>
    <w:p w:rsidR="001842D2" w:rsidRPr="00C26D54" w:rsidRDefault="001842D2">
      <w:pPr>
        <w:spacing w:before="120" w:after="120"/>
        <w:jc w:val="both"/>
        <w:rPr>
          <w:rFonts w:ascii="Verdana" w:hAnsi="Verdana"/>
          <w:sz w:val="22"/>
          <w:szCs w:val="22"/>
        </w:rPr>
      </w:pPr>
      <w:r w:rsidRPr="00C26D54">
        <w:rPr>
          <w:rFonts w:ascii="Verdana" w:hAnsi="Verdana"/>
          <w:sz w:val="22"/>
          <w:szCs w:val="22"/>
        </w:rPr>
        <w:t>Wenn Sie jetzt der Meinung sind, dass Sie auch in Ihrer Einrichtung eine MAV benötigen, dann werden Sie sich sicher fragen, wie so eine Wahl denn nun in Gang kommt.</w:t>
      </w:r>
    </w:p>
    <w:p w:rsidR="00C26D54" w:rsidRPr="00C26D54" w:rsidRDefault="00C26D54">
      <w:pPr>
        <w:spacing w:before="120" w:after="120"/>
        <w:rPr>
          <w:rFonts w:ascii="Verdana" w:hAnsi="Verdana"/>
          <w:sz w:val="22"/>
          <w:szCs w:val="22"/>
        </w:rPr>
      </w:pPr>
    </w:p>
    <w:p w:rsidR="001842D2" w:rsidRPr="00C26D54" w:rsidRDefault="001842D2">
      <w:pPr>
        <w:spacing w:before="120" w:after="120"/>
        <w:rPr>
          <w:rFonts w:ascii="Verdana" w:hAnsi="Verdana"/>
          <w:sz w:val="22"/>
          <w:szCs w:val="22"/>
        </w:rPr>
      </w:pPr>
      <w:r w:rsidRPr="00C26D54">
        <w:rPr>
          <w:rFonts w:ascii="Verdana" w:hAnsi="Verdana"/>
          <w:sz w:val="22"/>
          <w:szCs w:val="22"/>
        </w:rPr>
        <w:t>Dazu gibt es zwei Möglichkeiten:</w:t>
      </w:r>
    </w:p>
    <w:p w:rsidR="00C26D54" w:rsidRPr="00C26D54" w:rsidRDefault="001842D2" w:rsidP="00940322">
      <w:pPr>
        <w:numPr>
          <w:ilvl w:val="0"/>
          <w:numId w:val="6"/>
        </w:numPr>
        <w:spacing w:before="120" w:after="120"/>
        <w:jc w:val="both"/>
        <w:rPr>
          <w:rFonts w:ascii="Verdana" w:hAnsi="Verdana"/>
          <w:sz w:val="22"/>
          <w:szCs w:val="22"/>
        </w:rPr>
      </w:pPr>
      <w:r w:rsidRPr="00C26D54">
        <w:rPr>
          <w:rFonts w:ascii="Verdana" w:hAnsi="Verdana"/>
          <w:sz w:val="22"/>
          <w:szCs w:val="22"/>
        </w:rPr>
        <w:t xml:space="preserve">Wenn Sie auch bisher schon in Ihrer Einrichtung eine </w:t>
      </w:r>
      <w:r w:rsidRPr="00C26D54">
        <w:rPr>
          <w:rFonts w:ascii="Verdana" w:hAnsi="Verdana"/>
          <w:b/>
          <w:sz w:val="22"/>
          <w:szCs w:val="22"/>
        </w:rPr>
        <w:t xml:space="preserve">MAV </w:t>
      </w:r>
      <w:r w:rsidRPr="00C26D54">
        <w:rPr>
          <w:rFonts w:ascii="Verdana" w:hAnsi="Verdana"/>
          <w:sz w:val="22"/>
          <w:szCs w:val="22"/>
        </w:rPr>
        <w:t>hatten, dann hat diese noch bestehende MAV die Aufgabe, zunächst den Termin zu bestimmen, an dem innerhalb des einheitlichen Wahlzeitraumes (</w:t>
      </w:r>
      <w:r w:rsidR="00C26D54" w:rsidRPr="00C26D54">
        <w:rPr>
          <w:rFonts w:ascii="Verdana" w:hAnsi="Verdana"/>
          <w:sz w:val="22"/>
          <w:szCs w:val="22"/>
        </w:rPr>
        <w:t>01</w:t>
      </w:r>
      <w:r w:rsidRPr="00C26D54">
        <w:rPr>
          <w:rFonts w:ascii="Verdana" w:hAnsi="Verdana"/>
          <w:sz w:val="22"/>
          <w:szCs w:val="22"/>
        </w:rPr>
        <w:t xml:space="preserve">.03 – </w:t>
      </w:r>
      <w:r w:rsidR="00C26D54" w:rsidRPr="00C26D54">
        <w:rPr>
          <w:rFonts w:ascii="Verdana" w:hAnsi="Verdana"/>
          <w:sz w:val="22"/>
          <w:szCs w:val="22"/>
        </w:rPr>
        <w:t>30</w:t>
      </w:r>
      <w:r w:rsidRPr="00C26D54">
        <w:rPr>
          <w:rFonts w:ascii="Verdana" w:hAnsi="Verdana"/>
          <w:sz w:val="22"/>
          <w:szCs w:val="22"/>
        </w:rPr>
        <w:t>.0</w:t>
      </w:r>
      <w:r w:rsidR="00C26D54" w:rsidRPr="00C26D54">
        <w:rPr>
          <w:rFonts w:ascii="Verdana" w:hAnsi="Verdana"/>
          <w:sz w:val="22"/>
          <w:szCs w:val="22"/>
        </w:rPr>
        <w:t>6</w:t>
      </w:r>
      <w:r w:rsidR="003C28D7">
        <w:rPr>
          <w:rFonts w:ascii="Verdana" w:hAnsi="Verdana"/>
          <w:sz w:val="22"/>
          <w:szCs w:val="22"/>
        </w:rPr>
        <w:t>.</w:t>
      </w:r>
      <w:r w:rsidR="00413E00">
        <w:rPr>
          <w:rFonts w:ascii="Verdana" w:hAnsi="Verdana"/>
          <w:sz w:val="22"/>
          <w:szCs w:val="22"/>
        </w:rPr>
        <w:t>2023</w:t>
      </w:r>
      <w:r w:rsidRPr="00C26D54">
        <w:rPr>
          <w:rFonts w:ascii="Verdana" w:hAnsi="Verdana"/>
          <w:sz w:val="22"/>
          <w:szCs w:val="22"/>
        </w:rPr>
        <w:t>) in Ihrer Einrichtung die MAV-Wahl stattfindet. Ebenso ist es Aufgabe der MAV, für diese Wahl die Mitglieder des Wahlausschusses zu bestellen. Um dem Wahl</w:t>
      </w:r>
      <w:r w:rsidR="00BC55C1">
        <w:rPr>
          <w:rFonts w:ascii="Verdana" w:hAnsi="Verdana"/>
          <w:sz w:val="22"/>
          <w:szCs w:val="22"/>
        </w:rPr>
        <w:t>-</w:t>
      </w:r>
      <w:r w:rsidRPr="00C26D54">
        <w:rPr>
          <w:rFonts w:ascii="Verdana" w:hAnsi="Verdana"/>
          <w:sz w:val="22"/>
          <w:szCs w:val="22"/>
        </w:rPr>
        <w:t xml:space="preserve">ausschuss ausreichend Zeit für die Vorbereitungen zu lassen, sollten diese beiden Aufgaben der MAV </w:t>
      </w:r>
      <w:r w:rsidR="00C26D54" w:rsidRPr="00C26D54">
        <w:rPr>
          <w:rFonts w:ascii="Verdana" w:hAnsi="Verdana"/>
          <w:sz w:val="22"/>
          <w:szCs w:val="22"/>
        </w:rPr>
        <w:t>am Jahresanfang</w:t>
      </w:r>
      <w:r w:rsidRPr="00C26D54">
        <w:rPr>
          <w:rFonts w:ascii="Verdana" w:hAnsi="Verdana"/>
          <w:sz w:val="22"/>
          <w:szCs w:val="22"/>
        </w:rPr>
        <w:t xml:space="preserve"> </w:t>
      </w:r>
      <w:r w:rsidR="00C26D54" w:rsidRPr="00C26D54">
        <w:rPr>
          <w:rFonts w:ascii="Verdana" w:hAnsi="Verdana"/>
          <w:sz w:val="22"/>
          <w:szCs w:val="22"/>
        </w:rPr>
        <w:t xml:space="preserve">begonnen bzw. </w:t>
      </w:r>
      <w:r w:rsidRPr="00C26D54">
        <w:rPr>
          <w:rFonts w:ascii="Verdana" w:hAnsi="Verdana"/>
          <w:sz w:val="22"/>
          <w:szCs w:val="22"/>
        </w:rPr>
        <w:t xml:space="preserve">erledigt werden. </w:t>
      </w:r>
    </w:p>
    <w:p w:rsidR="001842D2" w:rsidRPr="00C26D54" w:rsidRDefault="001842D2" w:rsidP="00C26D54">
      <w:pPr>
        <w:spacing w:before="120" w:after="120"/>
        <w:ind w:left="360"/>
        <w:jc w:val="both"/>
        <w:rPr>
          <w:rFonts w:ascii="Verdana" w:hAnsi="Verdana"/>
          <w:sz w:val="22"/>
          <w:szCs w:val="22"/>
        </w:rPr>
      </w:pPr>
      <w:r w:rsidRPr="00C26D54">
        <w:rPr>
          <w:rFonts w:ascii="Verdana" w:hAnsi="Verdana"/>
          <w:sz w:val="22"/>
          <w:szCs w:val="22"/>
        </w:rPr>
        <w:t>Nach § 9 Abs. 1 MAVO muss dies spätestens 8 Wochen vor der Wahl geschehen sein.</w:t>
      </w:r>
    </w:p>
    <w:p w:rsidR="00F56319" w:rsidRDefault="001842D2" w:rsidP="00F56319">
      <w:pPr>
        <w:numPr>
          <w:ilvl w:val="0"/>
          <w:numId w:val="6"/>
        </w:numPr>
        <w:spacing w:before="120" w:after="120"/>
        <w:jc w:val="both"/>
        <w:rPr>
          <w:rFonts w:ascii="Verdana" w:hAnsi="Verdana"/>
          <w:sz w:val="22"/>
          <w:szCs w:val="22"/>
        </w:rPr>
      </w:pPr>
      <w:r w:rsidRPr="00C26D54">
        <w:rPr>
          <w:rFonts w:ascii="Verdana" w:hAnsi="Verdana"/>
          <w:sz w:val="22"/>
          <w:szCs w:val="22"/>
        </w:rPr>
        <w:t xml:space="preserve">Schwieriger ist es, wenn es bisher in Ihrer Einrichtung noch keine MAV gab, weil die Einrichtung neu ist oder noch kein Versuch unternommen wurde, eine MAV zu wählen. </w:t>
      </w:r>
    </w:p>
    <w:p w:rsidR="00F56319" w:rsidRDefault="00F56319" w:rsidP="00F56319">
      <w:pPr>
        <w:spacing w:before="120" w:after="120"/>
        <w:ind w:left="360"/>
        <w:jc w:val="both"/>
        <w:rPr>
          <w:rFonts w:ascii="Verdana" w:hAnsi="Verdana"/>
          <w:sz w:val="22"/>
          <w:szCs w:val="22"/>
        </w:rPr>
      </w:pPr>
      <w:r w:rsidRPr="00F56319">
        <w:rPr>
          <w:rFonts w:ascii="Verdana" w:hAnsi="Verdana"/>
          <w:sz w:val="22"/>
          <w:szCs w:val="22"/>
        </w:rPr>
        <w:t>Im Gegensatz zum Betriebsverfassungsgesetz hat der Dienstgeber dafür Sorge zu tragen, dass die Mitarbeite</w:t>
      </w:r>
      <w:r w:rsidR="00C644BC">
        <w:rPr>
          <w:rFonts w:ascii="Verdana" w:hAnsi="Verdana"/>
          <w:sz w:val="22"/>
          <w:szCs w:val="22"/>
        </w:rPr>
        <w:t>r/innen</w:t>
      </w:r>
      <w:r w:rsidRPr="00F56319">
        <w:rPr>
          <w:rFonts w:ascii="Verdana" w:hAnsi="Verdana"/>
          <w:sz w:val="22"/>
          <w:szCs w:val="22"/>
        </w:rPr>
        <w:t xml:space="preserve"> die Möglichkeit erhalten eine betriebliche Interessensvertretung (MAV) zu wählen. </w:t>
      </w:r>
    </w:p>
    <w:p w:rsidR="00F56319" w:rsidRPr="00FF2433" w:rsidRDefault="00F56319" w:rsidP="00F56319">
      <w:pPr>
        <w:spacing w:before="120" w:after="120"/>
        <w:ind w:left="360"/>
        <w:rPr>
          <w:rFonts w:ascii="Verdana" w:eastAsia="Calibri" w:hAnsi="Verdana"/>
          <w:sz w:val="22"/>
          <w:szCs w:val="22"/>
          <w:lang w:eastAsia="en-US"/>
        </w:rPr>
      </w:pPr>
      <w:r w:rsidRPr="00F56319">
        <w:rPr>
          <w:rFonts w:ascii="Verdana" w:eastAsia="Calibri" w:hAnsi="Verdana"/>
          <w:b/>
          <w:bCs/>
          <w:sz w:val="20"/>
          <w:lang w:eastAsia="en-US"/>
        </w:rPr>
        <w:t>§ 6 Voraussetzung für die Bildung der Mitarbeitervertretung,</w:t>
      </w:r>
      <w:r>
        <w:rPr>
          <w:rFonts w:ascii="Verdana" w:eastAsia="Calibri" w:hAnsi="Verdana"/>
          <w:b/>
          <w:bCs/>
          <w:sz w:val="20"/>
          <w:lang w:eastAsia="en-US"/>
        </w:rPr>
        <w:t>…</w:t>
      </w:r>
      <w:r w:rsidRPr="00F56319">
        <w:rPr>
          <w:rFonts w:ascii="Verdana" w:eastAsia="Calibri" w:hAnsi="Verdana"/>
          <w:b/>
          <w:bCs/>
          <w:sz w:val="20"/>
          <w:lang w:eastAsia="en-US"/>
        </w:rPr>
        <w:br/>
      </w:r>
      <w:r>
        <w:rPr>
          <w:rFonts w:ascii="Verdana" w:eastAsia="Calibri" w:hAnsi="Verdana"/>
          <w:sz w:val="20"/>
          <w:lang w:eastAsia="en-US"/>
        </w:rPr>
        <w:br/>
      </w:r>
      <w:r w:rsidRPr="00FF2433">
        <w:rPr>
          <w:rFonts w:ascii="Verdana" w:eastAsia="Calibri" w:hAnsi="Verdana"/>
          <w:sz w:val="22"/>
          <w:szCs w:val="22"/>
          <w:lang w:eastAsia="en-US"/>
        </w:rPr>
        <w:t>(1)</w:t>
      </w:r>
      <w:r w:rsidRPr="00FF2433">
        <w:rPr>
          <w:rFonts w:ascii="Verdana" w:eastAsia="Calibri" w:hAnsi="Verdana"/>
          <w:sz w:val="22"/>
          <w:szCs w:val="22"/>
          <w:lang w:eastAsia="en-US"/>
        </w:rPr>
        <w:tab/>
        <w:t xml:space="preserve">Die Bildung einer Mitarbeitervertretung setzt voraus, dass in der Einrichtung in der Regel mindestens fünf Wahlberechtigte (§ 7) beschäftigt werden, von denen mindestens drei wählbar sind (§ 8). </w:t>
      </w:r>
    </w:p>
    <w:p w:rsidR="00F56319" w:rsidRPr="00C26D54" w:rsidRDefault="00F56319" w:rsidP="00F56319">
      <w:pPr>
        <w:spacing w:before="120" w:after="120"/>
        <w:ind w:left="360"/>
        <w:jc w:val="both"/>
        <w:rPr>
          <w:rFonts w:ascii="Verdana" w:hAnsi="Verdana"/>
          <w:sz w:val="22"/>
          <w:szCs w:val="22"/>
        </w:rPr>
      </w:pPr>
      <w:r>
        <w:rPr>
          <w:rFonts w:ascii="Verdana" w:hAnsi="Verdana"/>
          <w:sz w:val="22"/>
          <w:szCs w:val="22"/>
        </w:rPr>
        <w:t>Hierbei ist insbesondere darauf hinzuweisen, dass bei der Berücksichtigung der fünf Wahlberechtigten auch diejenigen mitzuzählen sind, die zur Arbeit in der Einrichtung überlassen worden sind – sogenannte Leiharbeitnehmer (AÜG). Hierbei ist jedoch eine besondere Stichtagsregelung zu beachten. Leiharbeit</w:t>
      </w:r>
      <w:r w:rsidR="00BC55C1">
        <w:rPr>
          <w:rFonts w:ascii="Verdana" w:hAnsi="Verdana"/>
          <w:sz w:val="22"/>
          <w:szCs w:val="22"/>
        </w:rPr>
        <w:t>-</w:t>
      </w:r>
      <w:r>
        <w:rPr>
          <w:rFonts w:ascii="Verdana" w:hAnsi="Verdana"/>
          <w:sz w:val="22"/>
          <w:szCs w:val="22"/>
        </w:rPr>
        <w:t>nehmer zählen dann als Wahlberechtigte in der Einrichtung, wenn die Leiharbeitnehmertätigkeit am Wahltag bereits 6 Monate in der Einrichtung oder in anderen Einrichtungen bei demselben Dienstgeber erfolgte.</w:t>
      </w:r>
    </w:p>
    <w:p w:rsidR="00F56319" w:rsidRDefault="00F56319" w:rsidP="00C26D54">
      <w:pPr>
        <w:spacing w:before="120" w:after="120"/>
        <w:ind w:left="360"/>
        <w:jc w:val="both"/>
        <w:rPr>
          <w:rFonts w:ascii="Verdana" w:hAnsi="Verdana"/>
          <w:sz w:val="22"/>
          <w:szCs w:val="22"/>
        </w:rPr>
      </w:pPr>
      <w:r>
        <w:rPr>
          <w:rFonts w:ascii="Verdana" w:hAnsi="Verdana"/>
          <w:sz w:val="22"/>
          <w:szCs w:val="22"/>
        </w:rPr>
        <w:t>Bestehen die Voraussetzungen nach § 6 Abs. 1 MAVO, d</w:t>
      </w:r>
      <w:r w:rsidR="001842D2" w:rsidRPr="00C26D54">
        <w:rPr>
          <w:rFonts w:ascii="Verdana" w:hAnsi="Verdana"/>
          <w:sz w:val="22"/>
          <w:szCs w:val="22"/>
        </w:rPr>
        <w:t xml:space="preserve">ann ist zunächst der </w:t>
      </w:r>
      <w:r w:rsidR="001842D2" w:rsidRPr="00C26D54">
        <w:rPr>
          <w:rFonts w:ascii="Verdana" w:hAnsi="Verdana"/>
          <w:b/>
          <w:sz w:val="22"/>
          <w:szCs w:val="22"/>
        </w:rPr>
        <w:t>Dienstgeber</w:t>
      </w:r>
      <w:r>
        <w:rPr>
          <w:rFonts w:ascii="Verdana" w:hAnsi="Verdana"/>
          <w:sz w:val="22"/>
          <w:szCs w:val="22"/>
        </w:rPr>
        <w:t xml:space="preserve"> gefordert</w:t>
      </w:r>
      <w:r w:rsidR="001842D2" w:rsidRPr="00C26D54">
        <w:rPr>
          <w:rFonts w:ascii="Verdana" w:hAnsi="Verdana"/>
          <w:sz w:val="22"/>
          <w:szCs w:val="22"/>
        </w:rPr>
        <w:t xml:space="preserve">. Nach § 10 MAVO </w:t>
      </w:r>
      <w:r w:rsidR="001842D2" w:rsidRPr="00C26D54">
        <w:rPr>
          <w:rFonts w:ascii="Verdana" w:hAnsi="Verdana"/>
          <w:b/>
          <w:sz w:val="22"/>
          <w:szCs w:val="22"/>
        </w:rPr>
        <w:t>muss</w:t>
      </w:r>
      <w:r w:rsidR="001842D2" w:rsidRPr="00C26D54">
        <w:rPr>
          <w:rFonts w:ascii="Verdana" w:hAnsi="Verdana"/>
          <w:sz w:val="22"/>
          <w:szCs w:val="22"/>
        </w:rPr>
        <w:t xml:space="preserve"> er </w:t>
      </w:r>
      <w:r w:rsidR="002F4422">
        <w:rPr>
          <w:rFonts w:ascii="Verdana" w:hAnsi="Verdana"/>
          <w:color w:val="00B050"/>
          <w:sz w:val="22"/>
          <w:szCs w:val="22"/>
        </w:rPr>
        <w:t xml:space="preserve">im Falle des Versammlungsverbotes, aufgrund von Infektionsschutzregelungen, einen Wahlausschuss bestimmen. Ist dies nicht der Fall, sind </w:t>
      </w:r>
      <w:r w:rsidR="001842D2" w:rsidRPr="00C26D54">
        <w:rPr>
          <w:rFonts w:ascii="Verdana" w:hAnsi="Verdana"/>
          <w:sz w:val="22"/>
          <w:szCs w:val="22"/>
        </w:rPr>
        <w:t>alle Mitarbeiterinnen und M</w:t>
      </w:r>
      <w:r>
        <w:rPr>
          <w:rFonts w:ascii="Verdana" w:hAnsi="Verdana"/>
          <w:sz w:val="22"/>
          <w:szCs w:val="22"/>
        </w:rPr>
        <w:t xml:space="preserve">itarbeiter </w:t>
      </w:r>
      <w:r w:rsidR="001842D2" w:rsidRPr="00C26D54">
        <w:rPr>
          <w:rFonts w:ascii="Verdana" w:hAnsi="Verdana"/>
          <w:sz w:val="22"/>
          <w:szCs w:val="22"/>
        </w:rPr>
        <w:t xml:space="preserve">der Einrichtung </w:t>
      </w:r>
      <w:r>
        <w:rPr>
          <w:rFonts w:ascii="Verdana" w:hAnsi="Verdana"/>
          <w:sz w:val="22"/>
          <w:szCs w:val="22"/>
        </w:rPr>
        <w:t xml:space="preserve">– </w:t>
      </w:r>
      <w:r w:rsidRPr="00F56319">
        <w:rPr>
          <w:rFonts w:ascii="Verdana" w:hAnsi="Verdana"/>
          <w:b/>
          <w:sz w:val="20"/>
        </w:rPr>
        <w:t>auch diejenigen, die zur Arbeit überlassen wurden</w:t>
      </w:r>
      <w:r>
        <w:rPr>
          <w:rFonts w:ascii="Verdana" w:hAnsi="Verdana"/>
          <w:sz w:val="22"/>
          <w:szCs w:val="22"/>
        </w:rPr>
        <w:t xml:space="preserve"> - </w:t>
      </w:r>
      <w:r w:rsidR="001842D2" w:rsidRPr="00C26D54">
        <w:rPr>
          <w:rFonts w:ascii="Verdana" w:hAnsi="Verdana"/>
          <w:sz w:val="22"/>
          <w:szCs w:val="22"/>
        </w:rPr>
        <w:t xml:space="preserve">zu einer Mitarbeiterversammlung </w:t>
      </w:r>
      <w:r w:rsidR="001842D2" w:rsidRPr="002F4422">
        <w:rPr>
          <w:rFonts w:ascii="Verdana" w:hAnsi="Verdana"/>
          <w:color w:val="00B050"/>
          <w:sz w:val="22"/>
          <w:szCs w:val="22"/>
        </w:rPr>
        <w:t>ein</w:t>
      </w:r>
      <w:r w:rsidR="002F4422">
        <w:rPr>
          <w:rFonts w:ascii="Verdana" w:hAnsi="Verdana"/>
          <w:color w:val="00B050"/>
          <w:sz w:val="22"/>
          <w:szCs w:val="22"/>
        </w:rPr>
        <w:t>zu</w:t>
      </w:r>
      <w:r w:rsidR="001842D2" w:rsidRPr="002F4422">
        <w:rPr>
          <w:rFonts w:ascii="Verdana" w:hAnsi="Verdana"/>
          <w:color w:val="00B050"/>
          <w:sz w:val="22"/>
          <w:szCs w:val="22"/>
        </w:rPr>
        <w:t>laden</w:t>
      </w:r>
      <w:r w:rsidR="001842D2" w:rsidRPr="00C26D54">
        <w:rPr>
          <w:rFonts w:ascii="Verdana" w:hAnsi="Verdana"/>
          <w:sz w:val="22"/>
          <w:szCs w:val="22"/>
        </w:rPr>
        <w:t xml:space="preserve">. </w:t>
      </w:r>
    </w:p>
    <w:p w:rsidR="001842D2" w:rsidRDefault="001842D2" w:rsidP="00C26D54">
      <w:pPr>
        <w:spacing w:before="120" w:after="120"/>
        <w:ind w:left="360"/>
        <w:jc w:val="both"/>
        <w:rPr>
          <w:rFonts w:ascii="Verdana" w:hAnsi="Verdana"/>
          <w:sz w:val="22"/>
          <w:szCs w:val="22"/>
        </w:rPr>
      </w:pPr>
      <w:r w:rsidRPr="00C26D54">
        <w:rPr>
          <w:rFonts w:ascii="Verdana" w:hAnsi="Verdana"/>
          <w:sz w:val="22"/>
          <w:szCs w:val="22"/>
        </w:rPr>
        <w:t xml:space="preserve">Aufgabe der Mitarbeiterversammlung ist es dann, einen Wahlausschuss zu wählen. Den genauen Termin für die Wahl der MAV innerhalb des einheitlichen Wahlzeitraumes legt dann der Wahlausschuss fest. </w:t>
      </w:r>
    </w:p>
    <w:p w:rsidR="002F4422" w:rsidRDefault="002F4422" w:rsidP="00C26D54">
      <w:pPr>
        <w:spacing w:before="120" w:after="120"/>
        <w:ind w:left="360"/>
        <w:jc w:val="both"/>
        <w:rPr>
          <w:rFonts w:ascii="Verdana" w:hAnsi="Verdana"/>
          <w:sz w:val="22"/>
          <w:szCs w:val="22"/>
        </w:rPr>
      </w:pPr>
    </w:p>
    <w:p w:rsidR="002F4422" w:rsidRDefault="002F4422" w:rsidP="00C26D54">
      <w:pPr>
        <w:spacing w:before="120" w:after="120"/>
        <w:ind w:left="360"/>
        <w:jc w:val="both"/>
        <w:rPr>
          <w:rFonts w:ascii="Verdana" w:hAnsi="Verdana"/>
          <w:sz w:val="22"/>
          <w:szCs w:val="22"/>
        </w:rPr>
      </w:pPr>
    </w:p>
    <w:p w:rsidR="002F4422" w:rsidRDefault="002F4422" w:rsidP="00C26D54">
      <w:pPr>
        <w:spacing w:before="120" w:after="120"/>
        <w:ind w:left="360"/>
        <w:jc w:val="both"/>
        <w:rPr>
          <w:rFonts w:ascii="Verdana" w:hAnsi="Verdana"/>
          <w:sz w:val="22"/>
          <w:szCs w:val="22"/>
        </w:rPr>
      </w:pPr>
    </w:p>
    <w:p w:rsidR="002F4422" w:rsidRPr="00C26D54" w:rsidRDefault="002F4422" w:rsidP="00C26D54">
      <w:pPr>
        <w:spacing w:before="120" w:after="120"/>
        <w:ind w:left="360"/>
        <w:jc w:val="both"/>
        <w:rPr>
          <w:rFonts w:ascii="Verdana" w:hAnsi="Verdana"/>
          <w:sz w:val="22"/>
          <w:szCs w:val="22"/>
        </w:rPr>
      </w:pPr>
    </w:p>
    <w:p w:rsidR="001842D2" w:rsidRDefault="001842D2">
      <w:pPr>
        <w:spacing w:before="120" w:after="120"/>
        <w:ind w:left="360"/>
        <w:jc w:val="both"/>
        <w:rPr>
          <w:rFonts w:ascii="Verdana" w:hAnsi="Verdana"/>
          <w:sz w:val="22"/>
          <w:szCs w:val="22"/>
        </w:rPr>
      </w:pPr>
      <w:r w:rsidRPr="00C26D54">
        <w:rPr>
          <w:rFonts w:ascii="Verdana" w:hAnsi="Verdana"/>
          <w:sz w:val="22"/>
          <w:szCs w:val="22"/>
        </w:rPr>
        <w:lastRenderedPageBreak/>
        <w:t>Wurde in der Einrichtung bereits der Versuch unternommen, a</w:t>
      </w:r>
      <w:r w:rsidR="00FC5C90">
        <w:rPr>
          <w:rFonts w:ascii="Verdana" w:hAnsi="Verdana"/>
          <w:sz w:val="22"/>
          <w:szCs w:val="22"/>
        </w:rPr>
        <w:t xml:space="preserve">uf einer </w:t>
      </w:r>
      <w:r w:rsidR="00BB44C4">
        <w:rPr>
          <w:rFonts w:ascii="Verdana" w:hAnsi="Verdana"/>
          <w:sz w:val="22"/>
          <w:szCs w:val="22"/>
        </w:rPr>
        <w:t>Mitar</w:t>
      </w:r>
      <w:r w:rsidR="00BC55C1">
        <w:rPr>
          <w:rFonts w:ascii="Verdana" w:hAnsi="Verdana"/>
          <w:sz w:val="22"/>
          <w:szCs w:val="22"/>
        </w:rPr>
        <w:t>-</w:t>
      </w:r>
      <w:r w:rsidR="00BB44C4">
        <w:rPr>
          <w:rFonts w:ascii="Verdana" w:hAnsi="Verdana"/>
          <w:sz w:val="22"/>
          <w:szCs w:val="22"/>
        </w:rPr>
        <w:t>beiterv</w:t>
      </w:r>
      <w:r w:rsidR="00714C45">
        <w:rPr>
          <w:rFonts w:ascii="Verdana" w:hAnsi="Verdana"/>
          <w:sz w:val="22"/>
          <w:szCs w:val="22"/>
        </w:rPr>
        <w:t>ersammlung</w:t>
      </w:r>
      <w:r w:rsidRPr="00C26D54">
        <w:rPr>
          <w:rFonts w:ascii="Verdana" w:hAnsi="Verdana"/>
          <w:sz w:val="22"/>
          <w:szCs w:val="22"/>
        </w:rPr>
        <w:t xml:space="preserve"> einen Wahlausschuss zu wäh</w:t>
      </w:r>
      <w:r w:rsidR="00BB44C4">
        <w:rPr>
          <w:rFonts w:ascii="Verdana" w:hAnsi="Verdana"/>
          <w:sz w:val="22"/>
          <w:szCs w:val="22"/>
        </w:rPr>
        <w:t>len und ist dieser Versuch jedoch</w:t>
      </w:r>
      <w:r w:rsidRPr="00C26D54">
        <w:rPr>
          <w:rFonts w:ascii="Verdana" w:hAnsi="Verdana"/>
          <w:sz w:val="22"/>
          <w:szCs w:val="22"/>
        </w:rPr>
        <w:t xml:space="preserve"> gescheitert, so </w:t>
      </w:r>
      <w:r w:rsidRPr="00C26D54">
        <w:rPr>
          <w:rFonts w:ascii="Verdana" w:hAnsi="Verdana"/>
          <w:b/>
          <w:sz w:val="22"/>
          <w:szCs w:val="22"/>
        </w:rPr>
        <w:t>muss</w:t>
      </w:r>
      <w:r w:rsidRPr="00C26D54">
        <w:rPr>
          <w:rFonts w:ascii="Verdana" w:hAnsi="Verdana"/>
          <w:sz w:val="22"/>
          <w:szCs w:val="22"/>
        </w:rPr>
        <w:t xml:space="preserve"> der Dienstgeber nach § 10 Abs. 2 MAVO nur dann erneut eine Mitarbeiterver</w:t>
      </w:r>
      <w:r w:rsidRPr="00C26D54">
        <w:rPr>
          <w:rFonts w:ascii="Verdana" w:hAnsi="Verdana"/>
          <w:sz w:val="22"/>
          <w:szCs w:val="22"/>
        </w:rPr>
        <w:softHyphen/>
        <w:t>sammlung einberufen, wenn seit der letzten Mitar</w:t>
      </w:r>
      <w:r w:rsidR="00BC55C1">
        <w:rPr>
          <w:rFonts w:ascii="Verdana" w:hAnsi="Verdana"/>
          <w:sz w:val="22"/>
          <w:szCs w:val="22"/>
        </w:rPr>
        <w:t>-</w:t>
      </w:r>
      <w:r w:rsidRPr="00C26D54">
        <w:rPr>
          <w:rFonts w:ascii="Verdana" w:hAnsi="Verdana"/>
          <w:sz w:val="22"/>
          <w:szCs w:val="22"/>
        </w:rPr>
        <w:t>beiterversammlung min</w:t>
      </w:r>
      <w:r w:rsidRPr="00C26D54">
        <w:rPr>
          <w:rFonts w:ascii="Verdana" w:hAnsi="Verdana"/>
          <w:sz w:val="22"/>
          <w:szCs w:val="22"/>
        </w:rPr>
        <w:softHyphen/>
        <w:t>destens 1 Jahr vergangen ist und mindestens 1/10 der wahlberechtigten Mitarbeiterinnen und Mitarbeiter die Einberufung beantragt.</w:t>
      </w:r>
    </w:p>
    <w:p w:rsidR="00954850" w:rsidRDefault="00954850">
      <w:pPr>
        <w:spacing w:before="120" w:after="120"/>
        <w:ind w:left="360"/>
        <w:jc w:val="both"/>
        <w:rPr>
          <w:rFonts w:ascii="Verdana" w:hAnsi="Verdana"/>
          <w:sz w:val="22"/>
          <w:szCs w:val="22"/>
        </w:rPr>
      </w:pPr>
    </w:p>
    <w:p w:rsidR="00F56319" w:rsidRPr="00FF2433" w:rsidRDefault="00F56319">
      <w:pPr>
        <w:pStyle w:val="Textkrper"/>
        <w:rPr>
          <w:rFonts w:ascii="Verdana" w:hAnsi="Verdana"/>
          <w:b/>
          <w:sz w:val="22"/>
          <w:szCs w:val="22"/>
        </w:rPr>
      </w:pPr>
      <w:bookmarkStart w:id="4" w:name="Besondere"/>
      <w:r w:rsidRPr="00FF2433">
        <w:rPr>
          <w:rFonts w:ascii="Verdana" w:hAnsi="Verdana"/>
          <w:b/>
          <w:sz w:val="22"/>
          <w:szCs w:val="22"/>
        </w:rPr>
        <w:t>Besondere</w:t>
      </w:r>
      <w:bookmarkEnd w:id="4"/>
      <w:r w:rsidRPr="00FF2433">
        <w:rPr>
          <w:rFonts w:ascii="Verdana" w:hAnsi="Verdana"/>
          <w:b/>
          <w:sz w:val="22"/>
          <w:szCs w:val="22"/>
        </w:rPr>
        <w:t xml:space="preserve"> Wahlverfahren</w:t>
      </w:r>
    </w:p>
    <w:p w:rsidR="00F56319" w:rsidRDefault="00F56319">
      <w:pPr>
        <w:pStyle w:val="Textkrper"/>
        <w:rPr>
          <w:rFonts w:ascii="Verdana" w:hAnsi="Verdana"/>
          <w:sz w:val="22"/>
          <w:szCs w:val="22"/>
        </w:rPr>
      </w:pPr>
      <w:r>
        <w:rPr>
          <w:rFonts w:ascii="Verdana" w:hAnsi="Verdana"/>
          <w:sz w:val="22"/>
          <w:szCs w:val="22"/>
        </w:rPr>
        <w:t>Die Ordnung sieht neben der klassischen Briefwahl in kleineren Einrichtungen ein vereinfachtes Verfahren vor. Darüber hinaus besteht sogar die Möglichkeit, dass mehrere sehr kleine Einrichtungen eine gemeinsame MAV bilden können.</w:t>
      </w:r>
    </w:p>
    <w:p w:rsidR="00F56319" w:rsidRPr="00C26D54" w:rsidRDefault="00F56319">
      <w:pPr>
        <w:pStyle w:val="Textkrper"/>
        <w:rPr>
          <w:rFonts w:ascii="Verdana" w:hAnsi="Verdana"/>
          <w:sz w:val="22"/>
          <w:szCs w:val="22"/>
        </w:rPr>
      </w:pPr>
    </w:p>
    <w:p w:rsidR="004F1616" w:rsidRDefault="001842D2" w:rsidP="004F1616">
      <w:pPr>
        <w:pStyle w:val="berschrift1"/>
        <w:spacing w:before="0" w:after="0"/>
        <w:jc w:val="left"/>
        <w:rPr>
          <w:rFonts w:ascii="Verdana" w:hAnsi="Verdana"/>
          <w:sz w:val="22"/>
          <w:szCs w:val="22"/>
        </w:rPr>
      </w:pPr>
      <w:r w:rsidRPr="00C26D54">
        <w:rPr>
          <w:rFonts w:ascii="Verdana" w:hAnsi="Verdana"/>
          <w:sz w:val="22"/>
          <w:szCs w:val="22"/>
        </w:rPr>
        <w:t>Vereinfachtes Wahlverfahren</w:t>
      </w:r>
    </w:p>
    <w:p w:rsidR="004F1616" w:rsidRPr="004F1616" w:rsidRDefault="00F13C45" w:rsidP="004F1616">
      <w:pPr>
        <w:pStyle w:val="berschrift1"/>
        <w:spacing w:before="0" w:after="0"/>
        <w:jc w:val="left"/>
        <w:rPr>
          <w:rFonts w:ascii="Verdana" w:hAnsi="Verdana"/>
          <w:sz w:val="22"/>
          <w:szCs w:val="22"/>
        </w:rPr>
      </w:pPr>
      <w:r>
        <w:rPr>
          <w:rFonts w:ascii="Verdana" w:hAnsi="Verdana"/>
          <w:sz w:val="22"/>
          <w:szCs w:val="22"/>
        </w:rPr>
        <w:t xml:space="preserve"> </w:t>
      </w:r>
    </w:p>
    <w:p w:rsidR="002D74E1" w:rsidRPr="002F4422" w:rsidRDefault="00BB44C4" w:rsidP="004F1616">
      <w:pPr>
        <w:pBdr>
          <w:top w:val="single" w:sz="8" w:space="3" w:color="000000"/>
          <w:left w:val="single" w:sz="8" w:space="3" w:color="000000"/>
          <w:bottom w:val="single" w:sz="8" w:space="3" w:color="000000"/>
          <w:right w:val="single" w:sz="8" w:space="3" w:color="000000"/>
        </w:pBdr>
        <w:rPr>
          <w:rFonts w:ascii="Verdana" w:hAnsi="Verdana"/>
          <w:color w:val="00B050"/>
          <w:sz w:val="22"/>
          <w:szCs w:val="22"/>
        </w:rPr>
      </w:pPr>
      <w:r>
        <w:rPr>
          <w:rFonts w:ascii="Verdana" w:hAnsi="Verdana"/>
          <w:sz w:val="22"/>
          <w:szCs w:val="22"/>
        </w:rPr>
        <w:t>Aufgrund der geltenden Ordnung</w:t>
      </w:r>
      <w:r w:rsidR="001842D2" w:rsidRPr="00C26D54">
        <w:rPr>
          <w:rFonts w:ascii="Verdana" w:hAnsi="Verdana"/>
          <w:sz w:val="22"/>
          <w:szCs w:val="22"/>
        </w:rPr>
        <w:t xml:space="preserve"> gibt es für Einrichtungen mit bis zu 50 wahl</w:t>
      </w:r>
      <w:r>
        <w:rPr>
          <w:rFonts w:ascii="Verdana" w:hAnsi="Verdana"/>
          <w:sz w:val="22"/>
          <w:szCs w:val="22"/>
        </w:rPr>
        <w:t>-</w:t>
      </w:r>
      <w:r w:rsidR="001842D2" w:rsidRPr="00C26D54">
        <w:rPr>
          <w:rFonts w:ascii="Verdana" w:hAnsi="Verdana"/>
          <w:sz w:val="22"/>
          <w:szCs w:val="22"/>
        </w:rPr>
        <w:t>berechtigten Mitarb</w:t>
      </w:r>
      <w:r>
        <w:rPr>
          <w:rFonts w:ascii="Verdana" w:hAnsi="Verdana"/>
          <w:sz w:val="22"/>
          <w:szCs w:val="22"/>
        </w:rPr>
        <w:t>eiterinnen und Mitarbeitern</w:t>
      </w:r>
      <w:r w:rsidR="001842D2" w:rsidRPr="00C26D54">
        <w:rPr>
          <w:rFonts w:ascii="Verdana" w:hAnsi="Verdana"/>
          <w:sz w:val="22"/>
          <w:szCs w:val="22"/>
        </w:rPr>
        <w:t xml:space="preserve"> </w:t>
      </w:r>
      <w:r w:rsidR="002D74E1">
        <w:rPr>
          <w:rFonts w:ascii="Verdana" w:hAnsi="Verdana"/>
          <w:sz w:val="22"/>
          <w:szCs w:val="22"/>
        </w:rPr>
        <w:t xml:space="preserve">inklusive der in der Einrichtung tätigen Leiharbeitskräfte (hier sind besondere Bedingungen zu berücksichtigen) </w:t>
      </w:r>
      <w:r w:rsidR="001842D2" w:rsidRPr="00C26D54">
        <w:rPr>
          <w:rFonts w:ascii="Verdana" w:hAnsi="Verdana"/>
          <w:sz w:val="22"/>
          <w:szCs w:val="22"/>
        </w:rPr>
        <w:t xml:space="preserve">eine weitere Möglichkeit für die Einleitung des Wahlverfahrens: das sog. "Vereinfachte Wahlverfahren" der §§ 11a - 11c MAVO </w:t>
      </w:r>
      <w:r w:rsidR="009A2915">
        <w:rPr>
          <w:rFonts w:ascii="Verdana" w:hAnsi="Verdana"/>
          <w:sz w:val="22"/>
          <w:szCs w:val="22"/>
        </w:rPr>
        <w:t>Berlin</w:t>
      </w:r>
      <w:r w:rsidR="001842D2" w:rsidRPr="00C26D54">
        <w:rPr>
          <w:rFonts w:ascii="Verdana" w:hAnsi="Verdana"/>
          <w:sz w:val="22"/>
          <w:szCs w:val="22"/>
        </w:rPr>
        <w:t xml:space="preserve">. </w:t>
      </w:r>
      <w:r w:rsidR="002F4422">
        <w:rPr>
          <w:rFonts w:ascii="Verdana" w:hAnsi="Verdana"/>
          <w:color w:val="00B050"/>
          <w:sz w:val="22"/>
          <w:szCs w:val="22"/>
        </w:rPr>
        <w:t>Ist die Einberufung einer Mitarbeiterversammlung nach § 11a MAVO Berlin, bedingt durch Infektionsschutzregelungen nicht möglich</w:t>
      </w:r>
      <w:r w:rsidR="000346CD">
        <w:rPr>
          <w:rFonts w:ascii="Verdana" w:hAnsi="Verdana"/>
          <w:color w:val="00B050"/>
          <w:sz w:val="22"/>
          <w:szCs w:val="22"/>
        </w:rPr>
        <w:t>, kann die MAV einen Beschluss fassen, die Wahl nach den Verfahrensmöglichkeiten der §§ 9 – 11 MAVO Berlin durchzuführen</w:t>
      </w:r>
      <w:r w:rsidR="003C28D7">
        <w:rPr>
          <w:rFonts w:ascii="Verdana" w:hAnsi="Verdana"/>
          <w:color w:val="00B050"/>
          <w:sz w:val="22"/>
          <w:szCs w:val="22"/>
        </w:rPr>
        <w:t>.</w:t>
      </w:r>
      <w:r w:rsidR="000346CD">
        <w:rPr>
          <w:rFonts w:ascii="Verdana" w:hAnsi="Verdana"/>
          <w:color w:val="00B050"/>
          <w:sz w:val="22"/>
          <w:szCs w:val="22"/>
        </w:rPr>
        <w:t xml:space="preserve"> </w:t>
      </w:r>
    </w:p>
    <w:p w:rsidR="001842D2" w:rsidRPr="002D74E1" w:rsidRDefault="001842D2" w:rsidP="00F13C45">
      <w:pPr>
        <w:pBdr>
          <w:top w:val="single" w:sz="8" w:space="3" w:color="000000"/>
          <w:left w:val="single" w:sz="8" w:space="3" w:color="000000"/>
          <w:bottom w:val="single" w:sz="8" w:space="3" w:color="000000"/>
          <w:right w:val="single" w:sz="8" w:space="3" w:color="000000"/>
        </w:pBdr>
        <w:spacing w:before="120" w:after="120"/>
        <w:rPr>
          <w:rFonts w:ascii="Verdana" w:hAnsi="Verdana"/>
          <w:b/>
          <w:sz w:val="22"/>
          <w:szCs w:val="22"/>
        </w:rPr>
      </w:pPr>
      <w:r w:rsidRPr="002D74E1">
        <w:rPr>
          <w:rFonts w:ascii="Verdana" w:hAnsi="Verdana"/>
          <w:b/>
          <w:sz w:val="22"/>
          <w:szCs w:val="22"/>
        </w:rPr>
        <w:t>Wenn Ihre Einrichtung in den Anwendungsbereich dieser Vorschriften fällt</w:t>
      </w:r>
      <w:r w:rsidR="000346CD">
        <w:rPr>
          <w:rFonts w:ascii="Verdana" w:hAnsi="Verdana"/>
          <w:b/>
          <w:sz w:val="22"/>
          <w:szCs w:val="22"/>
        </w:rPr>
        <w:t xml:space="preserve"> </w:t>
      </w:r>
      <w:r w:rsidR="000346CD">
        <w:rPr>
          <w:rFonts w:ascii="Verdana" w:hAnsi="Verdana"/>
          <w:b/>
          <w:color w:val="00B050"/>
          <w:sz w:val="22"/>
          <w:szCs w:val="22"/>
        </w:rPr>
        <w:t>oder derzeit die Infektionsschutzregelungen eine Versammlung unmöglich machen</w:t>
      </w:r>
      <w:r w:rsidRPr="002D74E1">
        <w:rPr>
          <w:rFonts w:ascii="Verdana" w:hAnsi="Verdana"/>
          <w:b/>
          <w:sz w:val="22"/>
          <w:szCs w:val="22"/>
        </w:rPr>
        <w:t>, dann lesen Sie hierzu bitte die gesonderten Hinweise auf de</w:t>
      </w:r>
      <w:r w:rsidR="001A3420" w:rsidRPr="002D74E1">
        <w:rPr>
          <w:rFonts w:ascii="Verdana" w:hAnsi="Verdana"/>
          <w:b/>
          <w:sz w:val="22"/>
          <w:szCs w:val="22"/>
        </w:rPr>
        <w:t>n</w:t>
      </w:r>
      <w:r w:rsidRPr="002D74E1">
        <w:rPr>
          <w:rFonts w:ascii="Verdana" w:hAnsi="Verdana"/>
          <w:b/>
          <w:sz w:val="22"/>
          <w:szCs w:val="22"/>
        </w:rPr>
        <w:t xml:space="preserve"> Seiten </w:t>
      </w:r>
      <w:r w:rsidR="001A3420" w:rsidRPr="002D74E1">
        <w:rPr>
          <w:rFonts w:ascii="Verdana" w:hAnsi="Verdana"/>
          <w:b/>
          <w:sz w:val="22"/>
          <w:szCs w:val="22"/>
        </w:rPr>
        <w:t>15 – 16.</w:t>
      </w:r>
    </w:p>
    <w:p w:rsidR="004F1616" w:rsidRDefault="001842D2" w:rsidP="00F13C45">
      <w:pPr>
        <w:pBdr>
          <w:top w:val="single" w:sz="8" w:space="1" w:color="000000"/>
          <w:left w:val="single" w:sz="8" w:space="4" w:color="000000"/>
          <w:bottom w:val="single" w:sz="8" w:space="1" w:color="000000"/>
          <w:right w:val="single" w:sz="8" w:space="4" w:color="000000"/>
        </w:pBdr>
        <w:spacing w:before="480"/>
        <w:rPr>
          <w:rFonts w:ascii="Verdana" w:hAnsi="Verdana"/>
          <w:b/>
          <w:bCs/>
          <w:sz w:val="22"/>
          <w:szCs w:val="22"/>
        </w:rPr>
      </w:pPr>
      <w:r w:rsidRPr="00C26D54">
        <w:rPr>
          <w:rFonts w:ascii="Verdana" w:hAnsi="Verdana"/>
          <w:b/>
          <w:bCs/>
          <w:sz w:val="22"/>
          <w:szCs w:val="22"/>
        </w:rPr>
        <w:t>Gemeinsame Mitarbeitervertretung</w:t>
      </w:r>
    </w:p>
    <w:p w:rsidR="001842D2" w:rsidRPr="004F1616" w:rsidRDefault="00F13C45" w:rsidP="004F1616">
      <w:pPr>
        <w:pBdr>
          <w:top w:val="single" w:sz="8" w:space="1" w:color="000000"/>
          <w:left w:val="single" w:sz="8" w:space="4" w:color="000000"/>
          <w:bottom w:val="single" w:sz="8" w:space="1" w:color="000000"/>
          <w:right w:val="single" w:sz="8" w:space="4" w:color="000000"/>
        </w:pBdr>
        <w:rPr>
          <w:rFonts w:ascii="Verdana" w:hAnsi="Verdana"/>
          <w:b/>
          <w:bCs/>
          <w:sz w:val="22"/>
          <w:szCs w:val="22"/>
        </w:rPr>
      </w:pPr>
      <w:r>
        <w:rPr>
          <w:rFonts w:ascii="Verdana" w:hAnsi="Verdana"/>
          <w:b/>
          <w:bCs/>
          <w:sz w:val="22"/>
          <w:szCs w:val="22"/>
        </w:rPr>
        <w:br/>
      </w:r>
      <w:r w:rsidR="00BB44C4">
        <w:rPr>
          <w:rFonts w:ascii="Verdana" w:hAnsi="Verdana"/>
          <w:sz w:val="22"/>
          <w:szCs w:val="22"/>
        </w:rPr>
        <w:t>Aufgrund der geltenden Ordnung</w:t>
      </w:r>
      <w:r w:rsidR="001842D2" w:rsidRPr="00C26D54">
        <w:rPr>
          <w:rFonts w:ascii="Verdana" w:hAnsi="Verdana"/>
          <w:sz w:val="22"/>
          <w:szCs w:val="22"/>
        </w:rPr>
        <w:t xml:space="preserve"> wurde die Möglichkeit eröffnet, dass mehrere Einrichtungen gemeinsam eine MAV wählen. Wenn Sie von dieser Möglichkeit Gebrauch machen wollen, dann lesen Sie bitte aufmerksam die beiden folgenden Seiten. Falls Sie daran kein Interesse haben, blättern sie einfach weiter.</w:t>
      </w:r>
    </w:p>
    <w:p w:rsidR="001842D2" w:rsidRPr="00C26D54" w:rsidRDefault="001842D2">
      <w:pPr>
        <w:pStyle w:val="Textkrper"/>
        <w:spacing w:before="480" w:after="0"/>
        <w:rPr>
          <w:rFonts w:ascii="Verdana" w:hAnsi="Verdana"/>
          <w:sz w:val="22"/>
          <w:szCs w:val="22"/>
        </w:rPr>
      </w:pPr>
      <w:r w:rsidRPr="00C26D54">
        <w:rPr>
          <w:rFonts w:ascii="Verdana" w:hAnsi="Verdana"/>
          <w:sz w:val="22"/>
          <w:szCs w:val="22"/>
        </w:rPr>
        <w:t>Damit ist auch schon alles getan, was notwendig ist, um eine MAV-Wahl in Gang zu setzen. Wie das Wahlverfahren dann weitergeht, erfahren Sie auf den folgenden Seiten.</w:t>
      </w:r>
    </w:p>
    <w:p w:rsidR="001842D2" w:rsidRPr="00C26D54" w:rsidRDefault="001842D2">
      <w:pPr>
        <w:spacing w:before="480"/>
        <w:jc w:val="both"/>
        <w:rPr>
          <w:rFonts w:ascii="Verdana" w:hAnsi="Verdana"/>
          <w:sz w:val="22"/>
          <w:szCs w:val="22"/>
        </w:rPr>
      </w:pPr>
    </w:p>
    <w:p w:rsidR="001842D2" w:rsidRPr="00C26D54" w:rsidRDefault="001842D2" w:rsidP="00FE148F">
      <w:pPr>
        <w:pageBreakBefore/>
        <w:spacing w:before="120" w:after="240"/>
        <w:rPr>
          <w:rFonts w:ascii="Verdana" w:hAnsi="Verdana" w:cs="Arial"/>
          <w:b/>
          <w:sz w:val="22"/>
          <w:szCs w:val="22"/>
          <w:u w:val="single"/>
        </w:rPr>
      </w:pPr>
      <w:bookmarkStart w:id="5" w:name="Einrichtungs"/>
      <w:r w:rsidRPr="00C26D54">
        <w:rPr>
          <w:rFonts w:ascii="Verdana" w:hAnsi="Verdana" w:cs="Arial"/>
          <w:b/>
          <w:sz w:val="22"/>
          <w:szCs w:val="22"/>
          <w:u w:val="single"/>
        </w:rPr>
        <w:lastRenderedPageBreak/>
        <w:t>Einrichtungs</w:t>
      </w:r>
      <w:bookmarkEnd w:id="5"/>
      <w:r w:rsidRPr="00C26D54">
        <w:rPr>
          <w:rFonts w:ascii="Verdana" w:hAnsi="Verdana" w:cs="Arial"/>
          <w:b/>
          <w:sz w:val="22"/>
          <w:szCs w:val="22"/>
          <w:u w:val="single"/>
        </w:rPr>
        <w:t>-MAV oder gemeinsame MAV?</w:t>
      </w:r>
    </w:p>
    <w:p w:rsidR="001842D2" w:rsidRPr="00C26D54" w:rsidRDefault="001842D2">
      <w:pPr>
        <w:pStyle w:val="Textkrper"/>
        <w:spacing w:before="0" w:after="0"/>
        <w:rPr>
          <w:rFonts w:ascii="Verdana" w:hAnsi="Verdana" w:cs="Arial"/>
          <w:sz w:val="22"/>
          <w:szCs w:val="22"/>
        </w:rPr>
      </w:pPr>
    </w:p>
    <w:p w:rsidR="001842D2" w:rsidRPr="00C26D54" w:rsidRDefault="001842D2">
      <w:pPr>
        <w:pStyle w:val="Textkrper"/>
        <w:spacing w:before="0" w:after="0"/>
        <w:rPr>
          <w:rFonts w:ascii="Verdana" w:hAnsi="Verdana" w:cs="Arial"/>
          <w:sz w:val="22"/>
          <w:szCs w:val="22"/>
        </w:rPr>
      </w:pPr>
      <w:r w:rsidRPr="00C26D54">
        <w:rPr>
          <w:rFonts w:ascii="Verdana" w:hAnsi="Verdana" w:cs="Arial"/>
          <w:sz w:val="22"/>
          <w:szCs w:val="22"/>
        </w:rPr>
        <w:t>Schon lange bevor die Wahlvorbereitungen beginnen können, muss eine Grund</w:t>
      </w:r>
      <w:r w:rsidR="00BC55C1">
        <w:rPr>
          <w:rFonts w:ascii="Verdana" w:hAnsi="Verdana" w:cs="Arial"/>
          <w:sz w:val="22"/>
          <w:szCs w:val="22"/>
        </w:rPr>
        <w:t>-</w:t>
      </w:r>
      <w:r w:rsidRPr="00C26D54">
        <w:rPr>
          <w:rFonts w:ascii="Verdana" w:hAnsi="Verdana" w:cs="Arial"/>
          <w:sz w:val="22"/>
          <w:szCs w:val="22"/>
        </w:rPr>
        <w:t>satzentscheidung gefällt werden: Wollen wir nur für unsere Einrichtung eine MAV wählen oder wollen wir gemeinsam mit anderen Einrichtungen anderer Rechts</w:t>
      </w:r>
      <w:r w:rsidRPr="00C26D54">
        <w:rPr>
          <w:rFonts w:ascii="Verdana" w:hAnsi="Verdana" w:cs="Arial"/>
          <w:sz w:val="22"/>
          <w:szCs w:val="22"/>
        </w:rPr>
        <w:softHyphen/>
        <w:t>träger eine MAV wählen?</w:t>
      </w:r>
    </w:p>
    <w:p w:rsidR="001C5BD6" w:rsidRDefault="001C5BD6">
      <w:pPr>
        <w:pStyle w:val="Textkrper"/>
        <w:spacing w:before="0" w:after="0"/>
        <w:rPr>
          <w:rFonts w:ascii="Verdana" w:hAnsi="Verdana" w:cs="Arial"/>
          <w:sz w:val="22"/>
          <w:szCs w:val="22"/>
        </w:rPr>
      </w:pPr>
    </w:p>
    <w:p w:rsidR="001842D2" w:rsidRDefault="001C5BD6">
      <w:pPr>
        <w:pStyle w:val="Textkrper"/>
        <w:spacing w:before="0" w:after="0"/>
        <w:rPr>
          <w:rFonts w:ascii="Verdana" w:hAnsi="Verdana" w:cs="Arial"/>
          <w:sz w:val="22"/>
          <w:szCs w:val="22"/>
        </w:rPr>
      </w:pPr>
      <w:r>
        <w:rPr>
          <w:rFonts w:ascii="Verdana" w:hAnsi="Verdana" w:cs="Arial"/>
          <w:sz w:val="22"/>
          <w:szCs w:val="22"/>
        </w:rPr>
        <w:t xml:space="preserve">Mit der Einführung des </w:t>
      </w:r>
      <w:r w:rsidR="001842D2" w:rsidRPr="00C26D54">
        <w:rPr>
          <w:rFonts w:ascii="Verdana" w:hAnsi="Verdana" w:cs="Arial"/>
          <w:sz w:val="22"/>
          <w:szCs w:val="22"/>
        </w:rPr>
        <w:t xml:space="preserve">§ 1b der MAVO </w:t>
      </w:r>
      <w:r>
        <w:rPr>
          <w:rFonts w:ascii="Verdana" w:hAnsi="Verdana" w:cs="Arial"/>
          <w:sz w:val="22"/>
          <w:szCs w:val="22"/>
        </w:rPr>
        <w:t xml:space="preserve">bietet sich </w:t>
      </w:r>
      <w:r w:rsidR="001842D2" w:rsidRPr="00C26D54">
        <w:rPr>
          <w:rFonts w:ascii="Verdana" w:hAnsi="Verdana" w:cs="Arial"/>
          <w:sz w:val="22"/>
          <w:szCs w:val="22"/>
        </w:rPr>
        <w:t>die Möglichkeit, für mehrere Ein</w:t>
      </w:r>
      <w:r w:rsidR="001842D2" w:rsidRPr="00C26D54">
        <w:rPr>
          <w:rFonts w:ascii="Verdana" w:hAnsi="Verdana" w:cs="Arial"/>
          <w:sz w:val="22"/>
          <w:szCs w:val="22"/>
        </w:rPr>
        <w:softHyphen/>
        <w:t>richtungen eine gemeinsame MAV zu wählen. Dabei gibt es mehrere Varianten:</w:t>
      </w:r>
    </w:p>
    <w:p w:rsidR="001C5BD6" w:rsidRPr="00C26D54" w:rsidRDefault="001C5BD6">
      <w:pPr>
        <w:pStyle w:val="Textkrper"/>
        <w:spacing w:before="0" w:after="0"/>
        <w:rPr>
          <w:rFonts w:ascii="Verdana" w:hAnsi="Verdana" w:cs="Arial"/>
          <w:sz w:val="22"/>
          <w:szCs w:val="22"/>
        </w:rPr>
      </w:pPr>
    </w:p>
    <w:p w:rsidR="001842D2"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verschiedener Rechtsträger, die auch jeweils alleine eine MAV wählen können, wählen eine gemeinsame MAV.</w:t>
      </w:r>
    </w:p>
    <w:p w:rsidR="001C5BD6" w:rsidRPr="00C26D54" w:rsidRDefault="001C5BD6" w:rsidP="001C5BD6">
      <w:pPr>
        <w:ind w:left="720"/>
        <w:jc w:val="both"/>
        <w:rPr>
          <w:rFonts w:ascii="Verdana" w:hAnsi="Verdana" w:cs="Arial"/>
          <w:sz w:val="22"/>
          <w:szCs w:val="22"/>
        </w:rPr>
      </w:pPr>
    </w:p>
    <w:p w:rsidR="001842D2"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von denen nicht alle eine MAV wählen können, wählen eine gemeinsame MAV.</w:t>
      </w:r>
    </w:p>
    <w:p w:rsidR="00360B53" w:rsidRDefault="00360B53" w:rsidP="00360B53">
      <w:pPr>
        <w:ind w:left="720"/>
        <w:jc w:val="both"/>
        <w:rPr>
          <w:rFonts w:ascii="Verdana" w:hAnsi="Verdana" w:cs="Arial"/>
          <w:sz w:val="22"/>
          <w:szCs w:val="22"/>
        </w:rPr>
      </w:pPr>
    </w:p>
    <w:p w:rsidR="001842D2" w:rsidRPr="00C26D54"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die bisher alle keine MAV oder von denen nur einige eine MAV hatten, können eine gemeinsame MAV wählen.</w:t>
      </w:r>
    </w:p>
    <w:p w:rsidR="001C5BD6" w:rsidRDefault="001C5BD6">
      <w:pPr>
        <w:pStyle w:val="Textkrper"/>
        <w:spacing w:before="0" w:after="0"/>
        <w:rPr>
          <w:rFonts w:ascii="Verdana" w:hAnsi="Verdana" w:cs="Arial"/>
          <w:sz w:val="22"/>
          <w:szCs w:val="22"/>
        </w:rPr>
      </w:pPr>
    </w:p>
    <w:p w:rsidR="001842D2" w:rsidRPr="00C26D54" w:rsidRDefault="001842D2">
      <w:pPr>
        <w:pStyle w:val="Textkrper"/>
        <w:spacing w:before="0" w:after="0"/>
        <w:rPr>
          <w:rFonts w:ascii="Verdana" w:hAnsi="Verdana" w:cs="Arial"/>
          <w:sz w:val="22"/>
          <w:szCs w:val="22"/>
        </w:rPr>
      </w:pPr>
      <w:r w:rsidRPr="00C26D54">
        <w:rPr>
          <w:rFonts w:ascii="Verdana" w:hAnsi="Verdana" w:cs="Arial"/>
          <w:sz w:val="22"/>
          <w:szCs w:val="22"/>
        </w:rPr>
        <w:t xml:space="preserve">Eine gemeinsame MAV kann </w:t>
      </w:r>
      <w:r w:rsidR="001C5BD6">
        <w:rPr>
          <w:rFonts w:ascii="Verdana" w:hAnsi="Verdana" w:cs="Arial"/>
          <w:sz w:val="22"/>
          <w:szCs w:val="22"/>
        </w:rPr>
        <w:t xml:space="preserve">jedoch </w:t>
      </w:r>
      <w:r w:rsidRPr="00C26D54">
        <w:rPr>
          <w:rFonts w:ascii="Verdana" w:hAnsi="Verdana" w:cs="Arial"/>
          <w:sz w:val="22"/>
          <w:szCs w:val="22"/>
        </w:rPr>
        <w:t>nur gebildet werden, wenn alle Mitarbeiter</w:t>
      </w:r>
      <w:r w:rsidR="00BC55C1">
        <w:rPr>
          <w:rFonts w:ascii="Verdana" w:hAnsi="Verdana" w:cs="Arial"/>
          <w:sz w:val="22"/>
          <w:szCs w:val="22"/>
        </w:rPr>
        <w:t>-</w:t>
      </w:r>
      <w:r w:rsidRPr="00C26D54">
        <w:rPr>
          <w:rFonts w:ascii="Verdana" w:hAnsi="Verdana" w:cs="Arial"/>
          <w:sz w:val="22"/>
          <w:szCs w:val="22"/>
        </w:rPr>
        <w:t xml:space="preserve">vertretungen und alle Dienstgeber einverstanden sind. In Einrichtungen, in denen es bisher keine MAV gab, müssen die Mitarbeiterinnen und Mitarbeiter eine Stellungnahme </w:t>
      </w:r>
      <w:r w:rsidR="001C5BD6">
        <w:rPr>
          <w:rFonts w:ascii="Verdana" w:hAnsi="Verdana" w:cs="Arial"/>
          <w:sz w:val="22"/>
          <w:szCs w:val="22"/>
        </w:rPr>
        <w:t xml:space="preserve">zu der Frage einer gemeinsamen MAV </w:t>
      </w:r>
      <w:r w:rsidRPr="00C26D54">
        <w:rPr>
          <w:rFonts w:ascii="Verdana" w:hAnsi="Verdana" w:cs="Arial"/>
          <w:sz w:val="22"/>
          <w:szCs w:val="22"/>
        </w:rPr>
        <w:t>ab</w:t>
      </w:r>
      <w:r w:rsidRPr="00C26D54">
        <w:rPr>
          <w:rFonts w:ascii="Verdana" w:hAnsi="Verdana" w:cs="Arial"/>
          <w:sz w:val="22"/>
          <w:szCs w:val="22"/>
        </w:rPr>
        <w:softHyphen/>
        <w:t xml:space="preserve">geben. </w:t>
      </w:r>
    </w:p>
    <w:p w:rsidR="001842D2" w:rsidRPr="00C26D54" w:rsidRDefault="001842D2">
      <w:pPr>
        <w:pStyle w:val="Textkrper"/>
        <w:spacing w:before="0" w:after="0"/>
        <w:rPr>
          <w:rFonts w:ascii="Verdana" w:hAnsi="Verdana" w:cs="Arial"/>
          <w:sz w:val="22"/>
          <w:szCs w:val="22"/>
        </w:rPr>
      </w:pPr>
    </w:p>
    <w:p w:rsidR="001842D2" w:rsidRPr="00C26D54" w:rsidRDefault="001842D2">
      <w:pPr>
        <w:pStyle w:val="berschrift2"/>
        <w:rPr>
          <w:rFonts w:ascii="Verdana" w:hAnsi="Verdana" w:cs="Arial"/>
          <w:sz w:val="22"/>
          <w:szCs w:val="22"/>
        </w:rPr>
      </w:pPr>
      <w:r w:rsidRPr="00C26D54">
        <w:rPr>
          <w:rFonts w:ascii="Verdana" w:hAnsi="Verdana" w:cs="Arial"/>
          <w:sz w:val="22"/>
          <w:szCs w:val="22"/>
        </w:rPr>
        <w:t>Beispiele</w:t>
      </w:r>
      <w:r w:rsidR="008F3002">
        <w:rPr>
          <w:rFonts w:ascii="Verdana" w:hAnsi="Verdana" w:cs="Arial"/>
          <w:sz w:val="22"/>
          <w:szCs w:val="22"/>
        </w:rPr>
        <w:t>:</w:t>
      </w:r>
    </w:p>
    <w:p w:rsidR="001842D2" w:rsidRDefault="00F52153" w:rsidP="00940322">
      <w:pPr>
        <w:numPr>
          <w:ilvl w:val="0"/>
          <w:numId w:val="5"/>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Kirchengemeinden wählen eine gemeinsame MAV, unabhängig da</w:t>
      </w:r>
      <w:r w:rsidR="001842D2" w:rsidRPr="00C26D54">
        <w:rPr>
          <w:rFonts w:ascii="Verdana" w:hAnsi="Verdana" w:cs="Arial"/>
          <w:sz w:val="22"/>
          <w:szCs w:val="22"/>
        </w:rPr>
        <w:softHyphen/>
        <w:t>von, ob sie schon bisher jeweils einzeln eine MAV hatten oder nicht oder ob sie überhaupt einzeln die Voraussetzungen zur Bildung einer MAV erfüllen.</w:t>
      </w:r>
    </w:p>
    <w:p w:rsidR="001C5BD6" w:rsidRPr="00C26D54" w:rsidRDefault="001C5BD6" w:rsidP="001C5BD6">
      <w:pPr>
        <w:ind w:left="720"/>
        <w:jc w:val="both"/>
        <w:rPr>
          <w:rFonts w:ascii="Verdana" w:hAnsi="Verdana" w:cs="Arial"/>
          <w:sz w:val="22"/>
          <w:szCs w:val="22"/>
        </w:rPr>
      </w:pPr>
    </w:p>
    <w:p w:rsidR="001842D2" w:rsidRPr="00C26D54" w:rsidRDefault="00F52153" w:rsidP="00940322">
      <w:pPr>
        <w:numPr>
          <w:ilvl w:val="0"/>
          <w:numId w:val="5"/>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verschiedener Rechtsträger an einem Ort wählen eine gemeinsame MAV, unabhängig davon, ob sie schon bisher eine MAV hatten oder nicht oder ob sie überhaupt einzeln die Voraussetzungen zur Bildung einer MAV erfüllen.</w:t>
      </w:r>
    </w:p>
    <w:p w:rsidR="001842D2" w:rsidRPr="00C26D54" w:rsidRDefault="001842D2">
      <w:pPr>
        <w:ind w:left="720"/>
        <w:jc w:val="both"/>
        <w:rPr>
          <w:rFonts w:ascii="Verdana" w:hAnsi="Verdana" w:cs="Arial"/>
          <w:sz w:val="22"/>
          <w:szCs w:val="22"/>
        </w:rPr>
      </w:pPr>
    </w:p>
    <w:p w:rsidR="001842D2" w:rsidRPr="00C26D54" w:rsidRDefault="001C5BD6">
      <w:pPr>
        <w:spacing w:before="120" w:after="120"/>
        <w:jc w:val="both"/>
        <w:rPr>
          <w:rFonts w:ascii="Verdana" w:hAnsi="Verdana" w:cs="Arial"/>
          <w:b/>
          <w:sz w:val="22"/>
          <w:szCs w:val="22"/>
        </w:rPr>
      </w:pPr>
      <w:r>
        <w:rPr>
          <w:rFonts w:ascii="Verdana" w:hAnsi="Verdana" w:cs="Arial"/>
          <w:b/>
          <w:sz w:val="22"/>
          <w:szCs w:val="22"/>
        </w:rPr>
        <w:t xml:space="preserve">Zusammenfassung der formalen </w:t>
      </w:r>
      <w:r w:rsidR="001842D2" w:rsidRPr="00C26D54">
        <w:rPr>
          <w:rFonts w:ascii="Verdana" w:hAnsi="Verdana" w:cs="Arial"/>
          <w:b/>
          <w:sz w:val="22"/>
          <w:szCs w:val="22"/>
        </w:rPr>
        <w:t>Voraussetzungen: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lle Dienstgeber sind einverstanden.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lle Mitarbeitervertretungen sind einverstanden bzw. die Mitarbeiterinnen und Mitarbeiter haben eine positive Stellungnahme abgegeben.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 xml:space="preserve">lle Einrichtungen zusammen </w:t>
      </w:r>
      <w:r w:rsidR="008F071D">
        <w:rPr>
          <w:rFonts w:ascii="Verdana" w:hAnsi="Verdana" w:cs="Arial"/>
          <w:sz w:val="22"/>
          <w:szCs w:val="22"/>
        </w:rPr>
        <w:t>erfüllen die Voraussetzungen der MAVO</w:t>
      </w:r>
      <w:r w:rsidR="001842D2" w:rsidRPr="00C26D54">
        <w:rPr>
          <w:rFonts w:ascii="Verdana" w:hAnsi="Verdana" w:cs="Arial"/>
          <w:sz w:val="22"/>
          <w:szCs w:val="22"/>
        </w:rPr>
        <w:t xml:space="preserve"> § 6 Abs. 1, haben also mindestens 5 wahlberechtigte Mitarbeiterinnen und Mit</w:t>
      </w:r>
      <w:r w:rsidR="00BC55C1">
        <w:rPr>
          <w:rFonts w:ascii="Verdana" w:hAnsi="Verdana" w:cs="Arial"/>
          <w:sz w:val="22"/>
          <w:szCs w:val="22"/>
        </w:rPr>
        <w:t>-</w:t>
      </w:r>
      <w:r w:rsidR="001842D2" w:rsidRPr="00C26D54">
        <w:rPr>
          <w:rFonts w:ascii="Verdana" w:hAnsi="Verdana" w:cs="Arial"/>
          <w:sz w:val="22"/>
          <w:szCs w:val="22"/>
        </w:rPr>
        <w:t>arbeiter, von denen mindestens 3 wählbar sein müssen.</w:t>
      </w:r>
    </w:p>
    <w:p w:rsidR="001842D2" w:rsidRPr="00C26D54" w:rsidRDefault="00F52153" w:rsidP="00940322">
      <w:pPr>
        <w:numPr>
          <w:ilvl w:val="0"/>
          <w:numId w:val="4"/>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ie Mitarbeitervertretungen und die Dienstgeber haben eine Dienstverein</w:t>
      </w:r>
      <w:r w:rsidR="001842D2" w:rsidRPr="00C26D54">
        <w:rPr>
          <w:rFonts w:ascii="Verdana" w:hAnsi="Verdana" w:cs="Arial"/>
          <w:sz w:val="22"/>
          <w:szCs w:val="22"/>
        </w:rPr>
        <w:softHyphen/>
        <w:t>barung über die Bildung der gemeinsamen MAV abgeschlossen.</w:t>
      </w:r>
    </w:p>
    <w:p w:rsidR="001842D2" w:rsidRPr="00C26D54" w:rsidRDefault="00F52153" w:rsidP="00940322">
      <w:pPr>
        <w:numPr>
          <w:ilvl w:val="0"/>
          <w:numId w:val="4"/>
        </w:numPr>
        <w:jc w:val="both"/>
        <w:rPr>
          <w:rFonts w:ascii="Verdana" w:hAnsi="Verdana" w:cs="Arial"/>
          <w:sz w:val="22"/>
          <w:szCs w:val="22"/>
        </w:rPr>
      </w:pPr>
      <w:r>
        <w:rPr>
          <w:rFonts w:ascii="Verdana" w:hAnsi="Verdana" w:cs="Arial"/>
          <w:sz w:val="22"/>
          <w:szCs w:val="22"/>
        </w:rPr>
        <w:t>D</w:t>
      </w:r>
      <w:r w:rsidR="00295194">
        <w:rPr>
          <w:rFonts w:ascii="Verdana" w:hAnsi="Verdana" w:cs="Arial"/>
          <w:sz w:val="22"/>
          <w:szCs w:val="22"/>
        </w:rPr>
        <w:t>ie Dienstvereinbarung hat</w:t>
      </w:r>
      <w:r w:rsidR="001842D2" w:rsidRPr="00C26D54">
        <w:rPr>
          <w:rFonts w:ascii="Verdana" w:hAnsi="Verdana" w:cs="Arial"/>
          <w:sz w:val="22"/>
          <w:szCs w:val="22"/>
        </w:rPr>
        <w:t xml:space="preserve"> d</w:t>
      </w:r>
      <w:r w:rsidR="00295194">
        <w:rPr>
          <w:rFonts w:ascii="Verdana" w:hAnsi="Verdana" w:cs="Arial"/>
          <w:sz w:val="22"/>
          <w:szCs w:val="22"/>
        </w:rPr>
        <w:t>i</w:t>
      </w:r>
      <w:r w:rsidR="001842D2" w:rsidRPr="00C26D54">
        <w:rPr>
          <w:rFonts w:ascii="Verdana" w:hAnsi="Verdana" w:cs="Arial"/>
          <w:sz w:val="22"/>
          <w:szCs w:val="22"/>
        </w:rPr>
        <w:t>e Genehmigung durch den Ordinarius</w:t>
      </w:r>
      <w:r w:rsidR="00295194">
        <w:rPr>
          <w:rFonts w:ascii="Verdana" w:hAnsi="Verdana" w:cs="Arial"/>
          <w:sz w:val="22"/>
          <w:szCs w:val="22"/>
        </w:rPr>
        <w:t xml:space="preserve"> erhal</w:t>
      </w:r>
      <w:r w:rsidR="00BC55C1">
        <w:rPr>
          <w:rFonts w:ascii="Verdana" w:hAnsi="Verdana" w:cs="Arial"/>
          <w:sz w:val="22"/>
          <w:szCs w:val="22"/>
        </w:rPr>
        <w:t>-</w:t>
      </w:r>
      <w:r w:rsidR="00295194">
        <w:rPr>
          <w:rFonts w:ascii="Verdana" w:hAnsi="Verdana" w:cs="Arial"/>
          <w:sz w:val="22"/>
          <w:szCs w:val="22"/>
        </w:rPr>
        <w:t>ten</w:t>
      </w:r>
      <w:r w:rsidR="001842D2" w:rsidRPr="00C26D54">
        <w:rPr>
          <w:rFonts w:ascii="Verdana" w:hAnsi="Verdana" w:cs="Arial"/>
          <w:sz w:val="22"/>
          <w:szCs w:val="22"/>
        </w:rPr>
        <w:t>.</w:t>
      </w:r>
    </w:p>
    <w:p w:rsidR="00FF2433" w:rsidRDefault="00FF2433">
      <w:pPr>
        <w:jc w:val="both"/>
        <w:rPr>
          <w:rFonts w:ascii="Verdana" w:hAnsi="Verdana" w:cs="Arial"/>
          <w:b/>
          <w:sz w:val="22"/>
          <w:szCs w:val="22"/>
        </w:rPr>
      </w:pPr>
    </w:p>
    <w:p w:rsidR="00FF2433" w:rsidRPr="00C26D54" w:rsidRDefault="00FF2433">
      <w:pPr>
        <w:jc w:val="both"/>
        <w:rPr>
          <w:rFonts w:ascii="Verdana" w:hAnsi="Verdana" w:cs="Arial"/>
          <w:b/>
          <w:sz w:val="22"/>
          <w:szCs w:val="22"/>
        </w:rPr>
      </w:pPr>
    </w:p>
    <w:p w:rsidR="001842D2" w:rsidRPr="00C26D54" w:rsidRDefault="001842D2">
      <w:pPr>
        <w:jc w:val="both"/>
        <w:rPr>
          <w:rFonts w:ascii="Verdana" w:hAnsi="Verdana" w:cs="Arial"/>
          <w:b/>
          <w:sz w:val="22"/>
          <w:szCs w:val="22"/>
        </w:rPr>
      </w:pPr>
      <w:r w:rsidRPr="00C26D54">
        <w:rPr>
          <w:rFonts w:ascii="Verdana" w:hAnsi="Verdana" w:cs="Arial"/>
          <w:b/>
          <w:sz w:val="22"/>
          <w:szCs w:val="22"/>
        </w:rPr>
        <w:t>Die Entscheidung, ob eine gemeinsame MAV gebildet wird, muss vor jeder Wahl wieder neu getroffen werden, da sie nur jeweils für eine Amtszeit gilt.</w:t>
      </w:r>
    </w:p>
    <w:p w:rsidR="001842D2" w:rsidRPr="00C26D54" w:rsidRDefault="001C5BD6">
      <w:pPr>
        <w:pStyle w:val="berschrift2"/>
        <w:rPr>
          <w:rFonts w:ascii="Verdana" w:hAnsi="Verdana" w:cs="Arial"/>
          <w:sz w:val="22"/>
          <w:szCs w:val="22"/>
        </w:rPr>
      </w:pPr>
      <w:r>
        <w:rPr>
          <w:rFonts w:ascii="Verdana" w:hAnsi="Verdana" w:cs="Arial"/>
          <w:sz w:val="22"/>
          <w:szCs w:val="22"/>
        </w:rPr>
        <w:lastRenderedPageBreak/>
        <w:t>Konsequenzen aus der Entscheidung einer gemeinsamen MAV:</w:t>
      </w: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 xml:space="preserve">ie gemeinsame MAV tritt an die Stelle der bisherigen MAVen </w:t>
      </w:r>
    </w:p>
    <w:p w:rsidR="001842D2" w:rsidRDefault="001842D2">
      <w:pPr>
        <w:ind w:left="720"/>
        <w:jc w:val="both"/>
        <w:rPr>
          <w:rFonts w:ascii="Verdana" w:hAnsi="Verdana" w:cs="Arial"/>
          <w:sz w:val="22"/>
          <w:szCs w:val="22"/>
        </w:rPr>
      </w:pPr>
      <w:r w:rsidRPr="00C26D54">
        <w:rPr>
          <w:rFonts w:ascii="Verdana" w:hAnsi="Verdana" w:cs="Arial"/>
          <w:sz w:val="22"/>
          <w:szCs w:val="22"/>
        </w:rPr>
        <w:t>(</w:t>
      </w:r>
      <w:r w:rsidR="008F071D">
        <w:rPr>
          <w:rFonts w:ascii="Verdana" w:hAnsi="Verdana" w:cs="Arial"/>
          <w:sz w:val="22"/>
          <w:szCs w:val="22"/>
        </w:rPr>
        <w:t xml:space="preserve">MAVO </w:t>
      </w:r>
      <w:r w:rsidRPr="00C26D54">
        <w:rPr>
          <w:rFonts w:ascii="Verdana" w:hAnsi="Verdana" w:cs="Arial"/>
          <w:sz w:val="22"/>
          <w:szCs w:val="22"/>
        </w:rPr>
        <w:t>§ 1b Abs. 1 S. 3).</w:t>
      </w:r>
    </w:p>
    <w:p w:rsidR="001C5BD6" w:rsidRPr="00C26D54" w:rsidRDefault="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 xml:space="preserve">ie beteiligten Dienstgeber sind gemeinschaftlich zuständig </w:t>
      </w:r>
    </w:p>
    <w:p w:rsidR="001842D2" w:rsidRDefault="001842D2">
      <w:pPr>
        <w:ind w:left="720"/>
        <w:jc w:val="both"/>
        <w:rPr>
          <w:rFonts w:ascii="Verdana" w:hAnsi="Verdana" w:cs="Arial"/>
          <w:sz w:val="22"/>
          <w:szCs w:val="22"/>
        </w:rPr>
      </w:pPr>
      <w:r w:rsidRPr="00C26D54">
        <w:rPr>
          <w:rFonts w:ascii="Verdana" w:hAnsi="Verdana" w:cs="Arial"/>
          <w:sz w:val="22"/>
          <w:szCs w:val="22"/>
        </w:rPr>
        <w:t>(</w:t>
      </w:r>
      <w:r w:rsidR="008F071D">
        <w:rPr>
          <w:rFonts w:ascii="Verdana" w:hAnsi="Verdana" w:cs="Arial"/>
          <w:sz w:val="22"/>
          <w:szCs w:val="22"/>
        </w:rPr>
        <w:t xml:space="preserve">MAVO </w:t>
      </w:r>
      <w:r w:rsidRPr="00C26D54">
        <w:rPr>
          <w:rFonts w:ascii="Verdana" w:hAnsi="Verdana" w:cs="Arial"/>
          <w:sz w:val="22"/>
          <w:szCs w:val="22"/>
        </w:rPr>
        <w:t>§ 22a Abs. 1 S. 1).</w:t>
      </w:r>
    </w:p>
    <w:p w:rsidR="001C5BD6" w:rsidRPr="00C26D54" w:rsidRDefault="001C5BD6">
      <w:pPr>
        <w:ind w:left="720"/>
        <w:jc w:val="both"/>
        <w:rPr>
          <w:rFonts w:ascii="Verdana" w:hAnsi="Verdana" w:cs="Arial"/>
          <w:sz w:val="22"/>
          <w:szCs w:val="22"/>
        </w:rPr>
      </w:pPr>
    </w:p>
    <w:p w:rsidR="001842D2" w:rsidRPr="008F071D" w:rsidRDefault="00F52153" w:rsidP="00892FDA">
      <w:pPr>
        <w:numPr>
          <w:ilvl w:val="0"/>
          <w:numId w:val="3"/>
        </w:numPr>
        <w:jc w:val="both"/>
        <w:rPr>
          <w:rFonts w:ascii="Verdana" w:hAnsi="Verdana" w:cs="Arial"/>
          <w:sz w:val="22"/>
          <w:szCs w:val="22"/>
        </w:rPr>
      </w:pPr>
      <w:r>
        <w:rPr>
          <w:rFonts w:ascii="Verdana" w:hAnsi="Verdana" w:cs="Arial"/>
          <w:sz w:val="22"/>
          <w:szCs w:val="22"/>
        </w:rPr>
        <w:t>J</w:t>
      </w:r>
      <w:r w:rsidR="001842D2" w:rsidRPr="008F071D">
        <w:rPr>
          <w:rFonts w:ascii="Verdana" w:hAnsi="Verdana" w:cs="Arial"/>
          <w:sz w:val="22"/>
          <w:szCs w:val="22"/>
        </w:rPr>
        <w:t xml:space="preserve">eder Dienstgeber führt die in seinen Zuständigkeitsbereich fallenden </w:t>
      </w:r>
      <w:r w:rsidR="008F071D">
        <w:rPr>
          <w:rFonts w:ascii="Verdana" w:hAnsi="Verdana" w:cs="Arial"/>
          <w:sz w:val="22"/>
          <w:szCs w:val="22"/>
        </w:rPr>
        <w:t>Be</w:t>
      </w:r>
      <w:r w:rsidR="008F071D">
        <w:rPr>
          <w:rFonts w:ascii="Verdana" w:hAnsi="Verdana" w:cs="Arial"/>
          <w:sz w:val="22"/>
          <w:szCs w:val="22"/>
        </w:rPr>
        <w:softHyphen/>
        <w:t>teiligungsverfahren durch</w:t>
      </w:r>
      <w:r w:rsidR="001842D2" w:rsidRPr="008F071D">
        <w:rPr>
          <w:rFonts w:ascii="Verdana" w:hAnsi="Verdana" w:cs="Arial"/>
          <w:sz w:val="22"/>
          <w:szCs w:val="22"/>
        </w:rPr>
        <w:t xml:space="preserve"> (</w:t>
      </w:r>
      <w:r w:rsidR="008F071D" w:rsidRPr="008F071D">
        <w:rPr>
          <w:rFonts w:ascii="Verdana" w:hAnsi="Verdana" w:cs="Arial"/>
          <w:sz w:val="22"/>
          <w:szCs w:val="22"/>
        </w:rPr>
        <w:t xml:space="preserve">MAVO </w:t>
      </w:r>
      <w:r w:rsidR="001842D2" w:rsidRPr="008F071D">
        <w:rPr>
          <w:rFonts w:ascii="Verdana" w:hAnsi="Verdana" w:cs="Arial"/>
          <w:sz w:val="22"/>
          <w:szCs w:val="22"/>
        </w:rPr>
        <w:t>§ 22a Abs. 1 S. 3). Die beteiligten Dienstgeber können sich aber gegenseitig zur Durchführung der Aufgaben ermächtigen (</w:t>
      </w:r>
      <w:r w:rsidR="008F071D" w:rsidRPr="008F071D">
        <w:rPr>
          <w:rFonts w:ascii="Verdana" w:hAnsi="Verdana" w:cs="Arial"/>
          <w:sz w:val="22"/>
          <w:szCs w:val="22"/>
        </w:rPr>
        <w:t>MAVO</w:t>
      </w:r>
      <w:r w:rsidR="001842D2" w:rsidRPr="008F071D">
        <w:rPr>
          <w:rFonts w:ascii="Verdana" w:hAnsi="Verdana" w:cs="Arial"/>
          <w:sz w:val="22"/>
          <w:szCs w:val="22"/>
        </w:rPr>
        <w:t>§ 22a Abs. 1 S. 4).</w:t>
      </w:r>
    </w:p>
    <w:p w:rsidR="001C5BD6" w:rsidRPr="00C26D54" w:rsidRDefault="001C5BD6">
      <w:pPr>
        <w:ind w:left="720"/>
        <w:jc w:val="both"/>
        <w:rPr>
          <w:rFonts w:ascii="Verdana" w:hAnsi="Verdana" w:cs="Arial"/>
          <w:sz w:val="22"/>
          <w:szCs w:val="22"/>
        </w:rPr>
      </w:pPr>
    </w:p>
    <w:p w:rsidR="001842D2" w:rsidRDefault="001842D2">
      <w:pPr>
        <w:numPr>
          <w:ilvl w:val="0"/>
          <w:numId w:val="3"/>
        </w:numPr>
        <w:jc w:val="both"/>
        <w:rPr>
          <w:rFonts w:ascii="Verdana" w:hAnsi="Verdana" w:cs="Arial"/>
          <w:sz w:val="22"/>
          <w:szCs w:val="22"/>
        </w:rPr>
      </w:pPr>
      <w:r w:rsidRPr="00C26D54">
        <w:rPr>
          <w:rFonts w:ascii="Verdana" w:hAnsi="Verdana" w:cs="Arial"/>
          <w:sz w:val="22"/>
          <w:szCs w:val="22"/>
        </w:rPr>
        <w:t>Mitarbeiter, die innerhalb der Einrichtungen, die an der Bildung der gemein</w:t>
      </w:r>
      <w:r w:rsidRPr="00C26D54">
        <w:rPr>
          <w:rFonts w:ascii="Verdana" w:hAnsi="Verdana" w:cs="Arial"/>
          <w:sz w:val="22"/>
          <w:szCs w:val="22"/>
        </w:rPr>
        <w:softHyphen/>
        <w:t>samen MAV beteiligt sind, wechseln, verlieren weder ihr aktives Wahlrecht nach § 7 noch ihr passives Wahlrecht nach § 8 und scheiden deshalb beim Wechsel auch nicht aus der MAV nach § 13c Nr. 4 aus (</w:t>
      </w:r>
      <w:r w:rsidR="008F071D">
        <w:rPr>
          <w:rFonts w:ascii="Verdana" w:hAnsi="Verdana" w:cs="Arial"/>
          <w:sz w:val="22"/>
          <w:szCs w:val="22"/>
        </w:rPr>
        <w:t xml:space="preserve">MAVO </w:t>
      </w:r>
      <w:r w:rsidRPr="00C26D54">
        <w:rPr>
          <w:rFonts w:ascii="Verdana" w:hAnsi="Verdana" w:cs="Arial"/>
          <w:sz w:val="22"/>
          <w:szCs w:val="22"/>
        </w:rPr>
        <w:t>§ 22a Abs. 2).</w:t>
      </w:r>
    </w:p>
    <w:p w:rsidR="001C5BD6" w:rsidRPr="00C26D54" w:rsidRDefault="001C5BD6" w:rsidP="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n einer Mitarbeiterversammlung nach §§ 21, 22 MAVO nehmen alle Mitar</w:t>
      </w:r>
      <w:r w:rsidR="001842D2" w:rsidRPr="00C26D54">
        <w:rPr>
          <w:rFonts w:ascii="Verdana" w:hAnsi="Verdana" w:cs="Arial"/>
          <w:sz w:val="22"/>
          <w:szCs w:val="22"/>
        </w:rPr>
        <w:softHyphen/>
        <w:t>beiterinnen und Mitarbeiter der Einrichtungen teil (</w:t>
      </w:r>
      <w:r w:rsidR="008F071D">
        <w:rPr>
          <w:rFonts w:ascii="Verdana" w:hAnsi="Verdana" w:cs="Arial"/>
          <w:sz w:val="22"/>
          <w:szCs w:val="22"/>
        </w:rPr>
        <w:t xml:space="preserve">MAVO </w:t>
      </w:r>
      <w:r w:rsidR="001842D2" w:rsidRPr="00C26D54">
        <w:rPr>
          <w:rFonts w:ascii="Verdana" w:hAnsi="Verdana" w:cs="Arial"/>
          <w:sz w:val="22"/>
          <w:szCs w:val="22"/>
        </w:rPr>
        <w:t>§ 22a Abs. 4).</w:t>
      </w:r>
    </w:p>
    <w:p w:rsidR="001C5BD6" w:rsidRDefault="001C5BD6" w:rsidP="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ie Kosten für die gemeinsame MAV werden von den beteiligten Dienst</w:t>
      </w:r>
      <w:r w:rsidR="001842D2" w:rsidRPr="00C26D54">
        <w:rPr>
          <w:rFonts w:ascii="Verdana" w:hAnsi="Verdana" w:cs="Arial"/>
          <w:sz w:val="22"/>
          <w:szCs w:val="22"/>
        </w:rPr>
        <w:softHyphen/>
        <w:t>gebern im Verhältnis der Zahl der Mitarbeiterinnen und Mitarbeiter im Zeit</w:t>
      </w:r>
      <w:r w:rsidR="001842D2" w:rsidRPr="00C26D54">
        <w:rPr>
          <w:rFonts w:ascii="Verdana" w:hAnsi="Verdana" w:cs="Arial"/>
          <w:sz w:val="22"/>
          <w:szCs w:val="22"/>
        </w:rPr>
        <w:softHyphen/>
        <w:t>punkt der Bildung getragen (</w:t>
      </w:r>
      <w:r w:rsidR="008F071D">
        <w:rPr>
          <w:rFonts w:ascii="Verdana" w:hAnsi="Verdana" w:cs="Arial"/>
          <w:sz w:val="22"/>
          <w:szCs w:val="22"/>
        </w:rPr>
        <w:t xml:space="preserve">MAVO </w:t>
      </w:r>
      <w:r w:rsidR="001842D2" w:rsidRPr="00C26D54">
        <w:rPr>
          <w:rFonts w:ascii="Verdana" w:hAnsi="Verdana" w:cs="Arial"/>
          <w:sz w:val="22"/>
          <w:szCs w:val="22"/>
        </w:rPr>
        <w:t>§ 17 Abs. 3).</w:t>
      </w:r>
    </w:p>
    <w:p w:rsidR="001842D2" w:rsidRPr="00C26D54" w:rsidRDefault="001842D2">
      <w:pPr>
        <w:jc w:val="both"/>
        <w:rPr>
          <w:rFonts w:ascii="Verdana" w:hAnsi="Verdana" w:cs="Arial"/>
          <w:sz w:val="22"/>
          <w:szCs w:val="22"/>
        </w:rPr>
      </w:pPr>
    </w:p>
    <w:p w:rsidR="001842D2" w:rsidRPr="00C26D54" w:rsidRDefault="001842D2">
      <w:pPr>
        <w:jc w:val="both"/>
        <w:rPr>
          <w:rFonts w:ascii="Verdana" w:hAnsi="Verdana" w:cs="Arial"/>
          <w:sz w:val="22"/>
          <w:szCs w:val="22"/>
        </w:rPr>
      </w:pPr>
    </w:p>
    <w:p w:rsidR="001842D2" w:rsidRPr="00C26D54" w:rsidRDefault="001842D2">
      <w:pPr>
        <w:jc w:val="both"/>
        <w:rPr>
          <w:rFonts w:ascii="Verdana" w:hAnsi="Verdana" w:cs="Arial"/>
          <w:sz w:val="22"/>
          <w:szCs w:val="22"/>
        </w:rPr>
      </w:pPr>
      <w:r w:rsidRPr="00C26D54">
        <w:rPr>
          <w:rFonts w:ascii="Verdana" w:hAnsi="Verdana" w:cs="Arial"/>
          <w:sz w:val="22"/>
          <w:szCs w:val="22"/>
        </w:rPr>
        <w:t>Die MAVO lässt es auch zu, in der Dienstvereinbarung, mit der die Bildung der ge</w:t>
      </w:r>
      <w:r w:rsidRPr="00C26D54">
        <w:rPr>
          <w:rFonts w:ascii="Verdana" w:hAnsi="Verdana" w:cs="Arial"/>
          <w:sz w:val="22"/>
          <w:szCs w:val="22"/>
        </w:rPr>
        <w:softHyphen/>
        <w:t>meinsamen MAV geregelt wird, abweichende Regelungen zu treffen.</w:t>
      </w:r>
    </w:p>
    <w:p w:rsidR="001C5BD6" w:rsidRDefault="001C5BD6">
      <w:pPr>
        <w:jc w:val="both"/>
        <w:rPr>
          <w:rFonts w:ascii="Verdana" w:hAnsi="Verdana" w:cs="Arial"/>
          <w:sz w:val="22"/>
          <w:szCs w:val="22"/>
        </w:rPr>
      </w:pPr>
    </w:p>
    <w:p w:rsidR="00B57869" w:rsidRDefault="001842D2" w:rsidP="002A0E35">
      <w:pPr>
        <w:jc w:val="both"/>
        <w:rPr>
          <w:rFonts w:ascii="Verdana" w:hAnsi="Verdana"/>
          <w:b/>
          <w:sz w:val="22"/>
          <w:szCs w:val="22"/>
        </w:rPr>
      </w:pPr>
      <w:r w:rsidRPr="00C26D54">
        <w:rPr>
          <w:rFonts w:ascii="Verdana" w:hAnsi="Verdana" w:cs="Arial"/>
          <w:sz w:val="22"/>
          <w:szCs w:val="22"/>
        </w:rPr>
        <w:t xml:space="preserve">Wenn Sie sich dazu entschließen, eine gemeinsame MAV zu bilden, empfehlen wir, zunächst Kontakt mit dem DiAG-Vorstand aufzunehmen. Dienstgeber sollten Kontakt mit der Rechtsabteilung des </w:t>
      </w:r>
      <w:r w:rsidR="00A43D77">
        <w:rPr>
          <w:rFonts w:ascii="Verdana" w:hAnsi="Verdana" w:cs="Arial"/>
          <w:sz w:val="22"/>
          <w:szCs w:val="22"/>
        </w:rPr>
        <w:t>Erzb</w:t>
      </w:r>
      <w:r w:rsidRPr="00C26D54">
        <w:rPr>
          <w:rFonts w:ascii="Verdana" w:hAnsi="Verdana" w:cs="Arial"/>
          <w:sz w:val="22"/>
          <w:szCs w:val="22"/>
        </w:rPr>
        <w:t>ischöflichen Ordinariates aufnehmen.</w:t>
      </w:r>
      <w:r w:rsidR="002A0E35">
        <w:rPr>
          <w:rFonts w:ascii="Verdana" w:hAnsi="Verdana"/>
          <w:b/>
          <w:sz w:val="22"/>
          <w:szCs w:val="22"/>
        </w:rPr>
        <w:t xml:space="preserve"> </w:t>
      </w:r>
    </w:p>
    <w:p w:rsidR="00B57869" w:rsidRDefault="00B57869" w:rsidP="004D11BE">
      <w:pPr>
        <w:rPr>
          <w:rFonts w:ascii="Verdana" w:hAnsi="Verdana"/>
          <w:b/>
          <w:sz w:val="22"/>
          <w:szCs w:val="22"/>
        </w:rPr>
      </w:pPr>
    </w:p>
    <w:p w:rsidR="00B57869" w:rsidRDefault="00B57869"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BC55C1" w:rsidRDefault="00BC55C1" w:rsidP="004D11BE">
      <w:pPr>
        <w:rPr>
          <w:rFonts w:ascii="Verdana" w:hAnsi="Verdana"/>
          <w:b/>
          <w:sz w:val="22"/>
          <w:szCs w:val="22"/>
        </w:rPr>
      </w:pPr>
    </w:p>
    <w:p w:rsidR="004D11BE" w:rsidRDefault="004D11BE" w:rsidP="004D11BE">
      <w:pPr>
        <w:rPr>
          <w:rFonts w:ascii="Verdana" w:hAnsi="Verdana"/>
          <w:sz w:val="22"/>
          <w:szCs w:val="22"/>
        </w:rPr>
      </w:pPr>
      <w:r w:rsidRPr="00FE148F">
        <w:rPr>
          <w:rFonts w:ascii="Verdana" w:hAnsi="Verdana"/>
          <w:b/>
          <w:sz w:val="22"/>
          <w:szCs w:val="22"/>
          <w:u w:val="single"/>
        </w:rPr>
        <w:lastRenderedPageBreak/>
        <w:t xml:space="preserve">Der </w:t>
      </w:r>
      <w:bookmarkStart w:id="6" w:name="Wahlausschuss"/>
      <w:r w:rsidRPr="00FE148F">
        <w:rPr>
          <w:rFonts w:ascii="Verdana" w:hAnsi="Verdana"/>
          <w:b/>
          <w:sz w:val="22"/>
          <w:szCs w:val="22"/>
          <w:u w:val="single"/>
        </w:rPr>
        <w:t>Wahlausschuss</w:t>
      </w:r>
      <w:bookmarkEnd w:id="6"/>
      <w:r>
        <w:rPr>
          <w:rFonts w:ascii="Verdana" w:hAnsi="Verdana"/>
          <w:b/>
          <w:sz w:val="22"/>
          <w:szCs w:val="22"/>
        </w:rPr>
        <w:br/>
      </w:r>
      <w:r>
        <w:rPr>
          <w:rFonts w:ascii="Verdana" w:hAnsi="Verdana"/>
          <w:b/>
          <w:sz w:val="22"/>
          <w:szCs w:val="22"/>
        </w:rPr>
        <w:br/>
      </w:r>
      <w:r w:rsidR="001842D2" w:rsidRPr="001C5BD6">
        <w:rPr>
          <w:rFonts w:ascii="Verdana" w:hAnsi="Verdana"/>
          <w:sz w:val="22"/>
          <w:szCs w:val="22"/>
        </w:rPr>
        <w:t>Diese Seiten richten sich in erster Linie an die Mitglieder des Wahlaus</w:t>
      </w:r>
      <w:r w:rsidR="001842D2" w:rsidRPr="001C5BD6">
        <w:rPr>
          <w:rFonts w:ascii="Verdana" w:hAnsi="Verdana"/>
          <w:sz w:val="22"/>
          <w:szCs w:val="22"/>
        </w:rPr>
        <w:softHyphen/>
        <w:t>schusses, d</w:t>
      </w:r>
      <w:r w:rsidR="00D05C6A">
        <w:rPr>
          <w:rFonts w:ascii="Verdana" w:hAnsi="Verdana"/>
          <w:sz w:val="22"/>
          <w:szCs w:val="22"/>
        </w:rPr>
        <w:t>ie</w:t>
      </w:r>
      <w:r w:rsidR="001842D2" w:rsidRPr="001C5BD6">
        <w:rPr>
          <w:rFonts w:ascii="Verdana" w:hAnsi="Verdana"/>
          <w:sz w:val="22"/>
          <w:szCs w:val="22"/>
        </w:rPr>
        <w:t xml:space="preserve"> bei dieser Wahl die Hauptlast der Arbeit zu tragen </w:t>
      </w:r>
      <w:r w:rsidR="00D05C6A">
        <w:rPr>
          <w:rFonts w:ascii="Verdana" w:hAnsi="Verdana"/>
          <w:sz w:val="22"/>
          <w:szCs w:val="22"/>
        </w:rPr>
        <w:t>haben</w:t>
      </w:r>
      <w:r w:rsidR="001842D2" w:rsidRPr="001C5BD6">
        <w:rPr>
          <w:rFonts w:ascii="Verdana" w:hAnsi="Verdana"/>
          <w:sz w:val="22"/>
          <w:szCs w:val="22"/>
        </w:rPr>
        <w:t xml:space="preserve">. </w:t>
      </w:r>
    </w:p>
    <w:p w:rsidR="004D11BE" w:rsidRDefault="004D11BE" w:rsidP="004D11BE">
      <w:pPr>
        <w:rPr>
          <w:rFonts w:ascii="Verdana" w:hAnsi="Verdana"/>
          <w:sz w:val="22"/>
          <w:szCs w:val="22"/>
        </w:rPr>
      </w:pPr>
    </w:p>
    <w:p w:rsidR="001842D2" w:rsidRPr="001C5BD6" w:rsidRDefault="001842D2" w:rsidP="004D11BE">
      <w:pPr>
        <w:rPr>
          <w:rFonts w:ascii="Verdana" w:hAnsi="Verdana"/>
          <w:sz w:val="22"/>
          <w:szCs w:val="22"/>
        </w:rPr>
      </w:pPr>
      <w:r w:rsidRPr="001C5BD6">
        <w:rPr>
          <w:rFonts w:ascii="Verdana" w:hAnsi="Verdana"/>
          <w:sz w:val="22"/>
          <w:szCs w:val="22"/>
        </w:rPr>
        <w:t xml:space="preserve">Die </w:t>
      </w:r>
      <w:r w:rsidRPr="00D23BE5">
        <w:rPr>
          <w:rFonts w:ascii="Verdana" w:hAnsi="Verdana"/>
          <w:b/>
          <w:sz w:val="22"/>
          <w:szCs w:val="22"/>
        </w:rPr>
        <w:t>3</w:t>
      </w:r>
      <w:r w:rsidRPr="001C5BD6">
        <w:rPr>
          <w:rFonts w:ascii="Verdana" w:hAnsi="Verdana"/>
          <w:sz w:val="22"/>
          <w:szCs w:val="22"/>
        </w:rPr>
        <w:t xml:space="preserve"> bzw. </w:t>
      </w:r>
      <w:r w:rsidRPr="00D23BE5">
        <w:rPr>
          <w:rFonts w:ascii="Verdana" w:hAnsi="Verdana"/>
          <w:b/>
          <w:sz w:val="22"/>
          <w:szCs w:val="22"/>
        </w:rPr>
        <w:t>5</w:t>
      </w:r>
      <w:r w:rsidRPr="001C5BD6">
        <w:rPr>
          <w:rFonts w:ascii="Verdana" w:hAnsi="Verdana"/>
          <w:sz w:val="22"/>
          <w:szCs w:val="22"/>
        </w:rPr>
        <w:t xml:space="preserve"> Mitglieder eines Wahlausschusses haben insbesondere folgende Aufgaben:</w:t>
      </w:r>
    </w:p>
    <w:p w:rsidR="001C5BD6" w:rsidRDefault="00B721DC" w:rsidP="00940322">
      <w:pPr>
        <w:numPr>
          <w:ilvl w:val="0"/>
          <w:numId w:val="11"/>
        </w:numPr>
        <w:spacing w:before="120" w:after="120"/>
        <w:ind w:left="357" w:hanging="357"/>
        <w:jc w:val="both"/>
        <w:rPr>
          <w:rFonts w:ascii="Verdana" w:hAnsi="Verdana" w:cs="Arial"/>
          <w:sz w:val="22"/>
          <w:szCs w:val="22"/>
        </w:rPr>
      </w:pPr>
      <w:r>
        <w:rPr>
          <w:rFonts w:ascii="Verdana" w:hAnsi="Verdana" w:cs="Arial"/>
          <w:sz w:val="22"/>
          <w:szCs w:val="22"/>
        </w:rPr>
        <w:t>E</w:t>
      </w:r>
      <w:r w:rsidR="001842D2" w:rsidRPr="001C5BD6">
        <w:rPr>
          <w:rFonts w:ascii="Verdana" w:hAnsi="Verdana" w:cs="Arial"/>
          <w:sz w:val="22"/>
          <w:szCs w:val="22"/>
        </w:rPr>
        <w:t>rstellen und Bekanntgeben eines Wählerverzeichnisses</w:t>
      </w:r>
      <w:r w:rsidR="00F56319">
        <w:rPr>
          <w:rFonts w:ascii="Verdana" w:hAnsi="Verdana" w:cs="Arial"/>
          <w:sz w:val="22"/>
          <w:szCs w:val="22"/>
        </w:rPr>
        <w:t xml:space="preserve"> unter </w:t>
      </w:r>
      <w:r w:rsidR="003C28D7">
        <w:rPr>
          <w:rFonts w:ascii="Verdana" w:hAnsi="Verdana" w:cs="Arial"/>
          <w:sz w:val="22"/>
          <w:szCs w:val="22"/>
        </w:rPr>
        <w:t>Berück-sichtigung</w:t>
      </w:r>
      <w:r w:rsidR="00F56319">
        <w:rPr>
          <w:rFonts w:ascii="Verdana" w:hAnsi="Verdana" w:cs="Arial"/>
          <w:sz w:val="22"/>
          <w:szCs w:val="22"/>
        </w:rPr>
        <w:t xml:space="preserve"> der Leiharbeitnehmer als mögliche Wahlberechtigte</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Entscheidung über evtl. Einsprüche zum Wählerverzeichnis</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 xml:space="preserve">Aufforderung an die Mitarbeiterinnen und Mitarbeiter, Wahlvorschläge </w:t>
      </w:r>
      <w:r w:rsidR="003C28D7" w:rsidRPr="001C5BD6">
        <w:rPr>
          <w:rFonts w:ascii="Verdana" w:hAnsi="Verdana" w:cs="Arial"/>
          <w:sz w:val="22"/>
          <w:szCs w:val="22"/>
        </w:rPr>
        <w:t>abzu</w:t>
      </w:r>
      <w:r w:rsidR="003C28D7">
        <w:rPr>
          <w:rFonts w:ascii="Verdana" w:hAnsi="Verdana" w:cs="Arial"/>
          <w:sz w:val="22"/>
          <w:szCs w:val="22"/>
        </w:rPr>
        <w:t>-</w:t>
      </w:r>
      <w:r w:rsidR="003C28D7" w:rsidRPr="001C5BD6">
        <w:rPr>
          <w:rFonts w:ascii="Verdana" w:hAnsi="Verdana" w:cs="Arial"/>
          <w:sz w:val="22"/>
          <w:szCs w:val="22"/>
        </w:rPr>
        <w:t>ge</w:t>
      </w:r>
      <w:r w:rsidR="003C28D7">
        <w:rPr>
          <w:rFonts w:ascii="Verdana" w:hAnsi="Verdana" w:cs="Arial"/>
          <w:sz w:val="22"/>
          <w:szCs w:val="22"/>
        </w:rPr>
        <w:t>b</w:t>
      </w:r>
      <w:r w:rsidR="003C28D7" w:rsidRPr="001C5BD6">
        <w:rPr>
          <w:rFonts w:ascii="Verdana" w:hAnsi="Verdana" w:cs="Arial"/>
          <w:sz w:val="22"/>
          <w:szCs w:val="22"/>
        </w:rPr>
        <w:t>en</w:t>
      </w:r>
    </w:p>
    <w:p w:rsidR="001C5BD6" w:rsidRDefault="00B721DC" w:rsidP="00940322">
      <w:pPr>
        <w:numPr>
          <w:ilvl w:val="0"/>
          <w:numId w:val="11"/>
        </w:numPr>
        <w:spacing w:before="120" w:after="120"/>
        <w:ind w:left="357" w:hanging="357"/>
        <w:jc w:val="both"/>
        <w:rPr>
          <w:rFonts w:ascii="Verdana" w:hAnsi="Verdana" w:cs="Arial"/>
          <w:sz w:val="22"/>
          <w:szCs w:val="22"/>
        </w:rPr>
      </w:pPr>
      <w:r>
        <w:rPr>
          <w:rFonts w:ascii="Verdana" w:hAnsi="Verdana" w:cs="Arial"/>
          <w:sz w:val="22"/>
          <w:szCs w:val="22"/>
        </w:rPr>
        <w:t>p</w:t>
      </w:r>
      <w:r w:rsidR="001842D2" w:rsidRPr="001C5BD6">
        <w:rPr>
          <w:rFonts w:ascii="Verdana" w:hAnsi="Verdana" w:cs="Arial"/>
          <w:sz w:val="22"/>
          <w:szCs w:val="22"/>
        </w:rPr>
        <w:t>rüfen und Bekanntgeben der Wahlvorschläge</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Durchführung der Wahl einschl. Briefwahl</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Bekanntgabe des Wahlergebnisses</w:t>
      </w:r>
    </w:p>
    <w:p w:rsidR="00753AF8" w:rsidRPr="00753AF8" w:rsidRDefault="001842D2" w:rsidP="00753AF8">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Entscheidung über evtl. Anfechtungen der Wahl</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Bei diesen Aufgaben sollen Ihnen die folgenden Seiten und insbesondere auch die Terminpläne und Formularvordrucke, die Sie ebenfalls in dieser Mappe finden, helfen. Sie sollen die Arbeit des Wahlausschusses erleichtern und auch diejenigen, die noch nie bei einem</w:t>
      </w:r>
      <w:r w:rsidR="00753AF8">
        <w:rPr>
          <w:rFonts w:ascii="Verdana" w:hAnsi="Verdana" w:cs="Arial"/>
          <w:sz w:val="22"/>
          <w:szCs w:val="22"/>
        </w:rPr>
        <w:t xml:space="preserve"> Wahlausschuss mitgewirkt haben</w:t>
      </w:r>
      <w:r w:rsidR="00B721DC">
        <w:rPr>
          <w:rFonts w:ascii="Verdana" w:hAnsi="Verdana" w:cs="Arial"/>
          <w:sz w:val="22"/>
          <w:szCs w:val="22"/>
        </w:rPr>
        <w:t>,</w:t>
      </w:r>
      <w:r w:rsidRPr="00C26D54">
        <w:rPr>
          <w:rFonts w:ascii="Verdana" w:hAnsi="Verdana" w:cs="Arial"/>
          <w:sz w:val="22"/>
          <w:szCs w:val="22"/>
        </w:rPr>
        <w:t xml:space="preserve"> ermutigen</w:t>
      </w:r>
      <w:r w:rsidR="00753AF8">
        <w:rPr>
          <w:rFonts w:ascii="Verdana" w:hAnsi="Verdana" w:cs="Arial"/>
          <w:sz w:val="22"/>
          <w:szCs w:val="22"/>
        </w:rPr>
        <w:t>,</w:t>
      </w:r>
      <w:r w:rsidRPr="00C26D54">
        <w:rPr>
          <w:rFonts w:ascii="Verdana" w:hAnsi="Verdana" w:cs="Arial"/>
          <w:sz w:val="22"/>
          <w:szCs w:val="22"/>
        </w:rPr>
        <w:t xml:space="preserve"> dieses Amt anzunehmen.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Was Sie als Mitglied des Wahlausschusses bei der Durchführung der Wahl be</w:t>
      </w:r>
      <w:r w:rsidRPr="00C26D54">
        <w:rPr>
          <w:rFonts w:ascii="Verdana" w:hAnsi="Verdana" w:cs="Arial"/>
          <w:sz w:val="22"/>
          <w:szCs w:val="22"/>
        </w:rPr>
        <w:softHyphen/>
        <w:t>achten müssen, wollen wir Ihnen auf den nächsten Seiten noch näher erläutern. Zunächst aber noch ein paar Worte dazu, wer Mitglied im Wahlausschuss werden kann:</w:t>
      </w:r>
    </w:p>
    <w:p w:rsidR="001842D2" w:rsidRPr="00C26D54" w:rsidRDefault="001842D2" w:rsidP="00940322">
      <w:pPr>
        <w:numPr>
          <w:ilvl w:val="0"/>
          <w:numId w:val="12"/>
        </w:numPr>
        <w:spacing w:before="120" w:after="120"/>
        <w:jc w:val="both"/>
        <w:rPr>
          <w:rFonts w:ascii="Verdana" w:hAnsi="Verdana" w:cs="Arial"/>
          <w:sz w:val="22"/>
          <w:szCs w:val="22"/>
        </w:rPr>
      </w:pPr>
      <w:r w:rsidRPr="00C26D54">
        <w:rPr>
          <w:rFonts w:ascii="Verdana" w:hAnsi="Verdana" w:cs="Arial"/>
          <w:sz w:val="22"/>
          <w:szCs w:val="22"/>
        </w:rPr>
        <w:t>Zunächst natürlich alle wahlberechtigten Mitarbeiterinnen und Mitarbeiter; d.h. alle Mitarbeiterinnen und Mitarbeiter, die nicht wahlberechtigt sind, können auch nicht Mitglied im Wahlausschuss werden.</w:t>
      </w:r>
    </w:p>
    <w:p w:rsidR="001842D2" w:rsidRDefault="001842D2" w:rsidP="00940322">
      <w:pPr>
        <w:numPr>
          <w:ilvl w:val="0"/>
          <w:numId w:val="12"/>
        </w:numPr>
        <w:spacing w:before="120" w:after="120"/>
        <w:jc w:val="both"/>
        <w:rPr>
          <w:rFonts w:ascii="Verdana" w:hAnsi="Verdana" w:cs="Arial"/>
          <w:sz w:val="22"/>
          <w:szCs w:val="22"/>
        </w:rPr>
      </w:pPr>
      <w:r w:rsidRPr="00C26D54">
        <w:rPr>
          <w:rFonts w:ascii="Verdana" w:hAnsi="Verdana" w:cs="Arial"/>
          <w:sz w:val="22"/>
          <w:szCs w:val="22"/>
        </w:rPr>
        <w:t>Daneben besteht in engem Rahmen auch die Möglichkeit, Personen, die keine Mitarbeiter sind, als Mitglieder des Wahlausschusses einzusetzen. Vorausset</w:t>
      </w:r>
      <w:r w:rsidRPr="00C26D54">
        <w:rPr>
          <w:rFonts w:ascii="Verdana" w:hAnsi="Verdana" w:cs="Arial"/>
          <w:sz w:val="22"/>
          <w:szCs w:val="22"/>
        </w:rPr>
        <w:softHyphen/>
        <w:t>zung ist aber, dass diese Personen in irgendeiner Beziehung zur Einrichtung stehen. In Betracht kommen z.B. leitende Beschäftigte, die nach § 3 MAVO keine Mitarbeiter sind, oder ehrenamtlich Tätige wie z.B. die Mitglieder eines Verwaltungsrates oder eines Kuratoriums.</w:t>
      </w:r>
    </w:p>
    <w:p w:rsidR="00A319D0" w:rsidRPr="00C26D54" w:rsidRDefault="00A319D0" w:rsidP="00A319D0">
      <w:pPr>
        <w:spacing w:before="120" w:after="120"/>
        <w:ind w:left="720"/>
        <w:jc w:val="both"/>
        <w:rPr>
          <w:rFonts w:ascii="Verdana" w:hAnsi="Verdana" w:cs="Arial"/>
          <w:sz w:val="22"/>
          <w:szCs w:val="22"/>
        </w:rPr>
      </w:pPr>
    </w:p>
    <w:p w:rsidR="001C5BD6" w:rsidRPr="00A319D0" w:rsidRDefault="001842D2">
      <w:pPr>
        <w:pStyle w:val="Textkrper"/>
        <w:rPr>
          <w:rFonts w:ascii="Verdana" w:hAnsi="Verdana" w:cs="Arial"/>
          <w:b/>
          <w:sz w:val="22"/>
          <w:szCs w:val="22"/>
        </w:rPr>
      </w:pPr>
      <w:r w:rsidRPr="00A319D0">
        <w:rPr>
          <w:rFonts w:ascii="Verdana" w:hAnsi="Verdana" w:cs="Arial"/>
          <w:b/>
          <w:sz w:val="22"/>
          <w:szCs w:val="22"/>
        </w:rPr>
        <w:t xml:space="preserve">Noch ein Wort an die Wahlausschussmitglieder zum Schluss dieses Kapitels: </w:t>
      </w:r>
    </w:p>
    <w:p w:rsidR="001842D2" w:rsidRPr="00C26D54" w:rsidRDefault="001842D2">
      <w:pPr>
        <w:pStyle w:val="Textkrper"/>
        <w:rPr>
          <w:rFonts w:ascii="Verdana" w:hAnsi="Verdana" w:cs="Arial"/>
          <w:sz w:val="22"/>
          <w:szCs w:val="22"/>
        </w:rPr>
      </w:pPr>
      <w:r w:rsidRPr="00C26D54">
        <w:rPr>
          <w:rFonts w:ascii="Verdana" w:hAnsi="Verdana" w:cs="Arial"/>
          <w:sz w:val="22"/>
          <w:szCs w:val="22"/>
        </w:rPr>
        <w:t>Auch Sie dürfen, wenn Sie wahlberechtigt sind, an der MAV-Wahl aktiv teilnehmen und ihre Stimme abgeben. Wenn Sie sich aber entschließen, selbst für die MAV zu kandidieren, so müssen Sie aus dem Wahlausschuss ausscheiden. Ein neues Mit</w:t>
      </w:r>
      <w:r w:rsidR="00BC55C1">
        <w:rPr>
          <w:rFonts w:ascii="Verdana" w:hAnsi="Verdana" w:cs="Arial"/>
          <w:sz w:val="22"/>
          <w:szCs w:val="22"/>
        </w:rPr>
        <w:t>-</w:t>
      </w:r>
      <w:r w:rsidRPr="00C26D54">
        <w:rPr>
          <w:rFonts w:ascii="Verdana" w:hAnsi="Verdana" w:cs="Arial"/>
          <w:sz w:val="22"/>
          <w:szCs w:val="22"/>
        </w:rPr>
        <w:t>glied für den Wahlausschuss muss dann von der noch amtierenden MAV bzw. im Falle des § 10 MAVO vom Wahlausschuss selbst bestellt werden.</w:t>
      </w: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842D2" w:rsidRPr="001A1A43" w:rsidRDefault="001842D2" w:rsidP="001A1A43">
      <w:pPr>
        <w:rPr>
          <w:rFonts w:ascii="Verdana" w:hAnsi="Verdana"/>
          <w:b/>
          <w:sz w:val="22"/>
          <w:szCs w:val="22"/>
          <w:u w:val="single"/>
        </w:rPr>
      </w:pPr>
      <w:r w:rsidRPr="001A1A43">
        <w:rPr>
          <w:rFonts w:ascii="Verdana" w:hAnsi="Verdana"/>
          <w:b/>
          <w:sz w:val="22"/>
          <w:szCs w:val="22"/>
          <w:u w:val="single"/>
        </w:rPr>
        <w:t xml:space="preserve">Wer </w:t>
      </w:r>
      <w:bookmarkStart w:id="7" w:name="darf"/>
      <w:r w:rsidRPr="001A1A43">
        <w:rPr>
          <w:rFonts w:ascii="Verdana" w:hAnsi="Verdana"/>
          <w:b/>
          <w:sz w:val="22"/>
          <w:szCs w:val="22"/>
          <w:u w:val="single"/>
        </w:rPr>
        <w:t>darf</w:t>
      </w:r>
      <w:bookmarkEnd w:id="7"/>
      <w:r w:rsidRPr="001A1A43">
        <w:rPr>
          <w:rFonts w:ascii="Verdana" w:hAnsi="Verdana"/>
          <w:b/>
          <w:sz w:val="22"/>
          <w:szCs w:val="22"/>
          <w:u w:val="single"/>
        </w:rPr>
        <w:t xml:space="preserve"> wählen?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 xml:space="preserve">Die erste Hürde, die ein Wahlausschuss zu überwinden hat, ist die Erstellung des Wählerverzeichnisses. Dabei ist aber zunächst einmal der Dienstgeber gefordert: </w:t>
      </w:r>
      <w:r w:rsidR="00F56319">
        <w:rPr>
          <w:rFonts w:ascii="Verdana" w:hAnsi="Verdana" w:cs="Arial"/>
          <w:sz w:val="22"/>
          <w:szCs w:val="22"/>
        </w:rPr>
        <w:t>Allers</w:t>
      </w:r>
      <w:r w:rsidRPr="00C26D54">
        <w:rPr>
          <w:rFonts w:ascii="Verdana" w:hAnsi="Verdana" w:cs="Arial"/>
          <w:sz w:val="22"/>
          <w:szCs w:val="22"/>
        </w:rPr>
        <w:t>pätestens 7 Wochen vor der Wahl</w:t>
      </w:r>
      <w:r w:rsidR="004D11BE">
        <w:rPr>
          <w:rFonts w:ascii="Verdana" w:hAnsi="Verdana" w:cs="Arial"/>
          <w:sz w:val="22"/>
          <w:szCs w:val="22"/>
        </w:rPr>
        <w:t xml:space="preserve"> </w:t>
      </w:r>
      <w:r w:rsidRPr="00C26D54">
        <w:rPr>
          <w:rFonts w:ascii="Verdana" w:hAnsi="Verdana" w:cs="Arial"/>
          <w:sz w:val="22"/>
          <w:szCs w:val="22"/>
        </w:rPr>
        <w:t xml:space="preserve">muss </w:t>
      </w:r>
      <w:r w:rsidR="004D11BE">
        <w:rPr>
          <w:rFonts w:ascii="Verdana" w:hAnsi="Verdana" w:cs="Arial"/>
          <w:sz w:val="22"/>
          <w:szCs w:val="22"/>
        </w:rPr>
        <w:t>der Dienstgeber</w:t>
      </w:r>
      <w:r w:rsidRPr="00C26D54">
        <w:rPr>
          <w:rFonts w:ascii="Verdana" w:hAnsi="Verdana" w:cs="Arial"/>
          <w:sz w:val="22"/>
          <w:szCs w:val="22"/>
        </w:rPr>
        <w:t xml:space="preserve"> dem Wahlausschuss eine </w:t>
      </w:r>
      <w:r w:rsidRPr="00C26D54">
        <w:rPr>
          <w:rFonts w:ascii="Verdana" w:hAnsi="Verdana" w:cs="Arial"/>
          <w:b/>
          <w:bCs/>
          <w:sz w:val="22"/>
          <w:szCs w:val="22"/>
        </w:rPr>
        <w:t>Liste aller Mitarbeiterinnen und Mitarbeiter</w:t>
      </w:r>
      <w:r w:rsidRPr="00C26D54">
        <w:rPr>
          <w:rFonts w:ascii="Verdana" w:hAnsi="Verdana" w:cs="Arial"/>
          <w:sz w:val="22"/>
          <w:szCs w:val="22"/>
        </w:rPr>
        <w:t xml:space="preserve"> mit den </w:t>
      </w:r>
      <w:r w:rsidR="004D11BE">
        <w:rPr>
          <w:rFonts w:ascii="Verdana" w:hAnsi="Verdana" w:cs="Arial"/>
          <w:sz w:val="22"/>
          <w:szCs w:val="22"/>
        </w:rPr>
        <w:t>notwendigen Angaben zur Verfügung stellen</w:t>
      </w:r>
      <w:r w:rsidR="00F56319">
        <w:rPr>
          <w:rFonts w:ascii="Verdana" w:hAnsi="Verdana" w:cs="Arial"/>
          <w:sz w:val="22"/>
          <w:szCs w:val="22"/>
        </w:rPr>
        <w:t>.</w:t>
      </w:r>
      <w:r w:rsidR="004D11BE">
        <w:rPr>
          <w:rFonts w:ascii="Verdana" w:hAnsi="Verdana" w:cs="Arial"/>
          <w:sz w:val="22"/>
          <w:szCs w:val="22"/>
        </w:rPr>
        <w:t xml:space="preserve"> </w:t>
      </w:r>
    </w:p>
    <w:p w:rsidR="001842D2" w:rsidRPr="00C26D54" w:rsidRDefault="004D11BE">
      <w:pPr>
        <w:spacing w:before="120" w:after="120"/>
        <w:rPr>
          <w:rFonts w:ascii="Verdana" w:hAnsi="Verdana" w:cs="Arial"/>
          <w:sz w:val="22"/>
          <w:szCs w:val="22"/>
        </w:rPr>
      </w:pPr>
      <w:r>
        <w:rPr>
          <w:rFonts w:ascii="Verdana" w:hAnsi="Verdana" w:cs="Arial"/>
          <w:sz w:val="22"/>
          <w:szCs w:val="22"/>
        </w:rPr>
        <w:t xml:space="preserve">Notwendige </w:t>
      </w:r>
      <w:r w:rsidR="001842D2" w:rsidRPr="00C26D54">
        <w:rPr>
          <w:rFonts w:ascii="Verdana" w:hAnsi="Verdana" w:cs="Arial"/>
          <w:sz w:val="22"/>
          <w:szCs w:val="22"/>
        </w:rPr>
        <w:t>Angaben sind:</w:t>
      </w:r>
    </w:p>
    <w:p w:rsidR="001842D2" w:rsidRPr="00C26D54" w:rsidRDefault="001842D2">
      <w:pPr>
        <w:spacing w:before="240"/>
        <w:ind w:left="924" w:hanging="357"/>
        <w:jc w:val="both"/>
        <w:rPr>
          <w:rFonts w:ascii="Verdana" w:hAnsi="Verdana" w:cs="Arial"/>
          <w:sz w:val="22"/>
          <w:szCs w:val="22"/>
        </w:rPr>
      </w:pPr>
      <w:r w:rsidRPr="00C26D54">
        <w:rPr>
          <w:rFonts w:ascii="Verdana" w:hAnsi="Verdana" w:cs="Arial"/>
          <w:sz w:val="22"/>
          <w:szCs w:val="22"/>
        </w:rPr>
        <w:t>1.</w:t>
      </w:r>
      <w:r w:rsidRPr="00C26D54">
        <w:rPr>
          <w:rFonts w:ascii="Verdana" w:hAnsi="Verdana" w:cs="Arial"/>
          <w:sz w:val="22"/>
          <w:szCs w:val="22"/>
        </w:rPr>
        <w:tab/>
        <w:t>Name, Vorname, Adresse</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2.</w:t>
      </w:r>
      <w:r w:rsidRPr="00C26D54">
        <w:rPr>
          <w:rFonts w:ascii="Verdana" w:hAnsi="Verdana" w:cs="Arial"/>
          <w:sz w:val="22"/>
          <w:szCs w:val="22"/>
        </w:rPr>
        <w:tab/>
        <w:t>Dienststelle</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3.</w:t>
      </w:r>
      <w:r w:rsidRPr="00C26D54">
        <w:rPr>
          <w:rFonts w:ascii="Verdana" w:hAnsi="Verdana" w:cs="Arial"/>
          <w:sz w:val="22"/>
          <w:szCs w:val="22"/>
        </w:rPr>
        <w:tab/>
        <w:t>Geburtsdatum</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4.</w:t>
      </w:r>
      <w:r w:rsidRPr="00C26D54">
        <w:rPr>
          <w:rFonts w:ascii="Verdana" w:hAnsi="Verdana" w:cs="Arial"/>
          <w:sz w:val="22"/>
          <w:szCs w:val="22"/>
        </w:rPr>
        <w:tab/>
        <w:t>Eintrittsdatum (</w:t>
      </w:r>
      <w:r w:rsidRPr="00F13C45">
        <w:rPr>
          <w:rFonts w:ascii="Verdana" w:hAnsi="Verdana" w:cs="Arial"/>
          <w:sz w:val="20"/>
        </w:rPr>
        <w:t>einschl. evtl. früherer Beschäftigungen im kirchlichen Dienst</w:t>
      </w:r>
      <w:r w:rsidRPr="00C26D54">
        <w:rPr>
          <w:rFonts w:ascii="Verdana" w:hAnsi="Verdana" w:cs="Arial"/>
          <w:sz w:val="22"/>
          <w:szCs w:val="22"/>
        </w:rPr>
        <w:t>)</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Beurlaubungen</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Altersteilzeit</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Betreuung</w:t>
      </w:r>
    </w:p>
    <w:p w:rsidR="001842D2" w:rsidRPr="00C26D54" w:rsidRDefault="001842D2">
      <w:pPr>
        <w:jc w:val="both"/>
        <w:rPr>
          <w:rFonts w:ascii="Verdana" w:hAnsi="Verdana" w:cs="Arial"/>
          <w:sz w:val="22"/>
          <w:szCs w:val="22"/>
        </w:rPr>
      </w:pPr>
    </w:p>
    <w:p w:rsidR="00F56319" w:rsidRDefault="00F56319">
      <w:pPr>
        <w:jc w:val="both"/>
        <w:rPr>
          <w:rFonts w:ascii="Verdana" w:hAnsi="Verdana" w:cs="Arial"/>
          <w:sz w:val="22"/>
          <w:szCs w:val="22"/>
        </w:rPr>
      </w:pPr>
      <w:r>
        <w:rPr>
          <w:rFonts w:ascii="Verdana" w:hAnsi="Verdana" w:cs="Arial"/>
          <w:sz w:val="22"/>
          <w:szCs w:val="22"/>
        </w:rPr>
        <w:t>Darüber hinaus ist eine weitere Liste von Leiharbeitnehmern durch den Dienst</w:t>
      </w:r>
      <w:r w:rsidR="00A319D0">
        <w:rPr>
          <w:rFonts w:ascii="Verdana" w:hAnsi="Verdana" w:cs="Arial"/>
          <w:sz w:val="22"/>
          <w:szCs w:val="22"/>
        </w:rPr>
        <w:t>-</w:t>
      </w:r>
      <w:r>
        <w:rPr>
          <w:rFonts w:ascii="Verdana" w:hAnsi="Verdana" w:cs="Arial"/>
          <w:sz w:val="22"/>
          <w:szCs w:val="22"/>
        </w:rPr>
        <w:t xml:space="preserve">geber zu erstellen. </w:t>
      </w:r>
    </w:p>
    <w:p w:rsidR="00F56319" w:rsidRDefault="00F56319">
      <w:pPr>
        <w:jc w:val="both"/>
        <w:rPr>
          <w:rFonts w:ascii="Verdana" w:hAnsi="Verdana" w:cs="Arial"/>
          <w:sz w:val="22"/>
          <w:szCs w:val="22"/>
        </w:rPr>
      </w:pPr>
    </w:p>
    <w:p w:rsidR="00F56319" w:rsidRDefault="00F56319">
      <w:pPr>
        <w:jc w:val="both"/>
        <w:rPr>
          <w:rFonts w:ascii="Verdana" w:hAnsi="Verdana" w:cs="Arial"/>
          <w:sz w:val="22"/>
          <w:szCs w:val="22"/>
        </w:rPr>
      </w:pPr>
      <w:r>
        <w:rPr>
          <w:rFonts w:ascii="Verdana" w:hAnsi="Verdana" w:cs="Arial"/>
          <w:sz w:val="22"/>
          <w:szCs w:val="22"/>
        </w:rPr>
        <w:t>Notwendige Angaben sind hier:</w:t>
      </w:r>
    </w:p>
    <w:p w:rsidR="00F56319" w:rsidRDefault="008B338F" w:rsidP="0078707C">
      <w:pPr>
        <w:pStyle w:val="Listenabsatz"/>
        <w:numPr>
          <w:ilvl w:val="0"/>
          <w:numId w:val="21"/>
        </w:numPr>
        <w:jc w:val="both"/>
        <w:rPr>
          <w:rFonts w:ascii="Verdana" w:hAnsi="Verdana" w:cs="Arial"/>
        </w:rPr>
      </w:pPr>
      <w:r>
        <w:rPr>
          <w:rFonts w:ascii="Verdana" w:hAnsi="Verdana" w:cs="Arial"/>
        </w:rPr>
        <w:t>Name, Vorname</w:t>
      </w:r>
    </w:p>
    <w:p w:rsidR="008B338F" w:rsidRDefault="008B338F" w:rsidP="0078707C">
      <w:pPr>
        <w:pStyle w:val="Listenabsatz"/>
        <w:numPr>
          <w:ilvl w:val="0"/>
          <w:numId w:val="21"/>
        </w:numPr>
        <w:jc w:val="both"/>
        <w:rPr>
          <w:rFonts w:ascii="Verdana" w:hAnsi="Verdana" w:cs="Arial"/>
        </w:rPr>
      </w:pPr>
      <w:r>
        <w:rPr>
          <w:rFonts w:ascii="Verdana" w:hAnsi="Verdana" w:cs="Arial"/>
        </w:rPr>
        <w:t>Anschrift, über die der Erhalt der Wahlunterlagen verlässlich gesichert ist</w:t>
      </w:r>
    </w:p>
    <w:p w:rsidR="00F56319" w:rsidRDefault="00F56319" w:rsidP="0078707C">
      <w:pPr>
        <w:pStyle w:val="Listenabsatz"/>
        <w:numPr>
          <w:ilvl w:val="0"/>
          <w:numId w:val="21"/>
        </w:numPr>
        <w:jc w:val="both"/>
        <w:rPr>
          <w:rFonts w:ascii="Verdana" w:hAnsi="Verdana" w:cs="Arial"/>
        </w:rPr>
      </w:pPr>
      <w:r>
        <w:rPr>
          <w:rFonts w:ascii="Verdana" w:hAnsi="Verdana" w:cs="Arial"/>
        </w:rPr>
        <w:t>Beginn der Leiharbeitstätigkeit in der Einrichtung</w:t>
      </w:r>
    </w:p>
    <w:p w:rsidR="00F56319" w:rsidRPr="00F56319" w:rsidRDefault="00A930AD" w:rsidP="0078707C">
      <w:pPr>
        <w:pStyle w:val="Listenabsatz"/>
        <w:numPr>
          <w:ilvl w:val="0"/>
          <w:numId w:val="21"/>
        </w:numPr>
        <w:jc w:val="both"/>
        <w:rPr>
          <w:rFonts w:ascii="Verdana" w:hAnsi="Verdana" w:cs="Arial"/>
        </w:rPr>
      </w:pPr>
      <w:r>
        <w:rPr>
          <w:rFonts w:ascii="Verdana" w:hAnsi="Verdana" w:cs="Arial"/>
        </w:rPr>
        <w:t>m</w:t>
      </w:r>
      <w:r w:rsidR="00F56319">
        <w:rPr>
          <w:rFonts w:ascii="Verdana" w:hAnsi="Verdana" w:cs="Arial"/>
        </w:rPr>
        <w:t xml:space="preserve">ögliche </w:t>
      </w:r>
      <w:r w:rsidR="00631D32">
        <w:rPr>
          <w:rFonts w:ascii="Verdana" w:hAnsi="Verdana" w:cs="Arial"/>
        </w:rPr>
        <w:t xml:space="preserve">vorherige </w:t>
      </w:r>
      <w:r w:rsidR="00F56319">
        <w:rPr>
          <w:rFonts w:ascii="Verdana" w:hAnsi="Verdana" w:cs="Arial"/>
        </w:rPr>
        <w:t>Leiharbeitstätigkeiten in anderen Einrichtungen des</w:t>
      </w:r>
      <w:r w:rsidR="00D059B9">
        <w:rPr>
          <w:rFonts w:ascii="Verdana" w:hAnsi="Verdana" w:cs="Arial"/>
        </w:rPr>
        <w:softHyphen/>
      </w:r>
      <w:r w:rsidR="00F56319">
        <w:rPr>
          <w:rFonts w:ascii="Verdana" w:hAnsi="Verdana" w:cs="Arial"/>
        </w:rPr>
        <w:t>selben Dienstgebers</w:t>
      </w:r>
    </w:p>
    <w:p w:rsidR="001842D2" w:rsidRPr="00C26D54" w:rsidRDefault="001842D2">
      <w:pPr>
        <w:jc w:val="both"/>
        <w:rPr>
          <w:rFonts w:ascii="Verdana" w:hAnsi="Verdana" w:cs="Arial"/>
          <w:sz w:val="22"/>
          <w:szCs w:val="22"/>
        </w:rPr>
      </w:pPr>
      <w:r w:rsidRPr="00C26D54">
        <w:rPr>
          <w:rFonts w:ascii="Verdana" w:hAnsi="Verdana" w:cs="Arial"/>
          <w:sz w:val="22"/>
          <w:szCs w:val="22"/>
        </w:rPr>
        <w:t>Diese Angaben benötigt der Wahlausschuss alle, um das Wählerverzeichnis erstellen zu können.</w:t>
      </w:r>
    </w:p>
    <w:p w:rsidR="001842D2" w:rsidRPr="00C26D54" w:rsidRDefault="001842D2" w:rsidP="004D11BE">
      <w:pPr>
        <w:pStyle w:val="Textkrper-Zeileneinzug"/>
        <w:ind w:left="709" w:hanging="709"/>
        <w:rPr>
          <w:rFonts w:ascii="Verdana" w:hAnsi="Verdana" w:cs="Arial"/>
          <w:sz w:val="22"/>
          <w:szCs w:val="22"/>
        </w:rPr>
      </w:pPr>
      <w:r w:rsidRPr="00C26D54">
        <w:rPr>
          <w:rFonts w:ascii="Verdana" w:hAnsi="Verdana" w:cs="Arial"/>
          <w:sz w:val="22"/>
          <w:szCs w:val="22"/>
        </w:rPr>
        <w:t>zu 1. und 2.:</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Diese Angaben sind notwendig zur Identifizierung der Wahlbe</w:t>
      </w:r>
      <w:r w:rsidRPr="00C26D54">
        <w:rPr>
          <w:rFonts w:ascii="Verdana" w:hAnsi="Verdana" w:cs="Arial"/>
          <w:sz w:val="22"/>
          <w:szCs w:val="22"/>
        </w:rPr>
        <w:softHyphen/>
        <w:t>rechtigten, damit z.B. bei Namensgleichheit anhand von Adresse und / oder Dienststelle die Personen dennoch unterschieden werden können.</w:t>
      </w:r>
    </w:p>
    <w:p w:rsidR="001842D2" w:rsidRPr="00C26D54" w:rsidRDefault="001842D2">
      <w:pPr>
        <w:pStyle w:val="Textkrper-Einzug21"/>
        <w:ind w:left="709" w:hanging="709"/>
        <w:rPr>
          <w:rFonts w:ascii="Verdana" w:hAnsi="Verdana" w:cs="Arial"/>
          <w:sz w:val="22"/>
          <w:szCs w:val="22"/>
        </w:rPr>
      </w:pPr>
      <w:r w:rsidRPr="00C26D54">
        <w:rPr>
          <w:rFonts w:ascii="Verdana" w:hAnsi="Verdana" w:cs="Arial"/>
          <w:sz w:val="22"/>
          <w:szCs w:val="22"/>
        </w:rPr>
        <w:t>zu 3.:</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Das Geburtsdatum benötigt der Wahlausschuss zur Feststellung des Alters, da nach § 7 Abs. 1 MAVO nur die Mitarbeiterinnen und Mitarbeiter wahl</w:t>
      </w:r>
      <w:r w:rsidR="00A319D0">
        <w:rPr>
          <w:rFonts w:ascii="Verdana" w:hAnsi="Verdana" w:cs="Arial"/>
          <w:sz w:val="22"/>
          <w:szCs w:val="22"/>
        </w:rPr>
        <w:t>-</w:t>
      </w:r>
      <w:r w:rsidRPr="00C26D54">
        <w:rPr>
          <w:rFonts w:ascii="Verdana" w:hAnsi="Verdana" w:cs="Arial"/>
          <w:sz w:val="22"/>
          <w:szCs w:val="22"/>
        </w:rPr>
        <w:t>berechtigt sind, die am Wahltag mindestens 18 Jahre alt sind.</w:t>
      </w:r>
    </w:p>
    <w:p w:rsidR="001842D2" w:rsidRPr="00C26D54" w:rsidRDefault="001842D2" w:rsidP="004D11BE">
      <w:pPr>
        <w:spacing w:before="120" w:after="120"/>
        <w:ind w:left="709" w:hanging="709"/>
        <w:jc w:val="both"/>
        <w:rPr>
          <w:rFonts w:ascii="Verdana" w:hAnsi="Verdana" w:cs="Arial"/>
          <w:sz w:val="22"/>
          <w:szCs w:val="22"/>
        </w:rPr>
      </w:pPr>
      <w:r w:rsidRPr="00C26D54">
        <w:rPr>
          <w:rFonts w:ascii="Verdana" w:hAnsi="Verdana" w:cs="Arial"/>
          <w:sz w:val="22"/>
          <w:szCs w:val="22"/>
        </w:rPr>
        <w:t>zu 4.:</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Das Eintrittsdatum, also das Datum des Beginns der Tätigkeit in der Ein</w:t>
      </w:r>
      <w:r w:rsidRPr="00C26D54">
        <w:rPr>
          <w:rFonts w:ascii="Verdana" w:hAnsi="Verdana" w:cs="Arial"/>
          <w:sz w:val="22"/>
          <w:szCs w:val="22"/>
        </w:rPr>
        <w:softHyphen/>
        <w:t xml:space="preserve">richtung, benötigt der Wahlausschuss, </w:t>
      </w:r>
      <w:r w:rsidR="001E2AF3">
        <w:rPr>
          <w:rFonts w:ascii="Verdana" w:hAnsi="Verdana" w:cs="Arial"/>
          <w:sz w:val="22"/>
          <w:szCs w:val="22"/>
        </w:rPr>
        <w:t>da gemäß</w:t>
      </w:r>
      <w:r w:rsidRPr="00C26D54">
        <w:rPr>
          <w:rFonts w:ascii="Verdana" w:hAnsi="Verdana" w:cs="Arial"/>
          <w:sz w:val="22"/>
          <w:szCs w:val="22"/>
        </w:rPr>
        <w:t xml:space="preserve"> § 7 Abs. 1 MAVO nur die Mitarbeiterinnen und Mitarbeiter wahlberechtigt sind, die am Wahltag seit mindestens 6 Monaten ohne Unterbrechung in einer Einrichtung desselben Dienstgebers tätig sind.</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u w:val="single"/>
        </w:rPr>
        <w:t>Achtung</w:t>
      </w:r>
      <w:r w:rsidRPr="00C26D54">
        <w:rPr>
          <w:rFonts w:ascii="Verdana" w:hAnsi="Verdana" w:cs="Arial"/>
          <w:sz w:val="22"/>
          <w:szCs w:val="22"/>
        </w:rPr>
        <w:t>: Wer innerhalb der letzten 6 Monate vor der Wahl zwar die Einrichtung gewechselt hat, nicht aber den Dienstgeber, ist wahlberechtigt (z.B. beim Wechsel von einem Altenheim des Caritasverbandes in ein anderes).</w:t>
      </w:r>
    </w:p>
    <w:p w:rsidR="009B0859" w:rsidRDefault="001842D2" w:rsidP="009B0859">
      <w:pPr>
        <w:spacing w:before="120" w:after="120"/>
        <w:ind w:left="709" w:hanging="709"/>
        <w:jc w:val="both"/>
        <w:rPr>
          <w:rFonts w:ascii="Verdana" w:hAnsi="Verdana" w:cs="Arial"/>
          <w:sz w:val="22"/>
          <w:szCs w:val="22"/>
        </w:rPr>
      </w:pPr>
      <w:r w:rsidRPr="00C26D54">
        <w:rPr>
          <w:rFonts w:ascii="Verdana" w:hAnsi="Verdana" w:cs="Arial"/>
          <w:sz w:val="22"/>
          <w:szCs w:val="22"/>
        </w:rPr>
        <w:t>zu 5.:</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Der Wahlausschuss benötigt auch Ang</w:t>
      </w:r>
      <w:r w:rsidR="002D74E1">
        <w:rPr>
          <w:rFonts w:ascii="Verdana" w:hAnsi="Verdana" w:cs="Arial"/>
          <w:sz w:val="22"/>
          <w:szCs w:val="22"/>
        </w:rPr>
        <w:t>aben über Beurlaubungen, da ent</w:t>
      </w:r>
      <w:r w:rsidR="00A319D0">
        <w:rPr>
          <w:rFonts w:ascii="Verdana" w:hAnsi="Verdana" w:cs="Arial"/>
          <w:sz w:val="22"/>
          <w:szCs w:val="22"/>
        </w:rPr>
        <w:t>-</w:t>
      </w:r>
      <w:r w:rsidR="002D74E1">
        <w:rPr>
          <w:rFonts w:ascii="Verdana" w:hAnsi="Verdana" w:cs="Arial"/>
          <w:sz w:val="22"/>
          <w:szCs w:val="22"/>
        </w:rPr>
        <w:t>sprechend</w:t>
      </w:r>
      <w:r w:rsidRPr="00C26D54">
        <w:rPr>
          <w:rFonts w:ascii="Verdana" w:hAnsi="Verdana" w:cs="Arial"/>
          <w:sz w:val="22"/>
          <w:szCs w:val="22"/>
        </w:rPr>
        <w:t xml:space="preserve"> § 7 Abs. 4 Nr. 2 </w:t>
      </w:r>
      <w:r w:rsidR="002D74E1">
        <w:rPr>
          <w:rFonts w:ascii="Verdana" w:hAnsi="Verdana" w:cs="Arial"/>
          <w:sz w:val="22"/>
          <w:szCs w:val="22"/>
        </w:rPr>
        <w:t xml:space="preserve">MAVO </w:t>
      </w:r>
      <w:r w:rsidRPr="00C26D54">
        <w:rPr>
          <w:rFonts w:ascii="Verdana" w:hAnsi="Verdana" w:cs="Arial"/>
          <w:sz w:val="22"/>
          <w:szCs w:val="22"/>
        </w:rPr>
        <w:t>nicht wahlberechtigt ist, wer am Wahltag für mindestens noch sechs Monate unter Wegfall der Bezüge beurlaubt ist.</w:t>
      </w:r>
      <w:r w:rsidR="009B0859">
        <w:rPr>
          <w:rFonts w:ascii="Verdana" w:hAnsi="Verdana" w:cs="Arial"/>
          <w:sz w:val="22"/>
          <w:szCs w:val="22"/>
        </w:rPr>
        <w:t xml:space="preserve"> </w:t>
      </w:r>
    </w:p>
    <w:p w:rsidR="001842D2" w:rsidRPr="00C26D54" w:rsidRDefault="001842D2" w:rsidP="002D74E1">
      <w:pPr>
        <w:spacing w:before="120" w:after="120"/>
        <w:ind w:left="1417" w:hanging="709"/>
        <w:jc w:val="both"/>
        <w:rPr>
          <w:rFonts w:ascii="Verdana" w:hAnsi="Verdana" w:cs="Arial"/>
          <w:sz w:val="22"/>
          <w:szCs w:val="22"/>
        </w:rPr>
      </w:pPr>
      <w:r w:rsidRPr="00C26D54">
        <w:rPr>
          <w:rFonts w:ascii="Verdana" w:hAnsi="Verdana" w:cs="Arial"/>
          <w:sz w:val="22"/>
          <w:szCs w:val="22"/>
          <w:u w:val="single"/>
        </w:rPr>
        <w:lastRenderedPageBreak/>
        <w:t>Hinweis:</w:t>
      </w:r>
      <w:r w:rsidR="004D11BE">
        <w:rPr>
          <w:rFonts w:ascii="Verdana" w:hAnsi="Verdana" w:cs="Arial"/>
          <w:sz w:val="22"/>
          <w:szCs w:val="22"/>
          <w:u w:val="single"/>
        </w:rPr>
        <w:br/>
      </w:r>
      <w:r w:rsidRPr="00C26D54">
        <w:rPr>
          <w:rFonts w:ascii="Verdana" w:hAnsi="Verdana" w:cs="Arial"/>
          <w:sz w:val="22"/>
          <w:szCs w:val="22"/>
        </w:rPr>
        <w:t>Bei Mitarbeiterinnen und Mitarbeitern, die sich im (unbezahlten) Son</w:t>
      </w:r>
      <w:r w:rsidRPr="00C26D54">
        <w:rPr>
          <w:rFonts w:ascii="Verdana" w:hAnsi="Verdana" w:cs="Arial"/>
          <w:sz w:val="22"/>
          <w:szCs w:val="22"/>
        </w:rPr>
        <w:softHyphen/>
        <w:t>derurlaub oder in Elternzeit befinden, muss also geprüft werden, wann die Beurlaubung endet. Endet die Beurlaubung innerhalb von sechs Monaten nach der Wahl, sind diese Mitarbeiterinnen und Mitarbeiter wahlberechtigt, sofern sie die übrigen Voraussetzungen erfüllen. Nur wenn die Beurlaubung am Wahltag noch länger als sechs Monate andauern wird, sind diese Mitarbeiterinnen und Mitarbeiter nicht wahlberechtigt.</w:t>
      </w:r>
    </w:p>
    <w:p w:rsidR="001842D2" w:rsidRPr="00C26D54" w:rsidRDefault="001842D2">
      <w:pPr>
        <w:spacing w:before="120" w:after="120"/>
        <w:ind w:left="709" w:hanging="709"/>
        <w:jc w:val="both"/>
        <w:rPr>
          <w:rFonts w:ascii="Verdana" w:hAnsi="Verdana" w:cs="Arial"/>
          <w:sz w:val="22"/>
          <w:szCs w:val="22"/>
        </w:rPr>
      </w:pPr>
      <w:r w:rsidRPr="00C26D54">
        <w:rPr>
          <w:rFonts w:ascii="Verdana" w:hAnsi="Verdana" w:cs="Arial"/>
          <w:sz w:val="22"/>
          <w:szCs w:val="22"/>
        </w:rPr>
        <w:t>zu 6.:</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 nach § 7 Abs. 4 Nr. 3 Mitarbeiterinnen und Mitarbeiter, die sich am Wahltag in der Freistellungsphase eines nach dem Blockmodell verein</w:t>
      </w:r>
      <w:r w:rsidR="00F43E74">
        <w:rPr>
          <w:rFonts w:ascii="Verdana" w:hAnsi="Verdana" w:cs="Arial"/>
          <w:sz w:val="22"/>
          <w:szCs w:val="22"/>
        </w:rPr>
        <w:t>-</w:t>
      </w:r>
      <w:r w:rsidRPr="00C26D54">
        <w:rPr>
          <w:rFonts w:ascii="Verdana" w:hAnsi="Verdana" w:cs="Arial"/>
          <w:sz w:val="22"/>
          <w:szCs w:val="22"/>
        </w:rPr>
        <w:t>barten Altersteilzeitarbeitsverhältnisses befinden, nicht wahlberechtigt sind, müssen dem Wahlausschuss auch hierüber Informationen gegeben werden.</w:t>
      </w:r>
    </w:p>
    <w:p w:rsidR="001842D2" w:rsidRPr="00C26D54" w:rsidRDefault="001842D2">
      <w:pPr>
        <w:spacing w:before="120" w:after="120"/>
        <w:ind w:left="709" w:hanging="709"/>
        <w:jc w:val="both"/>
        <w:rPr>
          <w:rFonts w:ascii="Verdana" w:hAnsi="Verdana" w:cs="Arial"/>
          <w:sz w:val="22"/>
          <w:szCs w:val="22"/>
        </w:rPr>
      </w:pPr>
      <w:r w:rsidRPr="00C26D54">
        <w:rPr>
          <w:rFonts w:ascii="Verdana" w:hAnsi="Verdana" w:cs="Arial"/>
          <w:sz w:val="22"/>
          <w:szCs w:val="22"/>
        </w:rPr>
        <w:t>zu 7.:</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Schließlich benötigt der Wahlausschuss auch Angaben über evtl. vorliegende Betreuungen, da nach § 7 Abs. 4 Nr.1 nicht wahlberechtigt ist, für wen zur Besorgung aller seiner Angelegenheiten ein Betreuer nicht nur vorüber</w:t>
      </w:r>
      <w:r w:rsidR="00A319D0">
        <w:rPr>
          <w:rFonts w:ascii="Verdana" w:hAnsi="Verdana" w:cs="Arial"/>
          <w:sz w:val="22"/>
          <w:szCs w:val="22"/>
        </w:rPr>
        <w:t>-</w:t>
      </w:r>
      <w:r w:rsidRPr="00C26D54">
        <w:rPr>
          <w:rFonts w:ascii="Verdana" w:hAnsi="Verdana" w:cs="Arial"/>
          <w:sz w:val="22"/>
          <w:szCs w:val="22"/>
        </w:rPr>
        <w:t>gehend bestellt ist.</w:t>
      </w:r>
    </w:p>
    <w:p w:rsidR="00F13C45" w:rsidRDefault="00F13C45">
      <w:pPr>
        <w:pStyle w:val="Textkrper"/>
        <w:rPr>
          <w:rFonts w:ascii="Verdana" w:hAnsi="Verdana" w:cs="Arial"/>
          <w:sz w:val="22"/>
          <w:szCs w:val="22"/>
        </w:rPr>
      </w:pPr>
    </w:p>
    <w:p w:rsidR="001842D2" w:rsidRPr="00C26D54" w:rsidRDefault="001842D2">
      <w:pPr>
        <w:pStyle w:val="Textkrper"/>
        <w:rPr>
          <w:rFonts w:ascii="Verdana" w:hAnsi="Verdana" w:cs="Arial"/>
          <w:sz w:val="22"/>
          <w:szCs w:val="22"/>
        </w:rPr>
      </w:pPr>
      <w:r w:rsidRPr="00C26D54">
        <w:rPr>
          <w:rFonts w:ascii="Verdana" w:hAnsi="Verdana" w:cs="Arial"/>
          <w:sz w:val="22"/>
          <w:szCs w:val="22"/>
        </w:rPr>
        <w:t xml:space="preserve">Unter Berücksichtigung aller dieser Umstände erstellt dann der Wahlausschuss die Liste der wahlberechtigten Mitarbeiterinnen und Mitarbeiter – das </w:t>
      </w:r>
      <w:r w:rsidRPr="00C26D54">
        <w:rPr>
          <w:rFonts w:ascii="Verdana" w:hAnsi="Verdana" w:cs="Arial"/>
          <w:b/>
          <w:bCs/>
          <w:sz w:val="22"/>
          <w:szCs w:val="22"/>
        </w:rPr>
        <w:t>Wählerver</w:t>
      </w:r>
      <w:r w:rsidRPr="00C26D54">
        <w:rPr>
          <w:rFonts w:ascii="Verdana" w:hAnsi="Verdana" w:cs="Arial"/>
          <w:b/>
          <w:bCs/>
          <w:sz w:val="22"/>
          <w:szCs w:val="22"/>
        </w:rPr>
        <w:softHyphen/>
        <w:t>zeichnis</w:t>
      </w:r>
      <w:r w:rsidRPr="00C26D54">
        <w:rPr>
          <w:rFonts w:ascii="Verdana" w:hAnsi="Verdana" w:cs="Arial"/>
          <w:sz w:val="22"/>
          <w:szCs w:val="22"/>
        </w:rPr>
        <w:t>.</w:t>
      </w:r>
    </w:p>
    <w:p w:rsidR="001842D2" w:rsidRPr="00C26D54" w:rsidRDefault="001842D2">
      <w:pPr>
        <w:pStyle w:val="Textkrper"/>
        <w:rPr>
          <w:rFonts w:ascii="Verdana" w:hAnsi="Verdana" w:cs="Arial"/>
          <w:sz w:val="22"/>
          <w:szCs w:val="22"/>
        </w:rPr>
      </w:pPr>
      <w:r w:rsidRPr="00C26D54">
        <w:rPr>
          <w:rFonts w:ascii="Verdana" w:hAnsi="Verdana" w:cs="Arial"/>
          <w:sz w:val="22"/>
          <w:szCs w:val="22"/>
        </w:rPr>
        <w:t>Damit nun auch jede / jeder sich davon überzeugen kann, dass diese Liste richtig ist, muss der Wahlausschuss dieses Verzeichnis spätestens vier Wochen vor der Wahl</w:t>
      </w:r>
      <w:r w:rsidR="004D11BE">
        <w:rPr>
          <w:rFonts w:ascii="Verdana" w:hAnsi="Verdana" w:cs="Arial"/>
          <w:sz w:val="22"/>
          <w:szCs w:val="22"/>
        </w:rPr>
        <w:t xml:space="preserve">, </w:t>
      </w:r>
      <w:r w:rsidRPr="00C26D54">
        <w:rPr>
          <w:rFonts w:ascii="Verdana" w:hAnsi="Verdana" w:cs="Arial"/>
          <w:sz w:val="22"/>
          <w:szCs w:val="22"/>
        </w:rPr>
        <w:t>für die Dauer von einer Woche auslegen. Während dieser Auslegungsfrist haben alle Gelegenheit, gegen die Eintragung oder Nichteintragung eines Mitarbeiters oder einer Mitarbeiterin Einspruch einzulegen. Gehen Einsprüche ein, so muss der Wahlausschuss hierüber entscheiden. Es kann also sein, dass dann neue Namen in die Liste aufgenommen werden müssen oder andere zu streichen sind. Erst danach ist das Wählerverzeichnis komplett und es steht endgültig fest, wer wählen darf.</w:t>
      </w: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1842D2" w:rsidRPr="002C368D" w:rsidRDefault="001842D2" w:rsidP="002C368D">
      <w:pPr>
        <w:pStyle w:val="KeinLeerraum"/>
        <w:rPr>
          <w:rFonts w:ascii="Verdana" w:hAnsi="Verdana"/>
          <w:b/>
          <w:u w:val="single"/>
        </w:rPr>
      </w:pPr>
      <w:r w:rsidRPr="002C368D">
        <w:rPr>
          <w:rFonts w:ascii="Verdana" w:hAnsi="Verdana"/>
          <w:b/>
          <w:u w:val="single"/>
        </w:rPr>
        <w:t xml:space="preserve">Wer </w:t>
      </w:r>
      <w:bookmarkStart w:id="8" w:name="kann"/>
      <w:r w:rsidRPr="002C368D">
        <w:rPr>
          <w:rFonts w:ascii="Verdana" w:hAnsi="Verdana"/>
          <w:b/>
          <w:u w:val="single"/>
        </w:rPr>
        <w:t>kann</w:t>
      </w:r>
      <w:bookmarkEnd w:id="8"/>
      <w:r w:rsidRPr="002C368D">
        <w:rPr>
          <w:rFonts w:ascii="Verdana" w:hAnsi="Verdana"/>
          <w:b/>
          <w:u w:val="single"/>
        </w:rPr>
        <w:t xml:space="preserve"> kandidieren?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Etwas leichter hat es der Wahlausschuss mit der Frage, wer kandidieren kann. Eine wichtige Voraussetzung für eine Kandidatur ist nämlich die Wahlberechtigung – und die hat der Wahlausschuss ja gerade schon festgestellt.</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Darüber hinaus müssen aber weitere Bedingungen erfüllt sein:</w:t>
      </w:r>
    </w:p>
    <w:p w:rsidR="001842D2" w:rsidRPr="00C26D54" w:rsidRDefault="001842D2" w:rsidP="00940322">
      <w:pPr>
        <w:numPr>
          <w:ilvl w:val="0"/>
          <w:numId w:val="13"/>
        </w:numPr>
        <w:spacing w:before="120" w:after="120"/>
        <w:jc w:val="both"/>
        <w:rPr>
          <w:rFonts w:ascii="Verdana" w:hAnsi="Verdana" w:cs="Arial"/>
          <w:sz w:val="22"/>
          <w:szCs w:val="22"/>
        </w:rPr>
      </w:pPr>
      <w:r w:rsidRPr="00C26D54">
        <w:rPr>
          <w:rFonts w:ascii="Verdana" w:hAnsi="Verdana" w:cs="Arial"/>
          <w:sz w:val="22"/>
          <w:szCs w:val="22"/>
        </w:rPr>
        <w:t>So ist zum einen</w:t>
      </w:r>
      <w:r w:rsidR="00A319D0">
        <w:rPr>
          <w:rFonts w:ascii="Verdana" w:hAnsi="Verdana" w:cs="Arial"/>
          <w:sz w:val="22"/>
          <w:szCs w:val="22"/>
        </w:rPr>
        <w:t xml:space="preserve"> erforderlich, dass derjenige/diejenige, der</w:t>
      </w:r>
      <w:r w:rsidRPr="00C26D54">
        <w:rPr>
          <w:rFonts w:ascii="Verdana" w:hAnsi="Verdana" w:cs="Arial"/>
          <w:sz w:val="22"/>
          <w:szCs w:val="22"/>
        </w:rPr>
        <w:t>/die kandidieren möchte, nicht nur seit mindestens 6 Monaten bei demselben Dienstgeber be</w:t>
      </w:r>
      <w:r w:rsidRPr="00C26D54">
        <w:rPr>
          <w:rFonts w:ascii="Verdana" w:hAnsi="Verdana" w:cs="Arial"/>
          <w:sz w:val="22"/>
          <w:szCs w:val="22"/>
        </w:rPr>
        <w:softHyphen/>
        <w:t>schäftigt ist, sondern insgesamt mindestens 1 Jahr im kirchlichen Dienst steht.</w:t>
      </w:r>
    </w:p>
    <w:p w:rsidR="001842D2" w:rsidRPr="004D11BE" w:rsidRDefault="001842D2" w:rsidP="00940322">
      <w:pPr>
        <w:numPr>
          <w:ilvl w:val="0"/>
          <w:numId w:val="13"/>
        </w:numPr>
        <w:spacing w:before="120" w:after="120"/>
        <w:jc w:val="both"/>
        <w:rPr>
          <w:rFonts w:ascii="Verdana" w:hAnsi="Verdana" w:cs="Arial"/>
          <w:sz w:val="22"/>
          <w:szCs w:val="22"/>
        </w:rPr>
      </w:pPr>
      <w:r w:rsidRPr="00C26D54">
        <w:rPr>
          <w:rFonts w:ascii="Verdana" w:hAnsi="Verdana" w:cs="Arial"/>
          <w:sz w:val="22"/>
          <w:szCs w:val="22"/>
        </w:rPr>
        <w:t>Nicht wählbar ist, wer zur selbst</w:t>
      </w:r>
      <w:r w:rsidR="00F43E74">
        <w:rPr>
          <w:rFonts w:ascii="Verdana" w:hAnsi="Verdana" w:cs="Arial"/>
          <w:sz w:val="22"/>
          <w:szCs w:val="22"/>
        </w:rPr>
        <w:t>st</w:t>
      </w:r>
      <w:r w:rsidRPr="00C26D54">
        <w:rPr>
          <w:rFonts w:ascii="Verdana" w:hAnsi="Verdana" w:cs="Arial"/>
          <w:sz w:val="22"/>
          <w:szCs w:val="22"/>
        </w:rPr>
        <w:t xml:space="preserve">ändigen Entscheidung in anderen als den in </w:t>
      </w:r>
      <w:r w:rsidR="004D11BE">
        <w:rPr>
          <w:rFonts w:ascii="Verdana" w:hAnsi="Verdana" w:cs="Arial"/>
          <w:sz w:val="22"/>
          <w:szCs w:val="22"/>
        </w:rPr>
        <w:br/>
      </w:r>
      <w:r w:rsidRPr="004D11BE">
        <w:rPr>
          <w:rFonts w:ascii="Verdana" w:hAnsi="Verdana" w:cs="Arial"/>
          <w:sz w:val="22"/>
          <w:szCs w:val="22"/>
        </w:rPr>
        <w:t xml:space="preserve">§ 3 Abs. 2 Nr. 4 </w:t>
      </w:r>
      <w:r w:rsidR="004D11BE">
        <w:rPr>
          <w:rFonts w:ascii="Verdana" w:hAnsi="Verdana" w:cs="Arial"/>
          <w:sz w:val="22"/>
          <w:szCs w:val="22"/>
        </w:rPr>
        <w:t xml:space="preserve">MAVO </w:t>
      </w:r>
      <w:r w:rsidRPr="004D11BE">
        <w:rPr>
          <w:rFonts w:ascii="Verdana" w:hAnsi="Verdana" w:cs="Arial"/>
          <w:sz w:val="22"/>
          <w:szCs w:val="22"/>
        </w:rPr>
        <w:t>genannten Personalangelegenheiten befugt ist. (Hinweis: hierzu zählen nicht die Leiterinnen</w:t>
      </w:r>
      <w:r w:rsidR="00EC375F">
        <w:rPr>
          <w:rFonts w:ascii="Verdana" w:hAnsi="Verdana" w:cs="Arial"/>
          <w:sz w:val="22"/>
          <w:szCs w:val="22"/>
        </w:rPr>
        <w:t xml:space="preserve"> und Leiter</w:t>
      </w:r>
      <w:r w:rsidRPr="004D11BE">
        <w:rPr>
          <w:rFonts w:ascii="Verdana" w:hAnsi="Verdana" w:cs="Arial"/>
          <w:sz w:val="22"/>
          <w:szCs w:val="22"/>
        </w:rPr>
        <w:t xml:space="preserve"> der Kindertagesein</w:t>
      </w:r>
      <w:r w:rsidR="00192970">
        <w:rPr>
          <w:rFonts w:ascii="Verdana" w:hAnsi="Verdana" w:cs="Arial"/>
          <w:sz w:val="22"/>
          <w:szCs w:val="22"/>
        </w:rPr>
        <w:t>-</w:t>
      </w:r>
      <w:r w:rsidRPr="004D11BE">
        <w:rPr>
          <w:rFonts w:ascii="Verdana" w:hAnsi="Verdana" w:cs="Arial"/>
          <w:sz w:val="22"/>
          <w:szCs w:val="22"/>
        </w:rPr>
        <w:t xml:space="preserve">richtungen, da diese gerade </w:t>
      </w:r>
      <w:r w:rsidRPr="004D11BE">
        <w:rPr>
          <w:rFonts w:ascii="Verdana" w:hAnsi="Verdana" w:cs="Arial"/>
          <w:b/>
          <w:sz w:val="22"/>
          <w:szCs w:val="22"/>
        </w:rPr>
        <w:t>nicht</w:t>
      </w:r>
      <w:r w:rsidRPr="004D11BE">
        <w:rPr>
          <w:rFonts w:ascii="Verdana" w:hAnsi="Verdana" w:cs="Arial"/>
          <w:sz w:val="22"/>
          <w:szCs w:val="22"/>
        </w:rPr>
        <w:t xml:space="preserve"> selbst</w:t>
      </w:r>
      <w:r w:rsidR="00F43E74">
        <w:rPr>
          <w:rFonts w:ascii="Verdana" w:hAnsi="Verdana" w:cs="Arial"/>
          <w:sz w:val="22"/>
          <w:szCs w:val="22"/>
        </w:rPr>
        <w:t>st</w:t>
      </w:r>
      <w:r w:rsidRPr="004D11BE">
        <w:rPr>
          <w:rFonts w:ascii="Verdana" w:hAnsi="Verdana" w:cs="Arial"/>
          <w:sz w:val="22"/>
          <w:szCs w:val="22"/>
        </w:rPr>
        <w:t>ändig in Personalangelegenheiten entscheiden können.)</w:t>
      </w:r>
      <w:r w:rsidR="00CA0289">
        <w:rPr>
          <w:rFonts w:ascii="Verdana" w:hAnsi="Verdana" w:cs="Arial"/>
          <w:sz w:val="22"/>
          <w:szCs w:val="22"/>
        </w:rPr>
        <w:t xml:space="preserve"> o</w:t>
      </w:r>
      <w:r w:rsidR="004D11BE">
        <w:rPr>
          <w:rFonts w:ascii="Verdana" w:hAnsi="Verdana" w:cs="Arial"/>
          <w:sz w:val="22"/>
          <w:szCs w:val="22"/>
        </w:rPr>
        <w:t>der vom Dienstgeber als sonstiger leitender Mit</w:t>
      </w:r>
      <w:r w:rsidR="00192970">
        <w:rPr>
          <w:rFonts w:ascii="Verdana" w:hAnsi="Verdana" w:cs="Arial"/>
          <w:sz w:val="22"/>
          <w:szCs w:val="22"/>
        </w:rPr>
        <w:t>-</w:t>
      </w:r>
      <w:r w:rsidR="004D11BE">
        <w:rPr>
          <w:rFonts w:ascii="Verdana" w:hAnsi="Verdana" w:cs="Arial"/>
          <w:sz w:val="22"/>
          <w:szCs w:val="22"/>
        </w:rPr>
        <w:t>arbeiter erklärt wurde.</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Die Kandidatinnen und Kandidaten werden von den wahlberechtigten Mit</w:t>
      </w:r>
      <w:r w:rsidR="00A319D0">
        <w:rPr>
          <w:rFonts w:ascii="Verdana" w:hAnsi="Verdana" w:cs="Arial"/>
          <w:sz w:val="22"/>
          <w:szCs w:val="22"/>
        </w:rPr>
        <w:t>-</w:t>
      </w:r>
      <w:r w:rsidRPr="00C26D54">
        <w:rPr>
          <w:rFonts w:ascii="Verdana" w:hAnsi="Verdana" w:cs="Arial"/>
          <w:sz w:val="22"/>
          <w:szCs w:val="22"/>
        </w:rPr>
        <w:t xml:space="preserve">arbeiterinnen und Mitarbeitern vorgeschlagen. Einen Formularvorschlag hierfür finden </w:t>
      </w:r>
      <w:r w:rsidR="00EC375F">
        <w:rPr>
          <w:rFonts w:ascii="Verdana" w:hAnsi="Verdana" w:cs="Arial"/>
          <w:sz w:val="22"/>
          <w:szCs w:val="22"/>
        </w:rPr>
        <w:t>S</w:t>
      </w:r>
      <w:r w:rsidRPr="00C26D54">
        <w:rPr>
          <w:rFonts w:ascii="Verdana" w:hAnsi="Verdana" w:cs="Arial"/>
          <w:sz w:val="22"/>
          <w:szCs w:val="22"/>
        </w:rPr>
        <w:t>ie im Formularteil hinten. Der Wahlausschuss muss die Wählbarkeit überprüfen (§ 9 Abs. 7 MAVO).</w:t>
      </w:r>
    </w:p>
    <w:p w:rsidR="00D526F9" w:rsidRDefault="001842D2" w:rsidP="00D526F9">
      <w:pPr>
        <w:spacing w:before="120" w:after="120"/>
        <w:jc w:val="both"/>
        <w:rPr>
          <w:rFonts w:ascii="Verdana" w:hAnsi="Verdana" w:cs="Arial"/>
          <w:sz w:val="22"/>
          <w:szCs w:val="22"/>
        </w:rPr>
      </w:pPr>
      <w:r w:rsidRPr="00C26D54">
        <w:rPr>
          <w:rFonts w:ascii="Verdana" w:hAnsi="Verdana" w:cs="Arial"/>
          <w:sz w:val="22"/>
          <w:szCs w:val="22"/>
        </w:rPr>
        <w:t>Spätestens 1 Woche vor der Wahl (§ 9 Abs. 8 MAVO), muss der Wahlausschuss dann die Namen der Kandidatinnen und Kandidaten in alphabetischer Reihenfolge durch Aushang oder schriftlich bekanntgeben.</w:t>
      </w:r>
    </w:p>
    <w:p w:rsidR="00D526F9" w:rsidRDefault="00D526F9" w:rsidP="00D526F9">
      <w:pPr>
        <w:spacing w:before="120" w:after="120"/>
        <w:jc w:val="both"/>
        <w:rPr>
          <w:rFonts w:ascii="Verdana" w:hAnsi="Verdana" w:cs="Arial"/>
          <w:sz w:val="22"/>
          <w:szCs w:val="22"/>
        </w:rPr>
      </w:pPr>
    </w:p>
    <w:p w:rsidR="001842D2" w:rsidRPr="00C26D54" w:rsidRDefault="001842D2" w:rsidP="00D526F9">
      <w:pPr>
        <w:spacing w:before="120" w:after="120"/>
        <w:jc w:val="center"/>
        <w:rPr>
          <w:rFonts w:ascii="Verdana" w:hAnsi="Verdana" w:cs="Arial"/>
          <w:sz w:val="22"/>
          <w:szCs w:val="22"/>
        </w:rPr>
      </w:pPr>
      <w:r w:rsidRPr="00C26D54">
        <w:rPr>
          <w:rFonts w:ascii="Verdana" w:hAnsi="Verdana" w:cs="Arial"/>
          <w:sz w:val="22"/>
          <w:szCs w:val="22"/>
        </w:rPr>
        <w:t>-----------------------------------</w:t>
      </w:r>
    </w:p>
    <w:p w:rsidR="001842D2" w:rsidRDefault="001842D2">
      <w:pPr>
        <w:spacing w:before="480" w:after="120"/>
        <w:jc w:val="both"/>
        <w:rPr>
          <w:rFonts w:ascii="Verdana" w:hAnsi="Verdana" w:cs="Arial"/>
          <w:sz w:val="22"/>
          <w:szCs w:val="22"/>
        </w:rPr>
      </w:pPr>
      <w:r w:rsidRPr="00C26D54">
        <w:rPr>
          <w:rFonts w:ascii="Verdana" w:hAnsi="Verdana" w:cs="Arial"/>
          <w:sz w:val="22"/>
          <w:szCs w:val="22"/>
        </w:rPr>
        <w:t>Neben der Klärung der Frage, wer wählen darf und wer kandidieren kann, hat der Wahlausschuss noch einiges mehr zu beachten, was hier jetzt nicht näher erläutert werden kann. Es bleibt dem Wahlausschuss nicht erspart, sich die maßgebenden Bestimmungen in der MAVO selbst durchzulesen. Einige Anhaltspunkte enthalten auch die Terminpläne, die in dieser Mappe abgedruckt sind.</w:t>
      </w:r>
      <w:r w:rsidR="00D526F9">
        <w:rPr>
          <w:rFonts w:ascii="Verdana" w:hAnsi="Verdana" w:cs="Arial"/>
          <w:sz w:val="22"/>
          <w:szCs w:val="22"/>
        </w:rPr>
        <w:t xml:space="preserve"> Notwendiges Rüstzeug kann sich der Wahlausschuss selbstverständlich durch die Teilnahme an Schulungen zur Wahl einer MAV aneignen. Diese Schulungen </w:t>
      </w:r>
      <w:r w:rsidR="002D74E1">
        <w:rPr>
          <w:rFonts w:ascii="Verdana" w:hAnsi="Verdana" w:cs="Arial"/>
          <w:sz w:val="22"/>
          <w:szCs w:val="22"/>
        </w:rPr>
        <w:t xml:space="preserve">für Wahlausschüsse </w:t>
      </w:r>
      <w:r w:rsidR="00D526F9">
        <w:rPr>
          <w:rFonts w:ascii="Verdana" w:hAnsi="Verdana" w:cs="Arial"/>
          <w:sz w:val="22"/>
          <w:szCs w:val="22"/>
        </w:rPr>
        <w:t>w</w:t>
      </w:r>
      <w:r w:rsidR="002D74E1">
        <w:rPr>
          <w:rFonts w:ascii="Verdana" w:hAnsi="Verdana" w:cs="Arial"/>
          <w:sz w:val="22"/>
          <w:szCs w:val="22"/>
        </w:rPr>
        <w:t xml:space="preserve">erden vermutlich Ende 2020 bzw. Anfang </w:t>
      </w:r>
      <w:r w:rsidR="00413E00">
        <w:rPr>
          <w:rFonts w:ascii="Verdana" w:hAnsi="Verdana" w:cs="Arial"/>
          <w:sz w:val="22"/>
          <w:szCs w:val="22"/>
        </w:rPr>
        <w:t>2023</w:t>
      </w:r>
      <w:r w:rsidR="00D526F9">
        <w:rPr>
          <w:rFonts w:ascii="Verdana" w:hAnsi="Verdana" w:cs="Arial"/>
          <w:sz w:val="22"/>
          <w:szCs w:val="22"/>
        </w:rPr>
        <w:t xml:space="preserve"> von der DiAG-MAV Berlin angeboten.</w:t>
      </w:r>
    </w:p>
    <w:p w:rsidR="00D23BE5" w:rsidRPr="00C26D54" w:rsidRDefault="00D23BE5" w:rsidP="00D23BE5">
      <w:pPr>
        <w:spacing w:before="480" w:after="120"/>
        <w:jc w:val="center"/>
        <w:rPr>
          <w:rFonts w:ascii="Verdana" w:hAnsi="Verdana" w:cs="Arial"/>
          <w:sz w:val="22"/>
          <w:szCs w:val="22"/>
        </w:rPr>
      </w:pPr>
      <w:r w:rsidRPr="00C26D54">
        <w:rPr>
          <w:rFonts w:ascii="Verdana" w:hAnsi="Verdana" w:cs="Arial"/>
          <w:sz w:val="22"/>
          <w:szCs w:val="22"/>
        </w:rPr>
        <w:t>-----------------------------------</w:t>
      </w:r>
    </w:p>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Pr="002C368D" w:rsidRDefault="001842D2" w:rsidP="002C368D">
      <w:pPr>
        <w:rPr>
          <w:rFonts w:ascii="Verdana" w:hAnsi="Verdana"/>
          <w:b/>
          <w:u w:val="single"/>
        </w:rPr>
      </w:pPr>
      <w:r w:rsidRPr="002C368D">
        <w:rPr>
          <w:rFonts w:ascii="Verdana" w:hAnsi="Verdana"/>
          <w:b/>
          <w:u w:val="single"/>
        </w:rPr>
        <w:t xml:space="preserve">Was </w:t>
      </w:r>
      <w:bookmarkStart w:id="9" w:name="passiert"/>
      <w:r w:rsidRPr="002C368D">
        <w:rPr>
          <w:rFonts w:ascii="Verdana" w:hAnsi="Verdana"/>
          <w:b/>
          <w:u w:val="single"/>
        </w:rPr>
        <w:t>passiert</w:t>
      </w:r>
      <w:bookmarkEnd w:id="9"/>
      <w:r w:rsidRPr="002C368D">
        <w:rPr>
          <w:rFonts w:ascii="Verdana" w:hAnsi="Verdana"/>
          <w:b/>
          <w:u w:val="single"/>
        </w:rPr>
        <w:t xml:space="preserve"> am Wahltag?</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Der Wahltag ist der krönende Abschluss der Tätigkeit des Wahlausschusses. Wie die Wahl im Einzelnen durchgeführt wird, regelt das Verfahren in § 11 MAVO.</w:t>
      </w:r>
    </w:p>
    <w:p w:rsidR="00D526F9" w:rsidRPr="000346CD" w:rsidRDefault="001842D2">
      <w:pPr>
        <w:spacing w:before="120" w:after="120"/>
        <w:jc w:val="both"/>
        <w:rPr>
          <w:rFonts w:ascii="Verdana" w:hAnsi="Verdana" w:cs="Arial"/>
          <w:color w:val="00B050"/>
          <w:sz w:val="22"/>
          <w:szCs w:val="22"/>
        </w:rPr>
      </w:pPr>
      <w:r w:rsidRPr="00C26D54">
        <w:rPr>
          <w:rFonts w:ascii="Verdana" w:hAnsi="Verdana" w:cs="Arial"/>
          <w:sz w:val="22"/>
          <w:szCs w:val="22"/>
        </w:rPr>
        <w:t xml:space="preserve">Da die Wahl durch Abgabe von Stimmzetteln erfolgt (§ 11 Abs. 2 Satz 1 MAVO), muss sich der Wahlausschuss rechtzeitig darum kümmern, dass eine Wahlurne bereitsteht, in die die Stimmzettel geworfen werden können. Auch sollten genügend Stimmzettel und Stimmzettelumschläge vorhanden sein. Schließlich muss der Wahlausschuss das Wählerverzeichnis zur Hand haben, damit er abhaken kann, wer bereits seine Stimme abgegeben hat. </w:t>
      </w:r>
      <w:r w:rsidR="000346CD">
        <w:rPr>
          <w:rFonts w:ascii="Verdana" w:hAnsi="Verdana" w:cs="Arial"/>
          <w:color w:val="00B050"/>
          <w:sz w:val="22"/>
          <w:szCs w:val="22"/>
        </w:rPr>
        <w:t xml:space="preserve">Auch hier sind </w:t>
      </w:r>
      <w:r w:rsidR="003C28D7">
        <w:rPr>
          <w:rFonts w:ascii="Verdana" w:hAnsi="Verdana" w:cs="Arial"/>
          <w:color w:val="00B050"/>
          <w:sz w:val="22"/>
          <w:szCs w:val="22"/>
        </w:rPr>
        <w:t>hygienebedingte Maßnahmen zu berücksichtigen. Es wird die Briefwahl empfohlen.</w:t>
      </w:r>
    </w:p>
    <w:p w:rsidR="001842D2" w:rsidRPr="009F1B65" w:rsidRDefault="001842D2">
      <w:pPr>
        <w:spacing w:before="120" w:after="120"/>
        <w:jc w:val="both"/>
        <w:rPr>
          <w:rFonts w:ascii="Verdana" w:hAnsi="Verdana" w:cs="Arial"/>
          <w:color w:val="00B050"/>
          <w:sz w:val="22"/>
          <w:szCs w:val="22"/>
        </w:rPr>
      </w:pPr>
      <w:r w:rsidRPr="00C26D54">
        <w:rPr>
          <w:rFonts w:ascii="Verdana" w:hAnsi="Verdana" w:cs="Arial"/>
          <w:sz w:val="22"/>
          <w:szCs w:val="22"/>
        </w:rPr>
        <w:t xml:space="preserve">Beim </w:t>
      </w:r>
      <w:r w:rsidRPr="00C26D54">
        <w:rPr>
          <w:rFonts w:ascii="Verdana" w:hAnsi="Verdana" w:cs="Arial"/>
          <w:sz w:val="22"/>
          <w:szCs w:val="22"/>
          <w:u w:val="single"/>
        </w:rPr>
        <w:t>vereinfachten Wahlverfahren</w:t>
      </w:r>
      <w:r w:rsidRPr="00C26D54">
        <w:rPr>
          <w:rFonts w:ascii="Verdana" w:hAnsi="Verdana" w:cs="Arial"/>
          <w:sz w:val="22"/>
          <w:szCs w:val="22"/>
        </w:rPr>
        <w:t xml:space="preserve"> obliegen diese vorbereitenden Aufgaben de</w:t>
      </w:r>
      <w:r w:rsidR="003C28D7">
        <w:rPr>
          <w:rFonts w:ascii="Verdana" w:hAnsi="Verdana" w:cs="Arial"/>
          <w:sz w:val="22"/>
          <w:szCs w:val="22"/>
        </w:rPr>
        <w:t xml:space="preserve">r noch amtierenden MAV, </w:t>
      </w:r>
      <w:r w:rsidR="003C28D7" w:rsidRPr="009F1B65">
        <w:rPr>
          <w:rFonts w:ascii="Verdana" w:hAnsi="Verdana" w:cs="Arial"/>
          <w:color w:val="00B050"/>
          <w:sz w:val="22"/>
          <w:szCs w:val="22"/>
        </w:rPr>
        <w:t xml:space="preserve">wenn </w:t>
      </w:r>
      <w:r w:rsidR="009F1B65">
        <w:rPr>
          <w:rFonts w:ascii="Verdana" w:hAnsi="Verdana" w:cs="Arial"/>
          <w:color w:val="00B050"/>
          <w:sz w:val="22"/>
          <w:szCs w:val="22"/>
        </w:rPr>
        <w:t>diese nicht beschlossen hat, das ordentliche Wahlverfahren durchzuführen (§ 11a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Die durch Briefwahl bereits vorab abgegebenen Stimmzettel (§ 11 Abs. 4 MAVO) werden durch den Wahlausschuss in die Wahlurne geworfen; auch hier wird natürlich anhand der persönlichen Erklärungen vermerkt, wer seine Stimme schon abgegeben hat.</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Der Wahlausschuss kann selbst entscheiden, für welche Zeit das Wahllokal geöffnet bleiben soll, wie lange also Gelegenheit zur Stimmabgabe ist. Danach beginnt sofort die Auszählung der abgegebenen Stimmen. Das Ergebnis der Auszählung ist in einem Protokoll festzuhalten, das vom Wahlausschuss unterzeichnet werden muss (§ 11 Abs. 5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Nach der Feststellung des Ergebnisses in einem Protokoll gibt der Wahlausschuss das Ergebnis der Wahl bekannt (§ 11 Abs. 7 MAVO), erst mit dieser Bekanntgabe beginnt die Anfechtungsfrist des § 12 Abs. 1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Sie sehen schon – die Aufgaben des Wahlausschusses am Wahltag sind lange nicht so schwierig wie die bei der Aufstellung des Wählerverzeichnisses bzw. der Kandidatenliste. Zum Lohn für die geleistete Arbeit erfährt der Wahlausschuss als erster, wer Mitglied der neuen MAV ist.</w:t>
      </w: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1842D2" w:rsidRPr="002C368D" w:rsidRDefault="001842D2" w:rsidP="002C368D">
      <w:pPr>
        <w:rPr>
          <w:rFonts w:ascii="Verdana" w:hAnsi="Verdana"/>
          <w:b/>
          <w:sz w:val="22"/>
          <w:szCs w:val="22"/>
          <w:u w:val="single"/>
        </w:rPr>
      </w:pPr>
      <w:r w:rsidRPr="002C368D">
        <w:rPr>
          <w:rFonts w:ascii="Verdana" w:hAnsi="Verdana"/>
          <w:b/>
          <w:sz w:val="22"/>
          <w:szCs w:val="22"/>
          <w:u w:val="single"/>
        </w:rPr>
        <w:lastRenderedPageBreak/>
        <w:t xml:space="preserve">Das </w:t>
      </w:r>
      <w:bookmarkStart w:id="10" w:name="vereinfachte"/>
      <w:r w:rsidRPr="002C368D">
        <w:rPr>
          <w:rFonts w:ascii="Verdana" w:hAnsi="Verdana"/>
          <w:b/>
          <w:sz w:val="22"/>
          <w:szCs w:val="22"/>
          <w:u w:val="single"/>
        </w:rPr>
        <w:t>vereinfachte</w:t>
      </w:r>
      <w:bookmarkEnd w:id="10"/>
      <w:r w:rsidRPr="002C368D">
        <w:rPr>
          <w:rFonts w:ascii="Verdana" w:hAnsi="Verdana"/>
          <w:b/>
          <w:sz w:val="22"/>
          <w:szCs w:val="22"/>
          <w:u w:val="single"/>
        </w:rPr>
        <w:t xml:space="preserve"> Wahlverfahren</w:t>
      </w:r>
    </w:p>
    <w:p w:rsidR="001842D2" w:rsidRPr="009F1B65" w:rsidRDefault="001842D2">
      <w:pPr>
        <w:spacing w:before="120" w:after="120"/>
        <w:jc w:val="both"/>
        <w:rPr>
          <w:rFonts w:ascii="Verdana" w:hAnsi="Verdana"/>
          <w:color w:val="00B050"/>
          <w:sz w:val="22"/>
          <w:szCs w:val="22"/>
        </w:rPr>
      </w:pPr>
      <w:r w:rsidRPr="00D526F9">
        <w:rPr>
          <w:rFonts w:ascii="Verdana" w:hAnsi="Verdana"/>
          <w:sz w:val="22"/>
          <w:szCs w:val="22"/>
        </w:rPr>
        <w:t xml:space="preserve">In Einrichtungen, in denen es nicht mehr als 50 wahlberechtigte Mitarbeiterinnen und Mitarbeiter gibt, </w:t>
      </w:r>
      <w:r w:rsidR="009F1B65">
        <w:rPr>
          <w:rFonts w:ascii="Verdana" w:hAnsi="Verdana"/>
          <w:sz w:val="22"/>
          <w:szCs w:val="22"/>
        </w:rPr>
        <w:t>wird</w:t>
      </w:r>
      <w:r w:rsidRPr="00D526F9">
        <w:rPr>
          <w:rFonts w:ascii="Verdana" w:hAnsi="Verdana"/>
          <w:sz w:val="22"/>
          <w:szCs w:val="22"/>
        </w:rPr>
        <w:t xml:space="preserve"> die MAV </w:t>
      </w:r>
      <w:r w:rsidR="009F1B65">
        <w:rPr>
          <w:rFonts w:ascii="Verdana" w:hAnsi="Verdana"/>
          <w:sz w:val="22"/>
          <w:szCs w:val="22"/>
        </w:rPr>
        <w:t xml:space="preserve">in der Regel </w:t>
      </w:r>
      <w:r w:rsidRPr="00D526F9">
        <w:rPr>
          <w:rFonts w:ascii="Verdana" w:hAnsi="Verdana"/>
          <w:sz w:val="22"/>
          <w:szCs w:val="22"/>
        </w:rPr>
        <w:t xml:space="preserve">im vereinfachten Wahlverfahren gewählt werden (§§ 11a - 11c MAVO). </w:t>
      </w:r>
      <w:r w:rsidR="009F1B65">
        <w:rPr>
          <w:rFonts w:ascii="Verdana" w:hAnsi="Verdana"/>
          <w:color w:val="00B050"/>
          <w:sz w:val="22"/>
          <w:szCs w:val="22"/>
        </w:rPr>
        <w:t>Aufgrund des zweiten Gesetzes zur Änderung der MAVO anlässlich der Corona-Pandemie kann die MAV durch Beschluss entscheiden, dass das ordentliche Wahlverfahren unter möglichem Einsatz der Briefwahl durchgeführt wird (§ 11a Abs. 3 MAVO).</w:t>
      </w:r>
    </w:p>
    <w:p w:rsidR="001842D2" w:rsidRPr="00D526F9" w:rsidRDefault="001842D2">
      <w:pPr>
        <w:spacing w:before="120" w:after="120"/>
        <w:jc w:val="both"/>
        <w:rPr>
          <w:rFonts w:ascii="Verdana" w:hAnsi="Verdana"/>
          <w:sz w:val="22"/>
          <w:szCs w:val="22"/>
        </w:rPr>
      </w:pPr>
      <w:r w:rsidRPr="00D526F9">
        <w:rPr>
          <w:rFonts w:ascii="Verdana" w:hAnsi="Verdana"/>
          <w:sz w:val="22"/>
          <w:szCs w:val="22"/>
        </w:rPr>
        <w:t>Voraussetzungen für das vereinfachte Wahlverfahren:</w:t>
      </w:r>
    </w:p>
    <w:p w:rsidR="00D526F9" w:rsidRDefault="00AA6909" w:rsidP="008B338F">
      <w:pPr>
        <w:numPr>
          <w:ilvl w:val="0"/>
          <w:numId w:val="15"/>
        </w:numPr>
        <w:spacing w:before="120" w:after="120"/>
        <w:ind w:left="357" w:hanging="357"/>
        <w:jc w:val="both"/>
        <w:rPr>
          <w:rFonts w:ascii="Verdana" w:hAnsi="Verdana"/>
          <w:sz w:val="22"/>
          <w:szCs w:val="22"/>
        </w:rPr>
      </w:pPr>
      <w:r>
        <w:rPr>
          <w:rFonts w:ascii="Verdana" w:hAnsi="Verdana"/>
          <w:sz w:val="22"/>
          <w:szCs w:val="22"/>
        </w:rPr>
        <w:t>E</w:t>
      </w:r>
      <w:r w:rsidR="001842D2" w:rsidRPr="00D526F9">
        <w:rPr>
          <w:rFonts w:ascii="Verdana" w:hAnsi="Verdana"/>
          <w:sz w:val="22"/>
          <w:szCs w:val="22"/>
        </w:rPr>
        <w:t>s sind nicht mehr als 50 wahlberechtigte Mitarbeiterinnen und Mitarbeiter</w:t>
      </w:r>
      <w:r w:rsidR="008B338F">
        <w:rPr>
          <w:rFonts w:ascii="Verdana" w:hAnsi="Verdana"/>
          <w:sz w:val="22"/>
          <w:szCs w:val="22"/>
        </w:rPr>
        <w:t xml:space="preserve"> </w:t>
      </w:r>
      <w:r w:rsidR="008B338F">
        <w:rPr>
          <w:rFonts w:ascii="Verdana" w:hAnsi="Verdana"/>
          <w:sz w:val="22"/>
          <w:szCs w:val="22"/>
        </w:rPr>
        <w:br/>
      </w:r>
      <w:r w:rsidR="008B338F" w:rsidRPr="008B338F">
        <w:rPr>
          <w:rFonts w:ascii="Verdana" w:hAnsi="Verdana"/>
          <w:sz w:val="22"/>
          <w:szCs w:val="22"/>
        </w:rPr>
        <w:t xml:space="preserve">- hier sind auch mögliche Leiharbeitskräfte mit zu berücksichtigen - </w:t>
      </w:r>
      <w:r w:rsidR="001842D2" w:rsidRPr="008B338F">
        <w:rPr>
          <w:rFonts w:ascii="Verdana" w:hAnsi="Verdana"/>
          <w:sz w:val="22"/>
          <w:szCs w:val="22"/>
        </w:rPr>
        <w:t>(§ 11a Abs. 1 MAVO)</w:t>
      </w:r>
    </w:p>
    <w:p w:rsidR="001842D2" w:rsidRDefault="009F1B65" w:rsidP="00940322">
      <w:pPr>
        <w:numPr>
          <w:ilvl w:val="0"/>
          <w:numId w:val="15"/>
        </w:numPr>
        <w:spacing w:before="120" w:after="120"/>
        <w:ind w:left="357" w:hanging="357"/>
        <w:jc w:val="both"/>
        <w:rPr>
          <w:rFonts w:ascii="Verdana" w:hAnsi="Verdana"/>
          <w:sz w:val="22"/>
          <w:szCs w:val="22"/>
        </w:rPr>
      </w:pPr>
      <w:r>
        <w:rPr>
          <w:rFonts w:ascii="Verdana" w:hAnsi="Verdana"/>
          <w:color w:val="00B050"/>
          <w:sz w:val="22"/>
          <w:szCs w:val="22"/>
        </w:rPr>
        <w:t xml:space="preserve">Die MAV hat nicht </w:t>
      </w:r>
      <w:r w:rsidR="00D526F9" w:rsidRPr="00D526F9">
        <w:rPr>
          <w:rFonts w:ascii="Verdana" w:hAnsi="Verdana"/>
          <w:sz w:val="22"/>
          <w:szCs w:val="22"/>
        </w:rPr>
        <w:t>beschlossen, dass</w:t>
      </w:r>
      <w:r w:rsidR="001842D2" w:rsidRPr="00D526F9">
        <w:rPr>
          <w:rFonts w:ascii="Verdana" w:hAnsi="Verdana"/>
          <w:sz w:val="22"/>
          <w:szCs w:val="22"/>
        </w:rPr>
        <w:t xml:space="preserve"> die Durchführung des "normalen" Wahlverfahrens </w:t>
      </w:r>
      <w:r w:rsidR="00D526F9" w:rsidRPr="00D526F9">
        <w:rPr>
          <w:rFonts w:ascii="Verdana" w:hAnsi="Verdana"/>
          <w:sz w:val="22"/>
          <w:szCs w:val="22"/>
        </w:rPr>
        <w:t>zu vollziehen ist</w:t>
      </w:r>
      <w:r w:rsidR="001842D2" w:rsidRPr="00D526F9">
        <w:rPr>
          <w:rFonts w:ascii="Verdana" w:hAnsi="Verdana"/>
          <w:sz w:val="22"/>
          <w:szCs w:val="22"/>
        </w:rPr>
        <w:t xml:space="preserve"> (§ 11a Abs. </w:t>
      </w:r>
      <w:r>
        <w:rPr>
          <w:rFonts w:ascii="Verdana" w:hAnsi="Verdana"/>
          <w:sz w:val="22"/>
          <w:szCs w:val="22"/>
        </w:rPr>
        <w:t>3</w:t>
      </w:r>
      <w:r w:rsidR="001842D2" w:rsidRPr="00D526F9">
        <w:rPr>
          <w:rFonts w:ascii="Verdana" w:hAnsi="Verdana"/>
          <w:sz w:val="22"/>
          <w:szCs w:val="22"/>
        </w:rPr>
        <w:t xml:space="preserve"> MAVO)</w:t>
      </w:r>
    </w:p>
    <w:p w:rsidR="00D526F9" w:rsidRPr="008B338F" w:rsidRDefault="008B338F" w:rsidP="00956101">
      <w:pPr>
        <w:numPr>
          <w:ilvl w:val="0"/>
          <w:numId w:val="15"/>
        </w:numPr>
        <w:spacing w:before="120" w:after="120"/>
        <w:ind w:left="357" w:hanging="357"/>
        <w:jc w:val="both"/>
        <w:rPr>
          <w:rFonts w:ascii="Verdana" w:hAnsi="Verdana"/>
          <w:sz w:val="22"/>
          <w:szCs w:val="22"/>
        </w:rPr>
      </w:pPr>
      <w:r w:rsidRPr="008B338F">
        <w:rPr>
          <w:rFonts w:ascii="Verdana" w:hAnsi="Verdana"/>
          <w:sz w:val="22"/>
          <w:szCs w:val="22"/>
        </w:rPr>
        <w:t>Es liegen nunmehr die Voraussetzungen für eine Wahl einer MAV vor und der Dienstgeber hat anhand seines Personalplanes festgestellt, dass unter Mitberücksichtigung von Leiharbeitskräften, mindestens fünf Wahlberechtigte jedoch weniger als 50 Wahlberechtigte in der Einrichtung tätig sind und davon mindestens drei auch</w:t>
      </w:r>
      <w:r w:rsidR="00AA6909">
        <w:rPr>
          <w:rFonts w:ascii="Verdana" w:hAnsi="Verdana"/>
          <w:sz w:val="22"/>
          <w:szCs w:val="22"/>
        </w:rPr>
        <w:t xml:space="preserve"> das passive Wahlrecht besitzen</w:t>
      </w:r>
    </w:p>
    <w:p w:rsidR="001842D2" w:rsidRPr="00D526F9" w:rsidRDefault="001842D2">
      <w:pPr>
        <w:spacing w:before="120" w:after="120"/>
        <w:jc w:val="both"/>
        <w:rPr>
          <w:rFonts w:ascii="Verdana" w:hAnsi="Verdana"/>
          <w:sz w:val="22"/>
          <w:szCs w:val="22"/>
        </w:rPr>
      </w:pPr>
      <w:r w:rsidRPr="00D526F9">
        <w:rPr>
          <w:rFonts w:ascii="Verdana" w:hAnsi="Verdana"/>
          <w:sz w:val="22"/>
          <w:szCs w:val="22"/>
        </w:rPr>
        <w:t>Vorbereitung und Durchführung der Wahl im vereinfachten Wahlverfahren unterscheiden sich vom normalen Wahlverfahren in mehreren Punkten:</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Die MAV wird in einer Wahlversammlung gewählt, zu der die bisherige Mitar</w:t>
      </w:r>
      <w:r w:rsidRPr="00D526F9">
        <w:rPr>
          <w:rFonts w:ascii="Verdana" w:hAnsi="Verdana"/>
          <w:sz w:val="22"/>
          <w:szCs w:val="22"/>
        </w:rPr>
        <w:softHyphen/>
        <w:t>beitervertretung (in Einrichtungen, die bisher keine MAV hatten: der Dienstge</w:t>
      </w:r>
      <w:r w:rsidR="00AA6909">
        <w:rPr>
          <w:rFonts w:ascii="Verdana" w:hAnsi="Verdana"/>
          <w:sz w:val="22"/>
          <w:szCs w:val="22"/>
        </w:rPr>
        <w:t>ber) spätestens 3 Wochen vorher</w:t>
      </w:r>
      <w:r w:rsidRPr="00D526F9">
        <w:rPr>
          <w:rFonts w:ascii="Verdana" w:hAnsi="Verdana"/>
          <w:sz w:val="22"/>
          <w:szCs w:val="22"/>
        </w:rPr>
        <w:t xml:space="preserve"> einlädt.</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Gleichzeitig mit der Einladung muss die Liste der wahlberechtigten Mitarbeite</w:t>
      </w:r>
      <w:r w:rsidRPr="00D526F9">
        <w:rPr>
          <w:rFonts w:ascii="Verdana" w:hAnsi="Verdana"/>
          <w:sz w:val="22"/>
          <w:szCs w:val="22"/>
        </w:rPr>
        <w:softHyphen/>
        <w:t>rinnen und Mitarbeiter bekanntgegeben werden.</w:t>
      </w:r>
    </w:p>
    <w:p w:rsidR="00D526F9" w:rsidRDefault="00D526F9"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I</w:t>
      </w:r>
      <w:r w:rsidR="001842D2" w:rsidRPr="00D526F9">
        <w:rPr>
          <w:rFonts w:ascii="Verdana" w:hAnsi="Verdana"/>
          <w:sz w:val="22"/>
          <w:szCs w:val="22"/>
        </w:rPr>
        <w:t>n der Wahlversammlu</w:t>
      </w:r>
      <w:r w:rsidR="00903AA0">
        <w:rPr>
          <w:rFonts w:ascii="Verdana" w:hAnsi="Verdana"/>
          <w:sz w:val="22"/>
          <w:szCs w:val="22"/>
        </w:rPr>
        <w:t>ng wird zunächst ein Wahlleiter</w:t>
      </w:r>
      <w:r w:rsidR="000A5A6C">
        <w:rPr>
          <w:rFonts w:ascii="Verdana" w:hAnsi="Verdana"/>
          <w:sz w:val="22"/>
          <w:szCs w:val="22"/>
        </w:rPr>
        <w:t>,</w:t>
      </w:r>
      <w:r w:rsidR="00903AA0">
        <w:rPr>
          <w:rFonts w:ascii="Verdana" w:hAnsi="Verdana"/>
          <w:sz w:val="22"/>
          <w:szCs w:val="22"/>
        </w:rPr>
        <w:t xml:space="preserve"> eine</w:t>
      </w:r>
      <w:r w:rsidR="001842D2" w:rsidRPr="00D526F9">
        <w:rPr>
          <w:rFonts w:ascii="Verdana" w:hAnsi="Verdana"/>
          <w:sz w:val="22"/>
          <w:szCs w:val="22"/>
        </w:rPr>
        <w:t xml:space="preserve"> Wahlleiterin gewählt sowie ggf. weitere Wahlhelfer.</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Jede / jeder Wahlberechtigte kann in der Wahlversammlung Kandidatinnen und Kandidaten vorschlagen.</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Nach Prüfung der Wählbarkeit durch den Wahlleiter/die Wahlleiterin sind die Kandidatinnen und Kandidaten in alphabetischer Reihenfolge vom Wahl</w:t>
      </w:r>
      <w:r w:rsidR="000A5A6C">
        <w:rPr>
          <w:rFonts w:ascii="Verdana" w:hAnsi="Verdana"/>
          <w:sz w:val="22"/>
          <w:szCs w:val="22"/>
        </w:rPr>
        <w:t>-</w:t>
      </w:r>
      <w:r w:rsidRPr="00D526F9">
        <w:rPr>
          <w:rFonts w:ascii="Verdana" w:hAnsi="Verdana"/>
          <w:sz w:val="22"/>
          <w:szCs w:val="22"/>
        </w:rPr>
        <w:t>leiter/von der Wahlleiterin auf dem Stimmzettel aufzuführen (Achtung: rechtzeitig organisatorische Vorbereitungen hierfür treffen!).</w:t>
      </w:r>
      <w:r w:rsidR="000A5A6C">
        <w:rPr>
          <w:rFonts w:ascii="Verdana" w:hAnsi="Verdana"/>
          <w:sz w:val="22"/>
          <w:szCs w:val="22"/>
        </w:rPr>
        <w:t xml:space="preserve"> </w:t>
      </w:r>
      <w:r w:rsidRPr="00D526F9">
        <w:rPr>
          <w:rFonts w:ascii="Verdana" w:hAnsi="Verdana"/>
          <w:sz w:val="22"/>
          <w:szCs w:val="22"/>
        </w:rPr>
        <w:t>Die Stimm</w:t>
      </w:r>
      <w:r w:rsidR="000A5A6C">
        <w:rPr>
          <w:rFonts w:ascii="Verdana" w:hAnsi="Verdana"/>
          <w:sz w:val="22"/>
          <w:szCs w:val="22"/>
        </w:rPr>
        <w:t>-</w:t>
      </w:r>
      <w:r w:rsidRPr="00D526F9">
        <w:rPr>
          <w:rFonts w:ascii="Verdana" w:hAnsi="Verdana"/>
          <w:sz w:val="22"/>
          <w:szCs w:val="22"/>
        </w:rPr>
        <w:t>abgabe ist geheim.</w:t>
      </w:r>
      <w:r w:rsidR="00D526F9">
        <w:rPr>
          <w:rFonts w:ascii="Verdana" w:hAnsi="Verdana"/>
          <w:sz w:val="22"/>
          <w:szCs w:val="22"/>
        </w:rPr>
        <w:t xml:space="preserve"> </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Unmittelbar nach der Stimmabgabe werden die Stimmen ausgezählt und das Ergebnis bekanntgegeben.</w:t>
      </w:r>
    </w:p>
    <w:p w:rsidR="001842D2" w:rsidRP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Gewählt ist auch beim vereinfachten Wahlverfahren, wer die meisten Stimmen erhalten hat. Die anderen Kandidatinnen und Kandidaten sind in der Reihenfolge der erhaltenen Stimmen Ersatzmitglieder.</w:t>
      </w:r>
    </w:p>
    <w:p w:rsidR="002D74E1" w:rsidRDefault="002D74E1" w:rsidP="00635DBD">
      <w:pPr>
        <w:spacing w:before="120" w:after="120"/>
        <w:ind w:left="357"/>
        <w:jc w:val="both"/>
        <w:rPr>
          <w:rFonts w:ascii="Verdana" w:hAnsi="Verdana"/>
          <w:sz w:val="22"/>
          <w:szCs w:val="22"/>
        </w:rPr>
      </w:pPr>
    </w:p>
    <w:p w:rsidR="00D526F9" w:rsidRPr="002D74E1" w:rsidRDefault="001842D2" w:rsidP="00D526F9">
      <w:pPr>
        <w:spacing w:before="120" w:after="120"/>
        <w:jc w:val="both"/>
        <w:rPr>
          <w:rFonts w:ascii="Verdana" w:hAnsi="Verdana"/>
          <w:sz w:val="22"/>
          <w:szCs w:val="22"/>
          <w:u w:val="single"/>
        </w:rPr>
      </w:pPr>
      <w:r w:rsidRPr="002D74E1">
        <w:rPr>
          <w:rFonts w:ascii="Verdana" w:hAnsi="Verdana"/>
          <w:sz w:val="22"/>
          <w:szCs w:val="22"/>
          <w:u w:val="single"/>
        </w:rPr>
        <w:t>Den besonderen zeitlichen Ablauf des vereinfachten Wahlverfahrens finden Sie im Terminplan, Fassung 3 oder 4, berücksichtigt.</w:t>
      </w:r>
    </w:p>
    <w:p w:rsidR="00635DBD" w:rsidRDefault="00635DBD" w:rsidP="00D526F9">
      <w:pPr>
        <w:spacing w:before="120" w:after="120"/>
        <w:jc w:val="both"/>
        <w:rPr>
          <w:rFonts w:ascii="Verdana" w:hAnsi="Verdana"/>
          <w:sz w:val="22"/>
          <w:szCs w:val="22"/>
        </w:rPr>
      </w:pPr>
    </w:p>
    <w:p w:rsidR="002C368D" w:rsidRDefault="002C368D" w:rsidP="00D526F9">
      <w:pPr>
        <w:spacing w:before="120" w:after="120"/>
        <w:jc w:val="both"/>
        <w:rPr>
          <w:rFonts w:ascii="Verdana" w:hAnsi="Verdana"/>
          <w:sz w:val="22"/>
          <w:szCs w:val="22"/>
        </w:rPr>
      </w:pPr>
    </w:p>
    <w:p w:rsidR="00635DBD" w:rsidRDefault="00635DBD" w:rsidP="00D526F9">
      <w:pPr>
        <w:spacing w:before="120" w:after="120"/>
        <w:jc w:val="both"/>
        <w:rPr>
          <w:rFonts w:ascii="Verdana" w:hAnsi="Verdana"/>
          <w:sz w:val="22"/>
          <w:szCs w:val="22"/>
        </w:rPr>
      </w:pPr>
    </w:p>
    <w:p w:rsidR="00635DBD" w:rsidRDefault="00635DBD" w:rsidP="00D526F9">
      <w:pPr>
        <w:spacing w:before="120" w:after="120"/>
        <w:jc w:val="both"/>
        <w:rPr>
          <w:rFonts w:ascii="Verdana" w:hAnsi="Verdana"/>
          <w:sz w:val="22"/>
          <w:szCs w:val="22"/>
        </w:rPr>
      </w:pPr>
    </w:p>
    <w:p w:rsidR="001842D2" w:rsidRPr="00D526F9" w:rsidRDefault="001842D2" w:rsidP="00D526F9">
      <w:pPr>
        <w:spacing w:before="120" w:after="120"/>
        <w:jc w:val="both"/>
        <w:rPr>
          <w:rFonts w:ascii="Verdana" w:hAnsi="Verdana"/>
          <w:sz w:val="22"/>
          <w:szCs w:val="22"/>
        </w:rPr>
      </w:pPr>
      <w:r w:rsidRPr="00D526F9">
        <w:rPr>
          <w:rFonts w:ascii="Verdana" w:hAnsi="Verdana"/>
          <w:sz w:val="22"/>
          <w:szCs w:val="22"/>
        </w:rPr>
        <w:t>Die in dieser Mappe enthaltenen Ausführungen zum aktiven und passiven Wahl</w:t>
      </w:r>
      <w:r w:rsidR="000A5A6C">
        <w:rPr>
          <w:rFonts w:ascii="Verdana" w:hAnsi="Verdana"/>
          <w:sz w:val="22"/>
          <w:szCs w:val="22"/>
        </w:rPr>
        <w:t>-</w:t>
      </w:r>
      <w:r w:rsidRPr="00D526F9">
        <w:rPr>
          <w:rFonts w:ascii="Verdana" w:hAnsi="Verdana"/>
          <w:sz w:val="22"/>
          <w:szCs w:val="22"/>
        </w:rPr>
        <w:t>recht (Seiten 1</w:t>
      </w:r>
      <w:r w:rsidR="00FE148F">
        <w:rPr>
          <w:rFonts w:ascii="Verdana" w:hAnsi="Verdana"/>
          <w:sz w:val="22"/>
          <w:szCs w:val="22"/>
        </w:rPr>
        <w:t>1</w:t>
      </w:r>
      <w:r w:rsidRPr="00D526F9">
        <w:rPr>
          <w:rFonts w:ascii="Verdana" w:hAnsi="Verdana"/>
          <w:sz w:val="22"/>
          <w:szCs w:val="22"/>
        </w:rPr>
        <w:t xml:space="preserve"> - 1</w:t>
      </w:r>
      <w:r w:rsidR="00FE148F">
        <w:rPr>
          <w:rFonts w:ascii="Verdana" w:hAnsi="Verdana"/>
          <w:sz w:val="22"/>
          <w:szCs w:val="22"/>
        </w:rPr>
        <w:t>3</w:t>
      </w:r>
      <w:r w:rsidRPr="00D526F9">
        <w:rPr>
          <w:rFonts w:ascii="Verdana" w:hAnsi="Verdana"/>
          <w:sz w:val="22"/>
          <w:szCs w:val="22"/>
        </w:rPr>
        <w:t>) gelten auch bei der Durchführung des vereinfachten Wahl</w:t>
      </w:r>
      <w:r w:rsidR="000A5A6C">
        <w:rPr>
          <w:rFonts w:ascii="Verdana" w:hAnsi="Verdana"/>
          <w:sz w:val="22"/>
          <w:szCs w:val="22"/>
        </w:rPr>
        <w:t>-</w:t>
      </w:r>
      <w:r w:rsidRPr="00D526F9">
        <w:rPr>
          <w:rFonts w:ascii="Verdana" w:hAnsi="Verdana"/>
          <w:sz w:val="22"/>
          <w:szCs w:val="22"/>
        </w:rPr>
        <w:t>verfahrens. Ebenso kann auf die Formularvordrucke insbesondere für die Bekannt</w:t>
      </w:r>
      <w:r w:rsidR="000A5A6C">
        <w:rPr>
          <w:rFonts w:ascii="Verdana" w:hAnsi="Verdana"/>
          <w:sz w:val="22"/>
          <w:szCs w:val="22"/>
        </w:rPr>
        <w:t>-</w:t>
      </w:r>
      <w:r w:rsidRPr="00D526F9">
        <w:rPr>
          <w:rFonts w:ascii="Verdana" w:hAnsi="Verdana"/>
          <w:sz w:val="22"/>
          <w:szCs w:val="22"/>
        </w:rPr>
        <w:t xml:space="preserve">gabe des Wählerverzeichnisses, für die Stimmzettel und für die Bekanntgabe des Wahlergebnisses zurückgegriffen werden (ab S. </w:t>
      </w:r>
      <w:r w:rsidR="00635DBD">
        <w:rPr>
          <w:rFonts w:ascii="Verdana" w:hAnsi="Verdana"/>
          <w:sz w:val="22"/>
          <w:szCs w:val="22"/>
        </w:rPr>
        <w:t>38</w:t>
      </w:r>
      <w:r w:rsidRPr="00D526F9">
        <w:rPr>
          <w:rFonts w:ascii="Verdana" w:hAnsi="Verdana"/>
          <w:sz w:val="22"/>
          <w:szCs w:val="22"/>
        </w:rPr>
        <w:t>).</w:t>
      </w:r>
    </w:p>
    <w:p w:rsidR="001842D2" w:rsidRDefault="001842D2" w:rsidP="00FE148F">
      <w:pPr>
        <w:pageBreakBefore/>
        <w:spacing w:before="120" w:after="120"/>
        <w:rPr>
          <w:rFonts w:ascii="Arial" w:hAnsi="Arial" w:cs="Arial"/>
          <w:b/>
          <w:sz w:val="28"/>
          <w:szCs w:val="28"/>
          <w:u w:val="single"/>
        </w:rPr>
      </w:pPr>
      <w:r>
        <w:rPr>
          <w:rFonts w:ascii="Arial" w:hAnsi="Arial" w:cs="Arial"/>
          <w:b/>
          <w:sz w:val="28"/>
          <w:szCs w:val="28"/>
          <w:u w:val="single"/>
        </w:rPr>
        <w:lastRenderedPageBreak/>
        <w:t xml:space="preserve">Auszug aus der </w:t>
      </w:r>
      <w:bookmarkStart w:id="11" w:name="MAVO"/>
      <w:r>
        <w:rPr>
          <w:rFonts w:ascii="Arial" w:hAnsi="Arial" w:cs="Arial"/>
          <w:b/>
          <w:sz w:val="28"/>
          <w:szCs w:val="28"/>
          <w:u w:val="single"/>
        </w:rPr>
        <w:t>MAVO</w:t>
      </w:r>
      <w:bookmarkEnd w:id="11"/>
      <w:r>
        <w:rPr>
          <w:rFonts w:ascii="Arial" w:hAnsi="Arial" w:cs="Arial"/>
          <w:b/>
          <w:sz w:val="28"/>
          <w:szCs w:val="28"/>
          <w:u w:val="single"/>
        </w:rPr>
        <w:t xml:space="preserve"> des Erzbistums Berlin</w:t>
      </w:r>
    </w:p>
    <w:p w:rsidR="002A0E35" w:rsidRPr="006F22D5" w:rsidRDefault="002A0E35" w:rsidP="002A0E35">
      <w:pPr>
        <w:rPr>
          <w:rFonts w:ascii="Verdana" w:eastAsia="Arial" w:hAnsi="Verdana" w:cs="Arial"/>
          <w:sz w:val="20"/>
        </w:rPr>
      </w:pPr>
      <w:r w:rsidRPr="006F22D5">
        <w:rPr>
          <w:rFonts w:ascii="Verdana" w:eastAsia="Arial" w:hAnsi="Verdana" w:cs="Arial"/>
          <w:b/>
          <w:bCs/>
          <w:spacing w:val="-1"/>
          <w:sz w:val="20"/>
        </w:rPr>
        <w:t>Pr</w:t>
      </w:r>
      <w:r w:rsidRPr="006F22D5">
        <w:rPr>
          <w:rFonts w:ascii="Verdana" w:eastAsia="Arial" w:hAnsi="Verdana" w:cs="Arial"/>
          <w:b/>
          <w:bCs/>
          <w:spacing w:val="2"/>
          <w:sz w:val="20"/>
        </w:rPr>
        <w:t>ä</w:t>
      </w:r>
      <w:r w:rsidRPr="006F22D5">
        <w:rPr>
          <w:rFonts w:ascii="Verdana" w:eastAsia="Arial" w:hAnsi="Verdana" w:cs="Arial"/>
          <w:b/>
          <w:bCs/>
          <w:sz w:val="20"/>
        </w:rPr>
        <w:t>am</w:t>
      </w:r>
      <w:r w:rsidRPr="006F22D5">
        <w:rPr>
          <w:rFonts w:ascii="Verdana" w:eastAsia="Arial" w:hAnsi="Verdana" w:cs="Arial"/>
          <w:b/>
          <w:bCs/>
          <w:spacing w:val="1"/>
          <w:sz w:val="20"/>
        </w:rPr>
        <w:t>b</w:t>
      </w:r>
      <w:r w:rsidRPr="006F22D5">
        <w:rPr>
          <w:rFonts w:ascii="Verdana" w:eastAsia="Arial" w:hAnsi="Verdana" w:cs="Arial"/>
          <w:b/>
          <w:bCs/>
          <w:sz w:val="20"/>
        </w:rPr>
        <w:t>el</w:t>
      </w:r>
    </w:p>
    <w:p w:rsidR="002A0E35" w:rsidRDefault="002A0E35" w:rsidP="002A0E35">
      <w:pPr>
        <w:rPr>
          <w:rFonts w:ascii="Verdana" w:eastAsia="Arial" w:hAnsi="Verdana" w:cs="Arial"/>
          <w:spacing w:val="1"/>
          <w:sz w:val="22"/>
          <w:szCs w:val="22"/>
        </w:rPr>
      </w:pPr>
    </w:p>
    <w:p w:rsidR="002A0E35" w:rsidRPr="006F22D5" w:rsidRDefault="002A0E35" w:rsidP="002A0E35">
      <w:pPr>
        <w:jc w:val="both"/>
        <w:rPr>
          <w:rFonts w:ascii="Verdana" w:eastAsia="Arial" w:hAnsi="Verdana" w:cs="Arial"/>
          <w:sz w:val="20"/>
        </w:rPr>
      </w:pPr>
      <w:r w:rsidRPr="006F22D5">
        <w:rPr>
          <w:rFonts w:ascii="Verdana" w:eastAsia="Arial" w:hAnsi="Verdana" w:cs="Arial"/>
          <w:spacing w:val="1"/>
          <w:sz w:val="20"/>
        </w:rPr>
        <w:t>Gr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l</w:t>
      </w:r>
      <w:r w:rsidRPr="006F22D5">
        <w:rPr>
          <w:rFonts w:ascii="Verdana" w:eastAsia="Arial" w:hAnsi="Verdana" w:cs="Arial"/>
          <w:spacing w:val="2"/>
          <w:sz w:val="20"/>
        </w:rPr>
        <w:t>a</w:t>
      </w:r>
      <w:r w:rsidRPr="006F22D5">
        <w:rPr>
          <w:rFonts w:ascii="Verdana" w:eastAsia="Arial" w:hAnsi="Verdana" w:cs="Arial"/>
          <w:sz w:val="20"/>
        </w:rPr>
        <w:t>ge</w:t>
      </w:r>
      <w:r w:rsidRPr="006F22D5">
        <w:rPr>
          <w:rFonts w:ascii="Verdana" w:eastAsia="Arial" w:hAnsi="Verdana" w:cs="Arial"/>
          <w:spacing w:val="1"/>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8"/>
          <w:sz w:val="20"/>
        </w:rPr>
        <w:t xml:space="preserve"> </w:t>
      </w:r>
      <w:r w:rsidRPr="006F22D5">
        <w:rPr>
          <w:rFonts w:ascii="Verdana" w:eastAsia="Arial" w:hAnsi="Verdana" w:cs="Arial"/>
          <w:spacing w:val="-1"/>
          <w:sz w:val="20"/>
        </w:rPr>
        <w:t>A</w:t>
      </w:r>
      <w:r w:rsidRPr="006F22D5">
        <w:rPr>
          <w:rFonts w:ascii="Verdana" w:eastAsia="Arial" w:hAnsi="Verdana" w:cs="Arial"/>
          <w:sz w:val="20"/>
        </w:rPr>
        <w:t>u</w:t>
      </w:r>
      <w:r w:rsidRPr="006F22D5">
        <w:rPr>
          <w:rFonts w:ascii="Verdana" w:eastAsia="Arial" w:hAnsi="Verdana" w:cs="Arial"/>
          <w:spacing w:val="1"/>
          <w:sz w:val="20"/>
        </w:rPr>
        <w:t>s</w:t>
      </w:r>
      <w:r w:rsidRPr="006F22D5">
        <w:rPr>
          <w:rFonts w:ascii="Verdana" w:eastAsia="Arial" w:hAnsi="Verdana" w:cs="Arial"/>
          <w:sz w:val="20"/>
        </w:rPr>
        <w:t>g</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pacing w:val="1"/>
          <w:sz w:val="20"/>
        </w:rPr>
        <w:t>s</w:t>
      </w:r>
      <w:r w:rsidRPr="006F22D5">
        <w:rPr>
          <w:rFonts w:ascii="Verdana" w:eastAsia="Arial" w:hAnsi="Verdana" w:cs="Arial"/>
          <w:spacing w:val="2"/>
          <w:sz w:val="20"/>
        </w:rPr>
        <w:t>p</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3"/>
          <w:sz w:val="20"/>
        </w:rPr>
        <w:t>k</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pacing w:val="2"/>
          <w:sz w:val="20"/>
        </w:rPr>
        <w:t>f</w:t>
      </w:r>
      <w:r w:rsidRPr="006F22D5">
        <w:rPr>
          <w:rFonts w:ascii="Verdana" w:eastAsia="Arial" w:hAnsi="Verdana" w:cs="Arial"/>
          <w:sz w:val="20"/>
        </w:rPr>
        <w:t>ür</w:t>
      </w:r>
      <w:r w:rsidRPr="006F22D5">
        <w:rPr>
          <w:rFonts w:ascii="Verdana" w:eastAsia="Arial" w:hAnsi="Verdana" w:cs="Arial"/>
          <w:spacing w:val="8"/>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6"/>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 xml:space="preserve">n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3"/>
          <w:sz w:val="20"/>
        </w:rPr>
        <w:t xml:space="preserve"> </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9"/>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8"/>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z w:val="20"/>
        </w:rPr>
        <w:t>er</w:t>
      </w:r>
      <w:r w:rsidRPr="006F22D5">
        <w:rPr>
          <w:rFonts w:ascii="Verdana" w:eastAsia="Arial" w:hAnsi="Verdana" w:cs="Arial"/>
          <w:spacing w:val="9"/>
          <w:sz w:val="20"/>
        </w:rPr>
        <w:t xml:space="preserve"> </w:t>
      </w:r>
      <w:r w:rsidRPr="006F22D5">
        <w:rPr>
          <w:rFonts w:ascii="Verdana" w:eastAsia="Arial" w:hAnsi="Verdana" w:cs="Arial"/>
          <w:spacing w:val="-1"/>
          <w:sz w:val="20"/>
        </w:rPr>
        <w:t>Ki</w:t>
      </w:r>
      <w:r w:rsidRPr="006F22D5">
        <w:rPr>
          <w:rFonts w:ascii="Verdana" w:eastAsia="Arial" w:hAnsi="Verdana" w:cs="Arial"/>
          <w:spacing w:val="3"/>
          <w:sz w:val="20"/>
        </w:rPr>
        <w:t>r</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6"/>
          <w:sz w:val="20"/>
        </w:rPr>
        <w:t xml:space="preserve"> </w:t>
      </w:r>
      <w:r w:rsidRPr="006F22D5">
        <w:rPr>
          <w:rFonts w:ascii="Verdana" w:eastAsia="Arial" w:hAnsi="Verdana" w:cs="Arial"/>
          <w:spacing w:val="-1"/>
          <w:sz w:val="20"/>
        </w:rPr>
        <w:t>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 u</w:t>
      </w:r>
      <w:r w:rsidRPr="006F22D5">
        <w:rPr>
          <w:rFonts w:ascii="Verdana" w:eastAsia="Arial" w:hAnsi="Verdana" w:cs="Arial"/>
          <w:spacing w:val="2"/>
          <w:sz w:val="20"/>
        </w:rPr>
        <w:t>mf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4"/>
          <w:sz w:val="20"/>
        </w:rPr>
        <w:t>k</w:t>
      </w:r>
      <w:r w:rsidRPr="006F22D5">
        <w:rPr>
          <w:rFonts w:ascii="Verdana" w:eastAsia="Arial" w:hAnsi="Verdana" w:cs="Arial"/>
          <w:sz w:val="20"/>
        </w:rPr>
        <w:t>ü</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g</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0"/>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v</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i</w:t>
      </w:r>
      <w:r w:rsidRPr="006F22D5">
        <w:rPr>
          <w:rFonts w:ascii="Verdana" w:eastAsia="Arial" w:hAnsi="Verdana" w:cs="Arial"/>
          <w:sz w:val="20"/>
        </w:rPr>
        <w:t>u</w:t>
      </w:r>
      <w:r w:rsidRPr="006F22D5">
        <w:rPr>
          <w:rFonts w:ascii="Verdana" w:eastAsia="Arial" w:hAnsi="Verdana" w:cs="Arial"/>
          <w:spacing w:val="4"/>
          <w:sz w:val="20"/>
        </w:rPr>
        <w:t>m</w:t>
      </w:r>
      <w:r w:rsidRPr="006F22D5">
        <w:rPr>
          <w:rFonts w:ascii="Verdana" w:eastAsia="Arial" w:hAnsi="Verdana" w:cs="Arial"/>
          <w:spacing w:val="1"/>
          <w:sz w:val="20"/>
        </w:rPr>
        <w:t>s</w:t>
      </w:r>
      <w:r w:rsidRPr="006F22D5">
        <w:rPr>
          <w:rFonts w:ascii="Verdana" w:eastAsia="Arial" w:hAnsi="Verdana" w:cs="Arial"/>
          <w:sz w:val="20"/>
        </w:rPr>
        <w:t>, 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9"/>
          <w:sz w:val="20"/>
        </w:rPr>
        <w:t xml:space="preserve"> </w:t>
      </w:r>
      <w:r w:rsidRPr="006F22D5">
        <w:rPr>
          <w:rFonts w:ascii="Verdana" w:eastAsia="Arial" w:hAnsi="Verdana" w:cs="Arial"/>
          <w:spacing w:val="1"/>
          <w:sz w:val="20"/>
        </w:rPr>
        <w:t>G</w:t>
      </w:r>
      <w:r w:rsidRPr="006F22D5">
        <w:rPr>
          <w:rFonts w:ascii="Verdana" w:eastAsia="Arial" w:hAnsi="Verdana" w:cs="Arial"/>
          <w:sz w:val="20"/>
        </w:rPr>
        <w:t>o</w:t>
      </w:r>
      <w:r w:rsidRPr="006F22D5">
        <w:rPr>
          <w:rFonts w:ascii="Verdana" w:eastAsia="Arial" w:hAnsi="Verdana" w:cs="Arial"/>
          <w:spacing w:val="2"/>
          <w:sz w:val="20"/>
        </w:rPr>
        <w:t>tt</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0"/>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9"/>
          <w:sz w:val="20"/>
        </w:rPr>
        <w:t xml:space="preserve"> </w:t>
      </w:r>
      <w:r w:rsidRPr="006F22D5">
        <w:rPr>
          <w:rFonts w:ascii="Verdana" w:eastAsia="Arial" w:hAnsi="Verdana" w:cs="Arial"/>
          <w:spacing w:val="1"/>
          <w:sz w:val="20"/>
        </w:rPr>
        <w:t>s</w:t>
      </w:r>
      <w:r w:rsidRPr="006F22D5">
        <w:rPr>
          <w:rFonts w:ascii="Verdana" w:eastAsia="Arial" w:hAnsi="Verdana" w:cs="Arial"/>
          <w:sz w:val="20"/>
        </w:rPr>
        <w:t>a</w:t>
      </w:r>
      <w:r w:rsidRPr="006F22D5">
        <w:rPr>
          <w:rFonts w:ascii="Verdana" w:eastAsia="Arial" w:hAnsi="Verdana" w:cs="Arial"/>
          <w:spacing w:val="3"/>
          <w:sz w:val="20"/>
        </w:rPr>
        <w:t>k</w:t>
      </w:r>
      <w:r w:rsidRPr="006F22D5">
        <w:rPr>
          <w:rFonts w:ascii="Verdana" w:eastAsia="Arial" w:hAnsi="Verdana" w:cs="Arial"/>
          <w:spacing w:val="1"/>
          <w:sz w:val="20"/>
        </w:rPr>
        <w:t>r</w:t>
      </w:r>
      <w:r w:rsidRPr="006F22D5">
        <w:rPr>
          <w:rFonts w:ascii="Verdana" w:eastAsia="Arial" w:hAnsi="Verdana" w:cs="Arial"/>
          <w:spacing w:val="-3"/>
          <w:sz w:val="20"/>
        </w:rPr>
        <w:t>a</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ta</w:t>
      </w:r>
      <w:r w:rsidRPr="006F22D5">
        <w:rPr>
          <w:rFonts w:ascii="Verdana" w:eastAsia="Arial" w:hAnsi="Verdana" w:cs="Arial"/>
          <w:spacing w:val="-2"/>
          <w:sz w:val="20"/>
        </w:rPr>
        <w:t>l</w:t>
      </w:r>
      <w:r w:rsidRPr="006F22D5">
        <w:rPr>
          <w:rFonts w:ascii="Verdana" w:eastAsia="Arial" w:hAnsi="Verdana" w:cs="Arial"/>
          <w:sz w:val="20"/>
        </w:rPr>
        <w:t>e</w:t>
      </w:r>
      <w:r w:rsidRPr="006F22D5">
        <w:rPr>
          <w:rFonts w:ascii="Verdana" w:eastAsia="Arial" w:hAnsi="Verdana" w:cs="Arial"/>
          <w:spacing w:val="2"/>
          <w:sz w:val="20"/>
        </w:rPr>
        <w:t xml:space="preserve"> </w:t>
      </w:r>
      <w:r w:rsidRPr="006F22D5">
        <w:rPr>
          <w:rFonts w:ascii="Verdana" w:eastAsia="Arial" w:hAnsi="Verdana" w:cs="Arial"/>
          <w:spacing w:val="1"/>
          <w:sz w:val="20"/>
        </w:rPr>
        <w:t>V</w:t>
      </w:r>
      <w:r w:rsidRPr="006F22D5">
        <w:rPr>
          <w:rFonts w:ascii="Verdana" w:eastAsia="Arial" w:hAnsi="Verdana" w:cs="Arial"/>
          <w:sz w:val="20"/>
        </w:rPr>
        <w:t>erb</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3"/>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 M</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1"/>
          <w:sz w:val="20"/>
        </w:rPr>
        <w:t xml:space="preserve"> </w:t>
      </w:r>
      <w:r w:rsidRPr="006F22D5">
        <w:rPr>
          <w:rFonts w:ascii="Verdana" w:eastAsia="Arial" w:hAnsi="Verdana" w:cs="Arial"/>
          <w:spacing w:val="1"/>
          <w:sz w:val="20"/>
        </w:rPr>
        <w:t>J</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us</w:t>
      </w:r>
      <w:r w:rsidRPr="006F22D5">
        <w:rPr>
          <w:rFonts w:ascii="Verdana" w:eastAsia="Arial" w:hAnsi="Verdana" w:cs="Arial"/>
          <w:spacing w:val="10"/>
          <w:sz w:val="20"/>
        </w:rPr>
        <w:t xml:space="preserve"> </w:t>
      </w:r>
      <w:r w:rsidRPr="006F22D5">
        <w:rPr>
          <w:rFonts w:ascii="Verdana" w:eastAsia="Arial" w:hAnsi="Verdana" w:cs="Arial"/>
          <w:sz w:val="20"/>
        </w:rPr>
        <w:t>Chr</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tus</w:t>
      </w:r>
      <w:r w:rsidRPr="006F22D5">
        <w:rPr>
          <w:rFonts w:ascii="Verdana" w:eastAsia="Arial" w:hAnsi="Verdana" w:cs="Arial"/>
          <w:spacing w:val="8"/>
          <w:sz w:val="20"/>
        </w:rPr>
        <w:t xml:space="preserve"> </w:t>
      </w:r>
      <w:r w:rsidRPr="006F22D5">
        <w:rPr>
          <w:rFonts w:ascii="Verdana" w:eastAsia="Arial" w:hAnsi="Verdana" w:cs="Arial"/>
          <w:spacing w:val="1"/>
          <w:sz w:val="20"/>
        </w:rPr>
        <w:t>s</w:t>
      </w:r>
      <w:r w:rsidRPr="006F22D5">
        <w:rPr>
          <w:rFonts w:ascii="Verdana" w:eastAsia="Arial" w:hAnsi="Verdana" w:cs="Arial"/>
          <w:sz w:val="20"/>
        </w:rPr>
        <w:t>ow</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z w:val="20"/>
        </w:rPr>
        <w:t>en</w:t>
      </w:r>
      <w:r w:rsidRPr="006F22D5">
        <w:rPr>
          <w:rFonts w:ascii="Verdana" w:eastAsia="Arial" w:hAnsi="Verdana" w:cs="Arial"/>
          <w:spacing w:val="10"/>
          <w:sz w:val="20"/>
        </w:rPr>
        <w:t xml:space="preserve"> </w:t>
      </w:r>
      <w:r w:rsidRPr="006F22D5">
        <w:rPr>
          <w:rFonts w:ascii="Verdana" w:eastAsia="Arial" w:hAnsi="Verdana" w:cs="Arial"/>
          <w:spacing w:val="2"/>
          <w:sz w:val="20"/>
        </w:rPr>
        <w:t>a</w:t>
      </w:r>
      <w:r w:rsidRPr="006F22D5">
        <w:rPr>
          <w:rFonts w:ascii="Verdana" w:eastAsia="Arial" w:hAnsi="Verdana" w:cs="Arial"/>
          <w:sz w:val="20"/>
        </w:rPr>
        <w:t>us</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m</w:t>
      </w:r>
      <w:r w:rsidRPr="006F22D5">
        <w:rPr>
          <w:rFonts w:ascii="Verdana" w:eastAsia="Arial" w:hAnsi="Verdana" w:cs="Arial"/>
          <w:spacing w:val="14"/>
          <w:sz w:val="20"/>
        </w:rPr>
        <w:t xml:space="preserve"> </w:t>
      </w:r>
      <w:r w:rsidRPr="006F22D5">
        <w:rPr>
          <w:rFonts w:ascii="Verdana" w:eastAsia="Arial" w:hAnsi="Verdana" w:cs="Arial"/>
          <w:spacing w:val="1"/>
          <w:sz w:val="20"/>
        </w:rPr>
        <w:t>G</w:t>
      </w:r>
      <w:r w:rsidRPr="006F22D5">
        <w:rPr>
          <w:rFonts w:ascii="Verdana" w:eastAsia="Arial" w:hAnsi="Verdana" w:cs="Arial"/>
          <w:spacing w:val="-1"/>
          <w:sz w:val="20"/>
        </w:rPr>
        <w:t>l</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2"/>
          <w:sz w:val="20"/>
        </w:rPr>
        <w:t>b</w:t>
      </w:r>
      <w:r w:rsidRPr="006F22D5">
        <w:rPr>
          <w:rFonts w:ascii="Verdana" w:eastAsia="Arial" w:hAnsi="Verdana" w:cs="Arial"/>
          <w:sz w:val="20"/>
        </w:rPr>
        <w:t>en</w:t>
      </w:r>
      <w:r w:rsidRPr="006F22D5">
        <w:rPr>
          <w:rFonts w:ascii="Verdana" w:eastAsia="Arial" w:hAnsi="Verdana" w:cs="Arial"/>
          <w:spacing w:val="5"/>
          <w:sz w:val="20"/>
        </w:rPr>
        <w:t xml:space="preserve"> </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wa</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 xml:space="preserve">en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8"/>
          <w:sz w:val="20"/>
        </w:rPr>
        <w:t xml:space="preserve"> </w:t>
      </w:r>
      <w:r w:rsidRPr="006F22D5">
        <w:rPr>
          <w:rFonts w:ascii="Verdana" w:eastAsia="Arial" w:hAnsi="Verdana" w:cs="Arial"/>
          <w:sz w:val="20"/>
        </w:rPr>
        <w:t>am</w:t>
      </w:r>
      <w:r w:rsidRPr="006F22D5">
        <w:rPr>
          <w:rFonts w:ascii="Verdana" w:eastAsia="Arial" w:hAnsi="Verdana" w:cs="Arial"/>
          <w:spacing w:val="15"/>
          <w:sz w:val="20"/>
        </w:rPr>
        <w:t xml:space="preserve"> </w:t>
      </w:r>
      <w:r w:rsidRPr="006F22D5">
        <w:rPr>
          <w:rFonts w:ascii="Verdana" w:eastAsia="Arial" w:hAnsi="Verdana" w:cs="Arial"/>
          <w:sz w:val="20"/>
        </w:rPr>
        <w:t>Nä</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s</w:t>
      </w:r>
      <w:r w:rsidRPr="006F22D5">
        <w:rPr>
          <w:rFonts w:ascii="Verdana" w:eastAsia="Arial" w:hAnsi="Verdana" w:cs="Arial"/>
          <w:sz w:val="20"/>
        </w:rPr>
        <w:t>te</w:t>
      </w:r>
      <w:r w:rsidRPr="006F22D5">
        <w:rPr>
          <w:rFonts w:ascii="Verdana" w:eastAsia="Arial" w:hAnsi="Verdana" w:cs="Arial"/>
          <w:spacing w:val="-1"/>
          <w:sz w:val="20"/>
        </w:rPr>
        <w:t>n</w:t>
      </w:r>
      <w:r w:rsidRPr="006F22D5">
        <w:rPr>
          <w:rFonts w:ascii="Verdana" w:eastAsia="Arial" w:hAnsi="Verdana" w:cs="Arial"/>
          <w:sz w:val="20"/>
        </w:rPr>
        <w:t>. Dara</w:t>
      </w:r>
      <w:r w:rsidRPr="006F22D5">
        <w:rPr>
          <w:rFonts w:ascii="Verdana" w:eastAsia="Arial" w:hAnsi="Verdana" w:cs="Arial"/>
          <w:spacing w:val="-1"/>
          <w:sz w:val="20"/>
        </w:rPr>
        <w:t>u</w:t>
      </w:r>
      <w:r w:rsidRPr="006F22D5">
        <w:rPr>
          <w:rFonts w:ascii="Verdana" w:eastAsia="Arial" w:hAnsi="Verdana" w:cs="Arial"/>
          <w:sz w:val="20"/>
        </w:rPr>
        <w:t>s</w:t>
      </w:r>
      <w:r w:rsidRPr="006F22D5">
        <w:rPr>
          <w:rFonts w:ascii="Verdana" w:eastAsia="Arial" w:hAnsi="Verdana" w:cs="Arial"/>
          <w:spacing w:val="3"/>
          <w:sz w:val="20"/>
        </w:rPr>
        <w:t xml:space="preserve"> </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g</w:t>
      </w:r>
      <w:r w:rsidRPr="006F22D5">
        <w:rPr>
          <w:rFonts w:ascii="Verdana" w:eastAsia="Arial" w:hAnsi="Verdana" w:cs="Arial"/>
          <w:spacing w:val="-1"/>
          <w:sz w:val="20"/>
        </w:rPr>
        <w:t>i</w:t>
      </w:r>
      <w:r w:rsidRPr="006F22D5">
        <w:rPr>
          <w:rFonts w:ascii="Verdana" w:eastAsia="Arial" w:hAnsi="Verdana" w:cs="Arial"/>
          <w:spacing w:val="2"/>
          <w:sz w:val="20"/>
        </w:rPr>
        <w:t>b</w:t>
      </w:r>
      <w:r w:rsidRPr="006F22D5">
        <w:rPr>
          <w:rFonts w:ascii="Verdana" w:eastAsia="Arial" w:hAnsi="Verdana" w:cs="Arial"/>
          <w:sz w:val="20"/>
        </w:rPr>
        <w:t>t</w:t>
      </w:r>
      <w:r w:rsidRPr="006F22D5">
        <w:rPr>
          <w:rFonts w:ascii="Verdana" w:eastAsia="Arial" w:hAnsi="Verdana" w:cs="Arial"/>
          <w:spacing w:val="4"/>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7"/>
          <w:sz w:val="20"/>
        </w:rPr>
        <w:t xml:space="preserve"> </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art</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pacing w:val="2"/>
          <w:sz w:val="20"/>
        </w:rPr>
        <w:t>h</w:t>
      </w:r>
      <w:r w:rsidRPr="006F22D5">
        <w:rPr>
          <w:rFonts w:ascii="Verdana" w:eastAsia="Arial" w:hAnsi="Verdana" w:cs="Arial"/>
          <w:sz w:val="20"/>
        </w:rPr>
        <w:t>en</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en</w:t>
      </w:r>
      <w:r w:rsidRPr="006F22D5">
        <w:rPr>
          <w:rFonts w:ascii="Verdana" w:eastAsia="Arial" w:hAnsi="Verdana" w:cs="Arial"/>
          <w:spacing w:val="1"/>
          <w:sz w:val="20"/>
        </w:rPr>
        <w:t>s</w:t>
      </w:r>
      <w:r w:rsidRPr="006F22D5">
        <w:rPr>
          <w:rFonts w:ascii="Verdana" w:eastAsia="Arial" w:hAnsi="Verdana" w:cs="Arial"/>
          <w:sz w:val="20"/>
        </w:rPr>
        <w:t>tes</w:t>
      </w:r>
      <w:r w:rsidRPr="006F22D5">
        <w:rPr>
          <w:rFonts w:ascii="Verdana" w:eastAsia="Arial" w:hAnsi="Verdana" w:cs="Arial"/>
          <w:spacing w:val="1"/>
          <w:sz w:val="20"/>
        </w:rPr>
        <w:t xml:space="preserve"> s</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n</w:t>
      </w:r>
      <w:r w:rsidRPr="006F22D5">
        <w:rPr>
          <w:rFonts w:ascii="Verdana" w:eastAsia="Arial" w:hAnsi="Verdana" w:cs="Arial"/>
          <w:sz w:val="20"/>
        </w:rPr>
        <w:t>e</w:t>
      </w:r>
      <w:r w:rsidRPr="006F22D5">
        <w:rPr>
          <w:rFonts w:ascii="Verdana" w:eastAsia="Arial" w:hAnsi="Verdana" w:cs="Arial"/>
          <w:spacing w:val="4"/>
          <w:sz w:val="20"/>
        </w:rPr>
        <w:t xml:space="preserve"> </w:t>
      </w:r>
      <w:r w:rsidRPr="006F22D5">
        <w:rPr>
          <w:rFonts w:ascii="Verdana" w:eastAsia="Arial" w:hAnsi="Verdana" w:cs="Arial"/>
          <w:spacing w:val="1"/>
          <w:sz w:val="20"/>
        </w:rPr>
        <w:t>r</w:t>
      </w:r>
      <w:r w:rsidRPr="006F22D5">
        <w:rPr>
          <w:rFonts w:ascii="Verdana" w:eastAsia="Arial" w:hAnsi="Verdana" w:cs="Arial"/>
          <w:spacing w:val="2"/>
          <w:sz w:val="20"/>
        </w:rPr>
        <w:t>e</w:t>
      </w:r>
      <w:r w:rsidRPr="006F22D5">
        <w:rPr>
          <w:rFonts w:ascii="Verdana" w:eastAsia="Arial" w:hAnsi="Verdana" w:cs="Arial"/>
          <w:spacing w:val="-1"/>
          <w:sz w:val="20"/>
        </w:rPr>
        <w:t>li</w:t>
      </w:r>
      <w:r w:rsidRPr="006F22D5">
        <w:rPr>
          <w:rFonts w:ascii="Verdana" w:eastAsia="Arial" w:hAnsi="Verdana" w:cs="Arial"/>
          <w:spacing w:val="2"/>
          <w:sz w:val="20"/>
        </w:rPr>
        <w:t>g</w:t>
      </w:r>
      <w:r w:rsidRPr="006F22D5">
        <w:rPr>
          <w:rFonts w:ascii="Verdana" w:eastAsia="Arial" w:hAnsi="Verdana" w:cs="Arial"/>
          <w:spacing w:val="-1"/>
          <w:sz w:val="20"/>
        </w:rPr>
        <w:t>i</w:t>
      </w:r>
      <w:r w:rsidRPr="006F22D5">
        <w:rPr>
          <w:rFonts w:ascii="Verdana" w:eastAsia="Arial" w:hAnsi="Verdana" w:cs="Arial"/>
          <w:sz w:val="20"/>
        </w:rPr>
        <w:t>ö</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o</w:t>
      </w:r>
      <w:r w:rsidRPr="006F22D5">
        <w:rPr>
          <w:rFonts w:ascii="Verdana" w:eastAsia="Arial" w:hAnsi="Verdana" w:cs="Arial"/>
          <w:spacing w:val="-1"/>
          <w:sz w:val="20"/>
        </w:rPr>
        <w:t>n</w:t>
      </w:r>
      <w:r w:rsidRPr="006F22D5">
        <w:rPr>
          <w:rFonts w:ascii="Verdana" w:eastAsia="Arial" w:hAnsi="Verdana" w:cs="Arial"/>
          <w:sz w:val="20"/>
        </w:rPr>
        <w:t>.</w:t>
      </w:r>
      <w:r w:rsidRPr="006F22D5">
        <w:rPr>
          <w:rFonts w:ascii="Verdana" w:eastAsia="Arial" w:hAnsi="Verdana" w:cs="Arial"/>
          <w:spacing w:val="1"/>
          <w:sz w:val="20"/>
        </w:rPr>
        <w:t xml:space="preserve"> A</w:t>
      </w:r>
      <w:r w:rsidRPr="006F22D5">
        <w:rPr>
          <w:rFonts w:ascii="Verdana" w:eastAsia="Arial" w:hAnsi="Verdana" w:cs="Arial"/>
          <w:spacing w:val="-1"/>
          <w:sz w:val="20"/>
        </w:rPr>
        <w:t>l</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2"/>
          <w:sz w:val="20"/>
        </w:rPr>
        <w:t>M</w:t>
      </w:r>
      <w:r w:rsidRPr="006F22D5">
        <w:rPr>
          <w:rFonts w:ascii="Verdana" w:eastAsia="Arial" w:hAnsi="Verdana" w:cs="Arial"/>
          <w:sz w:val="20"/>
        </w:rPr>
        <w:t>aß</w:t>
      </w:r>
      <w:r w:rsidRPr="006F22D5">
        <w:rPr>
          <w:rFonts w:ascii="Verdana" w:eastAsia="Arial" w:hAnsi="Verdana" w:cs="Arial"/>
          <w:spacing w:val="1"/>
          <w:sz w:val="20"/>
        </w:rPr>
        <w:t>s</w:t>
      </w:r>
      <w:r w:rsidRPr="006F22D5">
        <w:rPr>
          <w:rFonts w:ascii="Verdana" w:eastAsia="Arial" w:hAnsi="Verdana" w:cs="Arial"/>
          <w:sz w:val="20"/>
        </w:rPr>
        <w:t xml:space="preserve">tab </w:t>
      </w:r>
      <w:r w:rsidRPr="006F22D5">
        <w:rPr>
          <w:rFonts w:ascii="Verdana" w:eastAsia="Arial" w:hAnsi="Verdana" w:cs="Arial"/>
          <w:spacing w:val="2"/>
          <w:sz w:val="20"/>
        </w:rPr>
        <w:t>f</w:t>
      </w:r>
      <w:r w:rsidRPr="006F22D5">
        <w:rPr>
          <w:rFonts w:ascii="Verdana" w:eastAsia="Arial" w:hAnsi="Verdana" w:cs="Arial"/>
          <w:sz w:val="20"/>
        </w:rPr>
        <w:t xml:space="preserve">ür </w:t>
      </w:r>
      <w:r w:rsidRPr="006F22D5">
        <w:rPr>
          <w:rFonts w:ascii="Verdana" w:eastAsia="Arial" w:hAnsi="Verdana" w:cs="Arial"/>
          <w:spacing w:val="-1"/>
          <w:sz w:val="20"/>
        </w:rPr>
        <w:t>i</w:t>
      </w:r>
      <w:r w:rsidRPr="006F22D5">
        <w:rPr>
          <w:rFonts w:ascii="Verdana" w:eastAsia="Arial" w:hAnsi="Verdana" w:cs="Arial"/>
          <w:sz w:val="20"/>
        </w:rPr>
        <w:t>hre</w:t>
      </w:r>
      <w:r w:rsidRPr="006F22D5">
        <w:rPr>
          <w:rFonts w:ascii="Verdana" w:eastAsia="Arial" w:hAnsi="Verdana" w:cs="Arial"/>
          <w:spacing w:val="12"/>
          <w:sz w:val="20"/>
        </w:rPr>
        <w:t xml:space="preserve"> </w:t>
      </w:r>
      <w:r w:rsidRPr="006F22D5">
        <w:rPr>
          <w:rFonts w:ascii="Verdana" w:eastAsia="Arial" w:hAnsi="Verdana" w:cs="Arial"/>
          <w:spacing w:val="3"/>
          <w:sz w:val="20"/>
        </w:rPr>
        <w:t>T</w:t>
      </w:r>
      <w:r w:rsidRPr="006F22D5">
        <w:rPr>
          <w:rFonts w:ascii="Verdana" w:eastAsia="Arial" w:hAnsi="Verdana" w:cs="Arial"/>
          <w:sz w:val="20"/>
        </w:rPr>
        <w:t>ät</w:t>
      </w:r>
      <w:r w:rsidRPr="006F22D5">
        <w:rPr>
          <w:rFonts w:ascii="Verdana" w:eastAsia="Arial" w:hAnsi="Verdana" w:cs="Arial"/>
          <w:spacing w:val="-2"/>
          <w:sz w:val="20"/>
        </w:rPr>
        <w:t>i</w:t>
      </w:r>
      <w:r w:rsidRPr="006F22D5">
        <w:rPr>
          <w:rFonts w:ascii="Verdana" w:eastAsia="Arial" w:hAnsi="Verdana" w:cs="Arial"/>
          <w:sz w:val="20"/>
        </w:rPr>
        <w:t>g</w:t>
      </w:r>
      <w:r w:rsidRPr="006F22D5">
        <w:rPr>
          <w:rFonts w:ascii="Verdana" w:eastAsia="Arial" w:hAnsi="Verdana" w:cs="Arial"/>
          <w:spacing w:val="3"/>
          <w:sz w:val="20"/>
        </w:rPr>
        <w:t>k</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7"/>
          <w:sz w:val="20"/>
        </w:rPr>
        <w:t xml:space="preserve"> </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2"/>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tg</w:t>
      </w:r>
      <w:r w:rsidRPr="006F22D5">
        <w:rPr>
          <w:rFonts w:ascii="Verdana" w:eastAsia="Arial" w:hAnsi="Verdana" w:cs="Arial"/>
          <w:spacing w:val="-1"/>
          <w:sz w:val="20"/>
        </w:rPr>
        <w:t>e</w:t>
      </w:r>
      <w:r w:rsidRPr="006F22D5">
        <w:rPr>
          <w:rFonts w:ascii="Verdana" w:eastAsia="Arial" w:hAnsi="Verdana" w:cs="Arial"/>
          <w:spacing w:val="2"/>
          <w:sz w:val="20"/>
        </w:rPr>
        <w:t>b</w:t>
      </w:r>
      <w:r w:rsidRPr="006F22D5">
        <w:rPr>
          <w:rFonts w:ascii="Verdana" w:eastAsia="Arial" w:hAnsi="Verdana" w:cs="Arial"/>
          <w:sz w:val="20"/>
        </w:rPr>
        <w:t>ern</w:t>
      </w:r>
      <w:r w:rsidRPr="006F22D5">
        <w:rPr>
          <w:rFonts w:ascii="Verdana" w:eastAsia="Arial" w:hAnsi="Verdana" w:cs="Arial"/>
          <w:spacing w:val="3"/>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4"/>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eri</w:t>
      </w:r>
      <w:r w:rsidRPr="006F22D5">
        <w:rPr>
          <w:rFonts w:ascii="Verdana" w:eastAsia="Arial" w:hAnsi="Verdana" w:cs="Arial"/>
          <w:spacing w:val="-1"/>
          <w:sz w:val="20"/>
        </w:rPr>
        <w:t>n</w:t>
      </w:r>
      <w:r w:rsidRPr="006F22D5">
        <w:rPr>
          <w:rFonts w:ascii="Verdana" w:eastAsia="Arial" w:hAnsi="Verdana" w:cs="Arial"/>
          <w:spacing w:val="2"/>
          <w:sz w:val="20"/>
        </w:rPr>
        <w:t>n</w:t>
      </w:r>
      <w:r w:rsidRPr="006F22D5">
        <w:rPr>
          <w:rFonts w:ascii="Verdana" w:eastAsia="Arial" w:hAnsi="Verdana" w:cs="Arial"/>
          <w:sz w:val="20"/>
        </w:rPr>
        <w:t>en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3"/>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z w:val="20"/>
        </w:rPr>
        <w:t>ta</w:t>
      </w:r>
      <w:r w:rsidRPr="006F22D5">
        <w:rPr>
          <w:rFonts w:ascii="Verdana" w:eastAsia="Arial" w:hAnsi="Verdana" w:cs="Arial"/>
          <w:spacing w:val="3"/>
          <w:sz w:val="20"/>
        </w:rPr>
        <w:t>r</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tern</w:t>
      </w:r>
      <w:r w:rsidRPr="006F22D5">
        <w:rPr>
          <w:rFonts w:ascii="Verdana" w:eastAsia="Arial" w:hAnsi="Verdana" w:cs="Arial"/>
          <w:spacing w:val="5"/>
          <w:sz w:val="20"/>
        </w:rPr>
        <w:t xml:space="preserve"> </w:t>
      </w:r>
      <w:r w:rsidRPr="006F22D5">
        <w:rPr>
          <w:rFonts w:ascii="Verdana" w:eastAsia="Arial" w:hAnsi="Verdana" w:cs="Arial"/>
          <w:spacing w:val="1"/>
          <w:sz w:val="20"/>
        </w:rPr>
        <w:t>v</w:t>
      </w:r>
      <w:r w:rsidRPr="006F22D5">
        <w:rPr>
          <w:rFonts w:ascii="Verdana" w:eastAsia="Arial" w:hAnsi="Verdana" w:cs="Arial"/>
          <w:sz w:val="20"/>
        </w:rPr>
        <w:t>orge</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3"/>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2"/>
          <w:sz w:val="20"/>
        </w:rPr>
        <w:t xml:space="preserve"> </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s 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2"/>
          <w:sz w:val="20"/>
        </w:rPr>
        <w:t>f</w:t>
      </w:r>
      <w:r w:rsidRPr="006F22D5">
        <w:rPr>
          <w:rFonts w:ascii="Verdana" w:eastAsia="Arial" w:hAnsi="Verdana" w:cs="Arial"/>
          <w:sz w:val="20"/>
        </w:rPr>
        <w:t>t</w:t>
      </w:r>
      <w:r w:rsidRPr="006F22D5">
        <w:rPr>
          <w:rFonts w:ascii="Verdana" w:eastAsia="Arial" w:hAnsi="Verdana" w:cs="Arial"/>
          <w:spacing w:val="-18"/>
          <w:sz w:val="20"/>
        </w:rPr>
        <w:t xml:space="preserve"> </w:t>
      </w:r>
      <w:r w:rsidRPr="006F22D5">
        <w:rPr>
          <w:rFonts w:ascii="Verdana" w:eastAsia="Arial" w:hAnsi="Verdana" w:cs="Arial"/>
          <w:spacing w:val="-1"/>
          <w:sz w:val="20"/>
        </w:rPr>
        <w:t>d</w:t>
      </w:r>
      <w:r w:rsidRPr="006F22D5">
        <w:rPr>
          <w:rFonts w:ascii="Verdana" w:eastAsia="Arial" w:hAnsi="Verdana" w:cs="Arial"/>
          <w:sz w:val="20"/>
        </w:rPr>
        <w:t>en</w:t>
      </w:r>
      <w:r w:rsidRPr="006F22D5">
        <w:rPr>
          <w:rFonts w:ascii="Verdana" w:eastAsia="Arial" w:hAnsi="Verdana" w:cs="Arial"/>
          <w:spacing w:val="-2"/>
          <w:sz w:val="20"/>
        </w:rPr>
        <w:t xml:space="preserve"> </w:t>
      </w:r>
      <w:r w:rsidRPr="006F22D5">
        <w:rPr>
          <w:rFonts w:ascii="Verdana" w:eastAsia="Arial" w:hAnsi="Verdana" w:cs="Arial"/>
          <w:spacing w:val="-1"/>
          <w:sz w:val="20"/>
        </w:rPr>
        <w:t>A</w:t>
      </w:r>
      <w:r w:rsidRPr="006F22D5">
        <w:rPr>
          <w:rFonts w:ascii="Verdana" w:eastAsia="Arial" w:hAnsi="Verdana" w:cs="Arial"/>
          <w:spacing w:val="2"/>
          <w:sz w:val="20"/>
        </w:rPr>
        <w:t>uf</w:t>
      </w:r>
      <w:r w:rsidRPr="006F22D5">
        <w:rPr>
          <w:rFonts w:ascii="Verdana" w:eastAsia="Arial" w:hAnsi="Verdana" w:cs="Arial"/>
          <w:sz w:val="20"/>
        </w:rPr>
        <w:t>trag</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3"/>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nrich</w:t>
      </w:r>
      <w:r w:rsidRPr="006F22D5">
        <w:rPr>
          <w:rFonts w:ascii="Verdana" w:eastAsia="Arial" w:hAnsi="Verdana" w:cs="Arial"/>
          <w:spacing w:val="2"/>
          <w:sz w:val="20"/>
        </w:rPr>
        <w:t>t</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8"/>
          <w:sz w:val="20"/>
        </w:rPr>
        <w:t xml:space="preserve"> </w:t>
      </w:r>
      <w:r w:rsidRPr="006F22D5">
        <w:rPr>
          <w:rFonts w:ascii="Verdana" w:eastAsia="Arial" w:hAnsi="Verdana" w:cs="Arial"/>
          <w:sz w:val="20"/>
        </w:rPr>
        <w:t>er</w:t>
      </w:r>
      <w:r w:rsidRPr="006F22D5">
        <w:rPr>
          <w:rFonts w:ascii="Verdana" w:eastAsia="Arial" w:hAnsi="Verdana" w:cs="Arial"/>
          <w:spacing w:val="2"/>
          <w:sz w:val="20"/>
        </w:rPr>
        <w:t>f</w:t>
      </w:r>
      <w:r w:rsidRPr="006F22D5">
        <w:rPr>
          <w:rFonts w:ascii="Verdana" w:eastAsia="Arial" w:hAnsi="Verdana" w:cs="Arial"/>
          <w:sz w:val="20"/>
        </w:rPr>
        <w:t>ü</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d</w:t>
      </w:r>
      <w:r w:rsidRPr="006F22D5">
        <w:rPr>
          <w:rFonts w:ascii="Verdana" w:eastAsia="Arial" w:hAnsi="Verdana" w:cs="Arial"/>
          <w:spacing w:val="-3"/>
          <w:sz w:val="20"/>
        </w:rPr>
        <w:t xml:space="preserve"> </w:t>
      </w:r>
      <w:r w:rsidRPr="006F22D5">
        <w:rPr>
          <w:rFonts w:ascii="Verdana" w:eastAsia="Arial" w:hAnsi="Verdana" w:cs="Arial"/>
          <w:sz w:val="20"/>
        </w:rPr>
        <w:t>so</w:t>
      </w:r>
      <w:r w:rsidRPr="006F22D5">
        <w:rPr>
          <w:rFonts w:ascii="Verdana" w:eastAsia="Arial" w:hAnsi="Verdana" w:cs="Arial"/>
          <w:spacing w:val="-2"/>
          <w:sz w:val="20"/>
        </w:rPr>
        <w:t xml:space="preserve"> </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2"/>
          <w:sz w:val="20"/>
        </w:rPr>
        <w:t xml:space="preserve"> </w:t>
      </w:r>
      <w:r w:rsidRPr="006F22D5">
        <w:rPr>
          <w:rFonts w:ascii="Verdana" w:eastAsia="Arial" w:hAnsi="Verdana" w:cs="Arial"/>
          <w:spacing w:val="-1"/>
          <w:sz w:val="20"/>
        </w:rPr>
        <w:t>d</w:t>
      </w:r>
      <w:r w:rsidRPr="006F22D5">
        <w:rPr>
          <w:rFonts w:ascii="Verdana" w:eastAsia="Arial" w:hAnsi="Verdana" w:cs="Arial"/>
          <w:sz w:val="20"/>
        </w:rPr>
        <w:t>er</w:t>
      </w:r>
      <w:r w:rsidRPr="006F22D5">
        <w:rPr>
          <w:rFonts w:ascii="Verdana" w:eastAsia="Arial" w:hAnsi="Verdana" w:cs="Arial"/>
          <w:spacing w:val="-1"/>
          <w:sz w:val="20"/>
        </w:rPr>
        <w:t xml:space="preserve"> 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7"/>
          <w:sz w:val="20"/>
        </w:rPr>
        <w:t xml:space="preserve"> </w:t>
      </w:r>
      <w:r w:rsidRPr="006F22D5">
        <w:rPr>
          <w:rFonts w:ascii="Verdana" w:eastAsia="Arial" w:hAnsi="Verdana" w:cs="Arial"/>
          <w:spacing w:val="2"/>
          <w:sz w:val="20"/>
        </w:rPr>
        <w:t>d</w:t>
      </w:r>
      <w:r w:rsidRPr="006F22D5">
        <w:rPr>
          <w:rFonts w:ascii="Verdana" w:eastAsia="Arial" w:hAnsi="Verdana" w:cs="Arial"/>
          <w:sz w:val="20"/>
        </w:rPr>
        <w:t>er</w:t>
      </w:r>
      <w:r w:rsidRPr="006F22D5">
        <w:rPr>
          <w:rFonts w:ascii="Verdana" w:eastAsia="Arial" w:hAnsi="Verdana" w:cs="Arial"/>
          <w:spacing w:val="-3"/>
          <w:sz w:val="20"/>
        </w:rPr>
        <w:t xml:space="preserve"> </w:t>
      </w:r>
      <w:r w:rsidRPr="006F22D5">
        <w:rPr>
          <w:rFonts w:ascii="Verdana" w:eastAsia="Arial" w:hAnsi="Verdana" w:cs="Arial"/>
          <w:sz w:val="20"/>
        </w:rPr>
        <w:t>K</w:t>
      </w:r>
      <w:r w:rsidRPr="006F22D5">
        <w:rPr>
          <w:rFonts w:ascii="Verdana" w:eastAsia="Arial" w:hAnsi="Verdana" w:cs="Arial"/>
          <w:spacing w:val="-2"/>
          <w:sz w:val="20"/>
        </w:rPr>
        <w:t>i</w:t>
      </w:r>
      <w:r w:rsidRPr="006F22D5">
        <w:rPr>
          <w:rFonts w:ascii="Verdana" w:eastAsia="Arial" w:hAnsi="Verdana" w:cs="Arial"/>
          <w:spacing w:val="1"/>
          <w:sz w:val="20"/>
        </w:rPr>
        <w:t>rc</w:t>
      </w:r>
      <w:r w:rsidRPr="006F22D5">
        <w:rPr>
          <w:rFonts w:ascii="Verdana" w:eastAsia="Arial" w:hAnsi="Verdana" w:cs="Arial"/>
          <w:sz w:val="20"/>
        </w:rPr>
        <w:t>he</w:t>
      </w:r>
      <w:r w:rsidRPr="006F22D5">
        <w:rPr>
          <w:rFonts w:ascii="Verdana" w:eastAsia="Arial" w:hAnsi="Verdana" w:cs="Arial"/>
          <w:spacing w:val="-5"/>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2"/>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pacing w:val="3"/>
          <w:sz w:val="20"/>
        </w:rPr>
        <w:t>k</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w:t>
      </w:r>
    </w:p>
    <w:p w:rsidR="002A0E35" w:rsidRPr="006F22D5" w:rsidRDefault="002A0E35" w:rsidP="002A0E35">
      <w:pPr>
        <w:jc w:val="both"/>
        <w:rPr>
          <w:rFonts w:ascii="Verdana" w:eastAsia="Arial" w:hAnsi="Verdana" w:cs="Arial"/>
          <w:sz w:val="20"/>
        </w:rPr>
      </w:pPr>
      <w:r w:rsidRPr="006F22D5">
        <w:rPr>
          <w:rFonts w:ascii="Verdana" w:eastAsia="Arial" w:hAnsi="Verdana" w:cs="Arial"/>
          <w:spacing w:val="6"/>
          <w:sz w:val="20"/>
        </w:rPr>
        <w:t>W</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l</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0"/>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eri</w:t>
      </w:r>
      <w:r w:rsidRPr="006F22D5">
        <w:rPr>
          <w:rFonts w:ascii="Verdana" w:eastAsia="Arial" w:hAnsi="Verdana" w:cs="Arial"/>
          <w:spacing w:val="1"/>
          <w:sz w:val="20"/>
        </w:rPr>
        <w:t>n</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 xml:space="preserve">n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1"/>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w:t>
      </w:r>
      <w:r w:rsidRPr="006F22D5">
        <w:rPr>
          <w:rFonts w:ascii="Verdana" w:eastAsia="Arial" w:hAnsi="Verdana" w:cs="Arial"/>
          <w:spacing w:val="4"/>
          <w:sz w:val="20"/>
        </w:rPr>
        <w:t xml:space="preserve"> </w:t>
      </w:r>
      <w:r w:rsidRPr="006F22D5">
        <w:rPr>
          <w:rFonts w:ascii="Verdana" w:eastAsia="Arial" w:hAnsi="Verdana" w:cs="Arial"/>
          <w:spacing w:val="2"/>
          <w:sz w:val="20"/>
        </w:rPr>
        <w:t>d</w:t>
      </w:r>
      <w:r w:rsidRPr="006F22D5">
        <w:rPr>
          <w:rFonts w:ascii="Verdana" w:eastAsia="Arial" w:hAnsi="Verdana" w:cs="Arial"/>
          <w:sz w:val="20"/>
        </w:rPr>
        <w:t>en</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9"/>
          <w:sz w:val="20"/>
        </w:rPr>
        <w:t xml:space="preserve"> </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1"/>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2"/>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he</w:t>
      </w:r>
      <w:r w:rsidRPr="006F22D5">
        <w:rPr>
          <w:rFonts w:ascii="Verdana" w:eastAsia="Arial" w:hAnsi="Verdana" w:cs="Arial"/>
          <w:spacing w:val="9"/>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tg</w:t>
      </w:r>
      <w:r w:rsidRPr="006F22D5">
        <w:rPr>
          <w:rFonts w:ascii="Verdana" w:eastAsia="Arial" w:hAnsi="Verdana" w:cs="Arial"/>
          <w:spacing w:val="-1"/>
          <w:sz w:val="20"/>
        </w:rPr>
        <w:t>e</w:t>
      </w:r>
      <w:r w:rsidRPr="006F22D5">
        <w:rPr>
          <w:rFonts w:ascii="Verdana" w:eastAsia="Arial" w:hAnsi="Verdana" w:cs="Arial"/>
          <w:spacing w:val="1"/>
          <w:sz w:val="20"/>
        </w:rPr>
        <w:t>s</w:t>
      </w:r>
      <w:r w:rsidRPr="006F22D5">
        <w:rPr>
          <w:rFonts w:ascii="Verdana" w:eastAsia="Arial" w:hAnsi="Verdana" w:cs="Arial"/>
          <w:sz w:val="20"/>
        </w:rPr>
        <w:t>ta</w:t>
      </w:r>
      <w:r w:rsidRPr="006F22D5">
        <w:rPr>
          <w:rFonts w:ascii="Verdana" w:eastAsia="Arial" w:hAnsi="Verdana" w:cs="Arial"/>
          <w:spacing w:val="-2"/>
          <w:sz w:val="20"/>
        </w:rPr>
        <w:t>l</w:t>
      </w:r>
      <w:r w:rsidRPr="006F22D5">
        <w:rPr>
          <w:rFonts w:ascii="Verdana" w:eastAsia="Arial" w:hAnsi="Verdana" w:cs="Arial"/>
          <w:spacing w:val="2"/>
          <w:sz w:val="20"/>
        </w:rPr>
        <w:t>t</w:t>
      </w:r>
      <w:r w:rsidRPr="006F22D5">
        <w:rPr>
          <w:rFonts w:ascii="Verdana" w:eastAsia="Arial" w:hAnsi="Verdana" w:cs="Arial"/>
          <w:sz w:val="20"/>
        </w:rPr>
        <w:t>en</w:t>
      </w:r>
      <w:r w:rsidRPr="006F22D5">
        <w:rPr>
          <w:rFonts w:ascii="Verdana" w:eastAsia="Arial" w:hAnsi="Verdana" w:cs="Arial"/>
          <w:spacing w:val="4"/>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 xml:space="preserve">d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2"/>
          <w:sz w:val="20"/>
        </w:rPr>
        <w:t>t</w:t>
      </w:r>
      <w:r w:rsidRPr="006F22D5">
        <w:rPr>
          <w:rFonts w:ascii="Verdana" w:eastAsia="Arial" w:hAnsi="Verdana" w:cs="Arial"/>
          <w:sz w:val="20"/>
        </w:rPr>
        <w:t>worten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3"/>
          <w:sz w:val="20"/>
        </w:rPr>
        <w:t xml:space="preserve"> </w:t>
      </w:r>
      <w:r w:rsidRPr="006F22D5">
        <w:rPr>
          <w:rFonts w:ascii="Verdana" w:eastAsia="Arial" w:hAnsi="Verdana" w:cs="Arial"/>
          <w:sz w:val="20"/>
        </w:rPr>
        <w:t>an</w:t>
      </w:r>
      <w:r w:rsidRPr="006F22D5">
        <w:rPr>
          <w:rFonts w:ascii="Verdana" w:eastAsia="Arial" w:hAnsi="Verdana" w:cs="Arial"/>
          <w:spacing w:val="4"/>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r</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i</w:t>
      </w:r>
      <w:r w:rsidRPr="006F22D5">
        <w:rPr>
          <w:rFonts w:ascii="Verdana" w:eastAsia="Arial" w:hAnsi="Verdana" w:cs="Arial"/>
          <w:sz w:val="20"/>
        </w:rPr>
        <w:t>g</w:t>
      </w:r>
      <w:r w:rsidRPr="006F22D5">
        <w:rPr>
          <w:rFonts w:ascii="Verdana" w:eastAsia="Arial" w:hAnsi="Verdana" w:cs="Arial"/>
          <w:spacing w:val="-1"/>
          <w:sz w:val="20"/>
        </w:rPr>
        <w:t>i</w:t>
      </w:r>
      <w:r w:rsidRPr="006F22D5">
        <w:rPr>
          <w:rFonts w:ascii="Verdana" w:eastAsia="Arial" w:hAnsi="Verdana" w:cs="Arial"/>
          <w:sz w:val="20"/>
        </w:rPr>
        <w:t>ö</w:t>
      </w:r>
      <w:r w:rsidRPr="006F22D5">
        <w:rPr>
          <w:rFonts w:ascii="Verdana" w:eastAsia="Arial" w:hAnsi="Verdana" w:cs="Arial"/>
          <w:spacing w:val="1"/>
          <w:sz w:val="20"/>
        </w:rPr>
        <w:t>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1"/>
          <w:sz w:val="20"/>
        </w:rPr>
        <w:t>G</w:t>
      </w:r>
      <w:r w:rsidRPr="006F22D5">
        <w:rPr>
          <w:rFonts w:ascii="Verdana" w:eastAsia="Arial" w:hAnsi="Verdana" w:cs="Arial"/>
          <w:spacing w:val="3"/>
          <w:sz w:val="20"/>
        </w:rPr>
        <w:t>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pacing w:val="-1"/>
          <w:sz w:val="20"/>
        </w:rPr>
        <w:t>l</w:t>
      </w:r>
      <w:r w:rsidRPr="006F22D5">
        <w:rPr>
          <w:rFonts w:ascii="Verdana" w:eastAsia="Arial" w:hAnsi="Verdana" w:cs="Arial"/>
          <w:sz w:val="20"/>
        </w:rPr>
        <w:t>a</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5"/>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3"/>
          <w:sz w:val="20"/>
        </w:rPr>
        <w:t xml:space="preserve"> </w:t>
      </w:r>
      <w:r w:rsidRPr="006F22D5">
        <w:rPr>
          <w:rFonts w:ascii="Verdana" w:eastAsia="Arial" w:hAnsi="Verdana" w:cs="Arial"/>
          <w:sz w:val="20"/>
        </w:rPr>
        <w:t>Z</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2"/>
          <w:sz w:val="20"/>
        </w:rPr>
        <w:t>t</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6"/>
          <w:sz w:val="20"/>
        </w:rPr>
        <w:t xml:space="preserve"> </w:t>
      </w:r>
      <w:r w:rsidRPr="006F22D5">
        <w:rPr>
          <w:rFonts w:ascii="Verdana" w:eastAsia="Arial" w:hAnsi="Verdana" w:cs="Arial"/>
          <w:spacing w:val="2"/>
          <w:sz w:val="20"/>
        </w:rPr>
        <w:t>te</w:t>
      </w:r>
      <w:r w:rsidRPr="006F22D5">
        <w:rPr>
          <w:rFonts w:ascii="Verdana" w:eastAsia="Arial" w:hAnsi="Verdana" w:cs="Arial"/>
          <w:spacing w:val="-1"/>
          <w:sz w:val="20"/>
        </w:rPr>
        <w:t>il</w:t>
      </w:r>
      <w:r w:rsidRPr="006F22D5">
        <w:rPr>
          <w:rFonts w:ascii="Verdana" w:eastAsia="Arial" w:hAnsi="Verdana" w:cs="Arial"/>
          <w:spacing w:val="2"/>
          <w:sz w:val="20"/>
        </w:rPr>
        <w:t>h</w:t>
      </w:r>
      <w:r w:rsidRPr="006F22D5">
        <w:rPr>
          <w:rFonts w:ascii="Verdana" w:eastAsia="Arial" w:hAnsi="Verdana" w:cs="Arial"/>
          <w:sz w:val="20"/>
        </w:rPr>
        <w:t>a</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1"/>
          <w:sz w:val="20"/>
        </w:rPr>
        <w:t>s</w:t>
      </w:r>
      <w:r w:rsidRPr="006F22D5">
        <w:rPr>
          <w:rFonts w:ascii="Verdana" w:eastAsia="Arial" w:hAnsi="Verdana" w:cs="Arial"/>
          <w:spacing w:val="2"/>
          <w:sz w:val="20"/>
        </w:rPr>
        <w:t>o</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z w:val="20"/>
        </w:rPr>
        <w:t>en</w:t>
      </w:r>
      <w:r w:rsidRPr="006F22D5">
        <w:rPr>
          <w:rFonts w:ascii="Verdana" w:eastAsia="Arial" w:hAnsi="Verdana" w:cs="Arial"/>
          <w:spacing w:val="1"/>
          <w:sz w:val="20"/>
        </w:rPr>
        <w:t xml:space="preserve"> 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3"/>
          <w:sz w:val="20"/>
        </w:rPr>
        <w:t xml:space="preserve"> </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2"/>
          <w:sz w:val="20"/>
        </w:rPr>
        <w:t xml:space="preserve"> </w:t>
      </w:r>
      <w:r w:rsidRPr="006F22D5">
        <w:rPr>
          <w:rFonts w:ascii="Verdana" w:eastAsia="Arial" w:hAnsi="Verdana" w:cs="Arial"/>
          <w:sz w:val="20"/>
        </w:rPr>
        <w:t>a</w:t>
      </w:r>
      <w:r w:rsidRPr="006F22D5">
        <w:rPr>
          <w:rFonts w:ascii="Verdana" w:eastAsia="Arial" w:hAnsi="Verdana" w:cs="Arial"/>
          <w:spacing w:val="3"/>
          <w:sz w:val="20"/>
        </w:rPr>
        <w:t>k</w:t>
      </w:r>
      <w:r w:rsidRPr="006F22D5">
        <w:rPr>
          <w:rFonts w:ascii="Verdana" w:eastAsia="Arial" w:hAnsi="Verdana" w:cs="Arial"/>
          <w:sz w:val="20"/>
        </w:rPr>
        <w:t>t</w:t>
      </w:r>
      <w:r w:rsidRPr="006F22D5">
        <w:rPr>
          <w:rFonts w:ascii="Verdana" w:eastAsia="Arial" w:hAnsi="Verdana" w:cs="Arial"/>
          <w:spacing w:val="-1"/>
          <w:sz w:val="20"/>
        </w:rPr>
        <w:t>i</w:t>
      </w:r>
      <w:r w:rsidRPr="006F22D5">
        <w:rPr>
          <w:rFonts w:ascii="Verdana" w:eastAsia="Arial" w:hAnsi="Verdana" w:cs="Arial"/>
          <w:sz w:val="20"/>
        </w:rPr>
        <w:t>v</w:t>
      </w:r>
      <w:r w:rsidRPr="006F22D5">
        <w:rPr>
          <w:rFonts w:ascii="Verdana" w:eastAsia="Arial" w:hAnsi="Verdana" w:cs="Arial"/>
          <w:spacing w:val="1"/>
          <w:sz w:val="20"/>
        </w:rPr>
        <w:t xml:space="preserve"> </w:t>
      </w:r>
      <w:r w:rsidRPr="006F22D5">
        <w:rPr>
          <w:rFonts w:ascii="Verdana" w:eastAsia="Arial" w:hAnsi="Verdana" w:cs="Arial"/>
          <w:sz w:val="20"/>
        </w:rPr>
        <w:t>an</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4"/>
          <w:sz w:val="20"/>
        </w:rPr>
        <w:t xml:space="preserve"> </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tu</w:t>
      </w:r>
      <w:r w:rsidRPr="006F22D5">
        <w:rPr>
          <w:rFonts w:ascii="Verdana" w:eastAsia="Arial" w:hAnsi="Verdana" w:cs="Arial"/>
          <w:spacing w:val="1"/>
          <w:sz w:val="20"/>
        </w:rPr>
        <w:t>n</w:t>
      </w:r>
      <w:r w:rsidRPr="006F22D5">
        <w:rPr>
          <w:rFonts w:ascii="Verdana" w:eastAsia="Arial" w:hAnsi="Verdana" w:cs="Arial"/>
          <w:sz w:val="20"/>
        </w:rPr>
        <w:t>g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3"/>
          <w:sz w:val="20"/>
        </w:rPr>
        <w:t xml:space="preserve"> </w:t>
      </w:r>
      <w:r w:rsidRPr="006F22D5">
        <w:rPr>
          <w:rFonts w:ascii="Verdana" w:eastAsia="Arial" w:hAnsi="Verdana" w:cs="Arial"/>
          <w:spacing w:val="1"/>
          <w:sz w:val="20"/>
        </w:rPr>
        <w:t>E</w:t>
      </w:r>
      <w:r w:rsidRPr="006F22D5">
        <w:rPr>
          <w:rFonts w:ascii="Verdana" w:eastAsia="Arial" w:hAnsi="Verdana" w:cs="Arial"/>
          <w:sz w:val="20"/>
        </w:rPr>
        <w:t>nts</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d</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4"/>
          <w:sz w:val="20"/>
        </w:rPr>
        <w:t xml:space="preserve"> </w:t>
      </w:r>
      <w:r w:rsidRPr="006F22D5">
        <w:rPr>
          <w:rFonts w:ascii="Verdana" w:eastAsia="Arial" w:hAnsi="Verdana" w:cs="Arial"/>
          <w:sz w:val="20"/>
        </w:rPr>
        <w:t>ü</w:t>
      </w:r>
      <w:r w:rsidRPr="006F22D5">
        <w:rPr>
          <w:rFonts w:ascii="Verdana" w:eastAsia="Arial" w:hAnsi="Verdana" w:cs="Arial"/>
          <w:spacing w:val="1"/>
          <w:sz w:val="20"/>
        </w:rPr>
        <w:t>b</w:t>
      </w:r>
      <w:r w:rsidRPr="006F22D5">
        <w:rPr>
          <w:rFonts w:ascii="Verdana" w:eastAsia="Arial" w:hAnsi="Verdana" w:cs="Arial"/>
          <w:sz w:val="20"/>
        </w:rPr>
        <w:t>er</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3"/>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5"/>
          <w:sz w:val="20"/>
        </w:rPr>
        <w:t xml:space="preserve"> </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z w:val="20"/>
        </w:rPr>
        <w:t>tre</w:t>
      </w:r>
      <w:r w:rsidRPr="006F22D5">
        <w:rPr>
          <w:rFonts w:ascii="Verdana" w:eastAsia="Arial" w:hAnsi="Verdana" w:cs="Arial"/>
          <w:spacing w:val="2"/>
          <w:sz w:val="20"/>
        </w:rPr>
        <w:t>ff</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l</w:t>
      </w:r>
      <w:r w:rsidRPr="006F22D5">
        <w:rPr>
          <w:rFonts w:ascii="Verdana" w:eastAsia="Arial" w:hAnsi="Verdana" w:cs="Arial"/>
          <w:spacing w:val="2"/>
          <w:sz w:val="20"/>
        </w:rPr>
        <w:t>e</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2"/>
          <w:sz w:val="20"/>
        </w:rPr>
        <w:t>n</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 xml:space="preserve">ten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pacing w:val="6"/>
          <w:sz w:val="20"/>
        </w:rPr>
        <w:t>t</w:t>
      </w:r>
      <w:r w:rsidRPr="006F22D5">
        <w:rPr>
          <w:rFonts w:ascii="Verdana" w:eastAsia="Arial" w:hAnsi="Verdana" w:cs="Arial"/>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pacing w:val="3"/>
          <w:sz w:val="20"/>
        </w:rPr>
        <w:t>k</w:t>
      </w:r>
      <w:r w:rsidRPr="006F22D5">
        <w:rPr>
          <w:rFonts w:ascii="Verdana" w:eastAsia="Arial" w:hAnsi="Verdana" w:cs="Arial"/>
          <w:sz w:val="20"/>
        </w:rPr>
        <w:t>en</w:t>
      </w:r>
      <w:r w:rsidRPr="006F22D5">
        <w:rPr>
          <w:rFonts w:ascii="Verdana" w:eastAsia="Arial" w:hAnsi="Verdana" w:cs="Arial"/>
          <w:spacing w:val="7"/>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ter</w:t>
      </w:r>
      <w:r w:rsidRPr="006F22D5">
        <w:rPr>
          <w:rFonts w:ascii="Verdana" w:eastAsia="Arial" w:hAnsi="Verdana" w:cs="Arial"/>
          <w:spacing w:val="11"/>
          <w:sz w:val="20"/>
        </w:rPr>
        <w:t xml:space="preserve"> </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a</w:t>
      </w:r>
      <w:r w:rsidRPr="006F22D5">
        <w:rPr>
          <w:rFonts w:ascii="Verdana" w:eastAsia="Arial" w:hAnsi="Verdana" w:cs="Arial"/>
          <w:spacing w:val="1"/>
          <w:sz w:val="20"/>
        </w:rPr>
        <w:t>c</w:t>
      </w:r>
      <w:r w:rsidRPr="006F22D5">
        <w:rPr>
          <w:rFonts w:ascii="Verdana" w:eastAsia="Arial" w:hAnsi="Verdana" w:cs="Arial"/>
          <w:sz w:val="20"/>
        </w:rPr>
        <w:t>ht</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6"/>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th</w:t>
      </w:r>
      <w:r w:rsidRPr="006F22D5">
        <w:rPr>
          <w:rFonts w:ascii="Verdana" w:eastAsia="Arial" w:hAnsi="Verdana" w:cs="Arial"/>
          <w:spacing w:val="-1"/>
          <w:sz w:val="20"/>
        </w:rPr>
        <w:t>ei</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4"/>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10"/>
          <w:sz w:val="20"/>
        </w:rPr>
        <w:t xml:space="preserve"> </w:t>
      </w:r>
      <w:r w:rsidRPr="006F22D5">
        <w:rPr>
          <w:rFonts w:ascii="Verdana" w:eastAsia="Arial" w:hAnsi="Verdana" w:cs="Arial"/>
          <w:spacing w:val="1"/>
          <w:sz w:val="20"/>
        </w:rPr>
        <w:t>i</w:t>
      </w:r>
      <w:r w:rsidRPr="006F22D5">
        <w:rPr>
          <w:rFonts w:ascii="Verdana" w:eastAsia="Arial" w:hAnsi="Verdana" w:cs="Arial"/>
          <w:spacing w:val="2"/>
          <w:sz w:val="20"/>
        </w:rPr>
        <w:t>h</w:t>
      </w:r>
      <w:r w:rsidRPr="006F22D5">
        <w:rPr>
          <w:rFonts w:ascii="Verdana" w:eastAsia="Arial" w:hAnsi="Verdana" w:cs="Arial"/>
          <w:spacing w:val="1"/>
          <w:sz w:val="20"/>
        </w:rPr>
        <w:t>r</w:t>
      </w:r>
      <w:r w:rsidRPr="006F22D5">
        <w:rPr>
          <w:rFonts w:ascii="Verdana" w:eastAsia="Arial" w:hAnsi="Verdana" w:cs="Arial"/>
          <w:sz w:val="20"/>
        </w:rPr>
        <w:t>es</w:t>
      </w:r>
      <w:r w:rsidRPr="006F22D5">
        <w:rPr>
          <w:rFonts w:ascii="Verdana" w:eastAsia="Arial" w:hAnsi="Verdana" w:cs="Arial"/>
          <w:spacing w:val="11"/>
          <w:sz w:val="20"/>
        </w:rPr>
        <w:t xml:space="preserve"> </w:t>
      </w:r>
      <w:r w:rsidRPr="006F22D5">
        <w:rPr>
          <w:rFonts w:ascii="Verdana" w:eastAsia="Arial" w:hAnsi="Verdana" w:cs="Arial"/>
          <w:spacing w:val="-1"/>
          <w:sz w:val="20"/>
        </w:rPr>
        <w:t>A</w:t>
      </w:r>
      <w:r w:rsidRPr="006F22D5">
        <w:rPr>
          <w:rFonts w:ascii="Verdana" w:eastAsia="Arial" w:hAnsi="Verdana" w:cs="Arial"/>
          <w:sz w:val="20"/>
        </w:rPr>
        <w:t>u</w:t>
      </w:r>
      <w:r w:rsidRPr="006F22D5">
        <w:rPr>
          <w:rFonts w:ascii="Verdana" w:eastAsia="Arial" w:hAnsi="Verdana" w:cs="Arial"/>
          <w:spacing w:val="2"/>
          <w:sz w:val="20"/>
        </w:rPr>
        <w:t>f</w:t>
      </w:r>
      <w:r w:rsidRPr="006F22D5">
        <w:rPr>
          <w:rFonts w:ascii="Verdana" w:eastAsia="Arial" w:hAnsi="Verdana" w:cs="Arial"/>
          <w:sz w:val="20"/>
        </w:rPr>
        <w:t>tra</w:t>
      </w:r>
      <w:r w:rsidRPr="006F22D5">
        <w:rPr>
          <w:rFonts w:ascii="Verdana" w:eastAsia="Arial" w:hAnsi="Verdana" w:cs="Arial"/>
          <w:spacing w:val="-1"/>
          <w:sz w:val="20"/>
        </w:rPr>
        <w:t>g</w:t>
      </w:r>
      <w:r w:rsidRPr="006F22D5">
        <w:rPr>
          <w:rFonts w:ascii="Verdana" w:eastAsia="Arial" w:hAnsi="Verdana" w:cs="Arial"/>
          <w:sz w:val="20"/>
        </w:rPr>
        <w:t>es</w:t>
      </w:r>
      <w:r w:rsidRPr="006F22D5">
        <w:rPr>
          <w:rFonts w:ascii="Verdana" w:eastAsia="Arial" w:hAnsi="Verdana" w:cs="Arial"/>
          <w:spacing w:val="6"/>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3"/>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2"/>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 D</w:t>
      </w:r>
      <w:r w:rsidRPr="006F22D5">
        <w:rPr>
          <w:rFonts w:ascii="Verdana" w:eastAsia="Arial" w:hAnsi="Verdana" w:cs="Arial"/>
          <w:spacing w:val="-1"/>
          <w:sz w:val="20"/>
        </w:rPr>
        <w:t>i</w:t>
      </w:r>
      <w:r w:rsidRPr="006F22D5">
        <w:rPr>
          <w:rFonts w:ascii="Verdana" w:eastAsia="Arial" w:hAnsi="Verdana" w:cs="Arial"/>
          <w:sz w:val="20"/>
        </w:rPr>
        <w:t>es</w:t>
      </w:r>
      <w:r w:rsidRPr="006F22D5">
        <w:rPr>
          <w:rFonts w:ascii="Verdana" w:eastAsia="Arial" w:hAnsi="Verdana" w:cs="Arial"/>
          <w:spacing w:val="13"/>
          <w:sz w:val="20"/>
        </w:rPr>
        <w:t xml:space="preserve"> </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ordert</w:t>
      </w:r>
      <w:r w:rsidRPr="006F22D5">
        <w:rPr>
          <w:rFonts w:ascii="Verdana" w:eastAsia="Arial" w:hAnsi="Verdana" w:cs="Arial"/>
          <w:spacing w:val="6"/>
          <w:sz w:val="20"/>
        </w:rPr>
        <w:t xml:space="preserve"> </w:t>
      </w:r>
      <w:r w:rsidRPr="006F22D5">
        <w:rPr>
          <w:rFonts w:ascii="Verdana" w:eastAsia="Arial" w:hAnsi="Verdana" w:cs="Arial"/>
          <w:spacing w:val="-1"/>
          <w:sz w:val="20"/>
        </w:rPr>
        <w:t>v</w:t>
      </w:r>
      <w:r w:rsidRPr="006F22D5">
        <w:rPr>
          <w:rFonts w:ascii="Verdana" w:eastAsia="Arial" w:hAnsi="Verdana" w:cs="Arial"/>
          <w:spacing w:val="2"/>
          <w:sz w:val="20"/>
        </w:rPr>
        <w:t>o</w:t>
      </w:r>
      <w:r w:rsidRPr="006F22D5">
        <w:rPr>
          <w:rFonts w:ascii="Verdana" w:eastAsia="Arial" w:hAnsi="Verdana" w:cs="Arial"/>
          <w:sz w:val="20"/>
        </w:rPr>
        <w:t>n 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2"/>
          <w:sz w:val="20"/>
        </w:rPr>
        <w:t>b</w:t>
      </w:r>
      <w:r w:rsidRPr="006F22D5">
        <w:rPr>
          <w:rFonts w:ascii="Verdana" w:eastAsia="Arial" w:hAnsi="Verdana" w:cs="Arial"/>
          <w:sz w:val="20"/>
        </w:rPr>
        <w:t xml:space="preserve">ern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0"/>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tern</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0"/>
          <w:sz w:val="20"/>
        </w:rPr>
        <w:t xml:space="preserve"> </w:t>
      </w:r>
      <w:r w:rsidRPr="006F22D5">
        <w:rPr>
          <w:rFonts w:ascii="Verdana" w:eastAsia="Arial" w:hAnsi="Verdana" w:cs="Arial"/>
          <w:spacing w:val="-1"/>
          <w:sz w:val="20"/>
        </w:rPr>
        <w:t>B</w:t>
      </w:r>
      <w:r w:rsidRPr="006F22D5">
        <w:rPr>
          <w:rFonts w:ascii="Verdana" w:eastAsia="Arial" w:hAnsi="Verdana" w:cs="Arial"/>
          <w:sz w:val="20"/>
        </w:rPr>
        <w:t>er</w:t>
      </w:r>
      <w:r w:rsidRPr="006F22D5">
        <w:rPr>
          <w:rFonts w:ascii="Verdana" w:eastAsia="Arial" w:hAnsi="Verdana" w:cs="Arial"/>
          <w:spacing w:val="2"/>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2"/>
          <w:sz w:val="20"/>
        </w:rPr>
        <w:t>f</w:t>
      </w:r>
      <w:r w:rsidRPr="006F22D5">
        <w:rPr>
          <w:rFonts w:ascii="Verdana" w:eastAsia="Arial" w:hAnsi="Verdana" w:cs="Arial"/>
          <w:sz w:val="20"/>
        </w:rPr>
        <w:t>t</w:t>
      </w:r>
      <w:r w:rsidRPr="006F22D5">
        <w:rPr>
          <w:rFonts w:ascii="Verdana" w:eastAsia="Arial" w:hAnsi="Verdana" w:cs="Arial"/>
          <w:spacing w:val="3"/>
          <w:sz w:val="20"/>
        </w:rPr>
        <w:t xml:space="preserve"> </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9"/>
          <w:sz w:val="20"/>
        </w:rPr>
        <w:t xml:space="preserve"> </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am</w:t>
      </w:r>
      <w:r w:rsidRPr="006F22D5">
        <w:rPr>
          <w:rFonts w:ascii="Verdana" w:eastAsia="Arial" w:hAnsi="Verdana" w:cs="Arial"/>
          <w:spacing w:val="5"/>
          <w:sz w:val="20"/>
        </w:rPr>
        <w:t xml:space="preserve"> </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z w:val="20"/>
        </w:rPr>
        <w:t>tra</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4"/>
          <w:sz w:val="20"/>
        </w:rPr>
        <w:t xml:space="preserve">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2"/>
          <w:sz w:val="20"/>
        </w:rPr>
        <w:t>t</w:t>
      </w:r>
      <w:r w:rsidRPr="006F22D5">
        <w:rPr>
          <w:rFonts w:ascii="Verdana" w:eastAsia="Arial" w:hAnsi="Verdana" w:cs="Arial"/>
          <w:spacing w:val="-2"/>
          <w:sz w:val="20"/>
        </w:rPr>
        <w:t>w</w:t>
      </w:r>
      <w:r w:rsidRPr="006F22D5">
        <w:rPr>
          <w:rFonts w:ascii="Verdana" w:eastAsia="Arial" w:hAnsi="Verdana" w:cs="Arial"/>
          <w:sz w:val="20"/>
        </w:rPr>
        <w:t>or</w:t>
      </w:r>
      <w:r w:rsidRPr="006F22D5">
        <w:rPr>
          <w:rFonts w:ascii="Verdana" w:eastAsia="Arial" w:hAnsi="Verdana" w:cs="Arial"/>
          <w:spacing w:val="3"/>
          <w:sz w:val="20"/>
        </w:rPr>
        <w:t>t</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 u</w:t>
      </w:r>
      <w:r w:rsidRPr="006F22D5">
        <w:rPr>
          <w:rFonts w:ascii="Verdana" w:eastAsia="Arial" w:hAnsi="Verdana" w:cs="Arial"/>
          <w:spacing w:val="1"/>
          <w:sz w:val="20"/>
        </w:rPr>
        <w:t>n</w:t>
      </w:r>
      <w:r w:rsidRPr="006F22D5">
        <w:rPr>
          <w:rFonts w:ascii="Verdana" w:eastAsia="Arial" w:hAnsi="Verdana" w:cs="Arial"/>
          <w:sz w:val="20"/>
        </w:rPr>
        <w:t xml:space="preserve">d </w:t>
      </w:r>
      <w:r w:rsidRPr="006F22D5">
        <w:rPr>
          <w:rFonts w:ascii="Verdana" w:eastAsia="Arial" w:hAnsi="Verdana" w:cs="Arial"/>
          <w:spacing w:val="-1"/>
          <w:sz w:val="20"/>
        </w:rPr>
        <w:t>v</w:t>
      </w:r>
      <w:r w:rsidRPr="006F22D5">
        <w:rPr>
          <w:rFonts w:ascii="Verdana" w:eastAsia="Arial" w:hAnsi="Verdana" w:cs="Arial"/>
          <w:sz w:val="20"/>
        </w:rPr>
        <w:t>ert</w:t>
      </w:r>
      <w:r w:rsidRPr="006F22D5">
        <w:rPr>
          <w:rFonts w:ascii="Verdana" w:eastAsia="Arial" w:hAnsi="Verdana" w:cs="Arial"/>
          <w:spacing w:val="1"/>
          <w:sz w:val="20"/>
        </w:rPr>
        <w:t>r</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sv</w:t>
      </w:r>
      <w:r w:rsidRPr="006F22D5">
        <w:rPr>
          <w:rFonts w:ascii="Verdana" w:eastAsia="Arial" w:hAnsi="Verdana" w:cs="Arial"/>
          <w:sz w:val="20"/>
        </w:rPr>
        <w:t>o</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z w:val="20"/>
        </w:rPr>
        <w:t>er</w:t>
      </w:r>
      <w:r w:rsidRPr="006F22D5">
        <w:rPr>
          <w:rFonts w:ascii="Verdana" w:eastAsia="Arial" w:hAnsi="Verdana" w:cs="Arial"/>
          <w:spacing w:val="-14"/>
          <w:sz w:val="20"/>
        </w:rPr>
        <w:t xml:space="preserve"> </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1"/>
          <w:sz w:val="20"/>
        </w:rPr>
        <w:t>s</w:t>
      </w:r>
      <w:r w:rsidRPr="006F22D5">
        <w:rPr>
          <w:rFonts w:ascii="Verdana" w:eastAsia="Arial" w:hAnsi="Verdana" w:cs="Arial"/>
          <w:sz w:val="20"/>
        </w:rPr>
        <w:t>a</w:t>
      </w:r>
      <w:r w:rsidRPr="006F22D5">
        <w:rPr>
          <w:rFonts w:ascii="Verdana" w:eastAsia="Arial" w:hAnsi="Verdana" w:cs="Arial"/>
          <w:spacing w:val="2"/>
          <w:sz w:val="20"/>
        </w:rPr>
        <w:t>m</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arb</w:t>
      </w:r>
      <w:r w:rsidRPr="006F22D5">
        <w:rPr>
          <w:rFonts w:ascii="Verdana" w:eastAsia="Arial" w:hAnsi="Verdana" w:cs="Arial"/>
          <w:spacing w:val="2"/>
          <w:sz w:val="20"/>
        </w:rPr>
        <w:t>e</w:t>
      </w:r>
      <w:r w:rsidRPr="006F22D5">
        <w:rPr>
          <w:rFonts w:ascii="Verdana" w:eastAsia="Arial" w:hAnsi="Verdana" w:cs="Arial"/>
          <w:spacing w:val="-1"/>
          <w:sz w:val="20"/>
        </w:rPr>
        <w:t>i</w:t>
      </w:r>
      <w:r w:rsidRPr="006F22D5">
        <w:rPr>
          <w:rFonts w:ascii="Verdana" w:eastAsia="Arial" w:hAnsi="Verdana" w:cs="Arial"/>
          <w:sz w:val="20"/>
        </w:rPr>
        <w:t>t.</w:t>
      </w:r>
    </w:p>
    <w:p w:rsidR="002A0E35" w:rsidRPr="006F22D5" w:rsidRDefault="002A0E35" w:rsidP="002A0E35">
      <w:pPr>
        <w:jc w:val="both"/>
        <w:rPr>
          <w:rFonts w:ascii="Verdana" w:eastAsia="Arial" w:hAnsi="Verdana" w:cs="Arial"/>
          <w:sz w:val="20"/>
        </w:rPr>
      </w:pPr>
      <w:r w:rsidRPr="006F22D5">
        <w:rPr>
          <w:rFonts w:ascii="Verdana" w:eastAsia="Arial" w:hAnsi="Verdana" w:cs="Arial"/>
          <w:sz w:val="20"/>
        </w:rPr>
        <w:t>De</w:t>
      </w:r>
      <w:r w:rsidRPr="006F22D5">
        <w:rPr>
          <w:rFonts w:ascii="Verdana" w:eastAsia="Arial" w:hAnsi="Verdana" w:cs="Arial"/>
          <w:spacing w:val="1"/>
          <w:sz w:val="20"/>
        </w:rPr>
        <w:t>s</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1"/>
          <w:sz w:val="20"/>
        </w:rPr>
        <w:t>l</w:t>
      </w:r>
      <w:r w:rsidRPr="006F22D5">
        <w:rPr>
          <w:rFonts w:ascii="Verdana" w:eastAsia="Arial" w:hAnsi="Verdana" w:cs="Arial"/>
          <w:sz w:val="20"/>
        </w:rPr>
        <w:t>b</w:t>
      </w:r>
      <w:r w:rsidRPr="006F22D5">
        <w:rPr>
          <w:rFonts w:ascii="Verdana" w:eastAsia="Arial" w:hAnsi="Verdana" w:cs="Arial"/>
          <w:spacing w:val="12"/>
          <w:sz w:val="20"/>
        </w:rPr>
        <w:t xml:space="preserve"> </w:t>
      </w:r>
      <w:r w:rsidRPr="006F22D5">
        <w:rPr>
          <w:rFonts w:ascii="Verdana" w:eastAsia="Arial" w:hAnsi="Verdana" w:cs="Arial"/>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z w:val="20"/>
        </w:rPr>
        <w:t>d</w:t>
      </w:r>
      <w:r w:rsidRPr="006F22D5">
        <w:rPr>
          <w:rFonts w:ascii="Verdana" w:eastAsia="Arial" w:hAnsi="Verdana" w:cs="Arial"/>
          <w:spacing w:val="12"/>
          <w:sz w:val="20"/>
        </w:rPr>
        <w:t xml:space="preserve"> </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2"/>
          <w:sz w:val="20"/>
        </w:rPr>
        <w:t>f</w:t>
      </w:r>
      <w:r w:rsidRPr="006F22D5">
        <w:rPr>
          <w:rFonts w:ascii="Verdana" w:eastAsia="Arial" w:hAnsi="Verdana" w:cs="Arial"/>
          <w:sz w:val="20"/>
        </w:rPr>
        <w:t>gru</w:t>
      </w:r>
      <w:r w:rsidRPr="006F22D5">
        <w:rPr>
          <w:rFonts w:ascii="Verdana" w:eastAsia="Arial" w:hAnsi="Verdana" w:cs="Arial"/>
          <w:spacing w:val="2"/>
          <w:sz w:val="20"/>
        </w:rPr>
        <w:t>n</w:t>
      </w:r>
      <w:r w:rsidRPr="006F22D5">
        <w:rPr>
          <w:rFonts w:ascii="Verdana" w:eastAsia="Arial" w:hAnsi="Verdana" w:cs="Arial"/>
          <w:sz w:val="20"/>
        </w:rPr>
        <w:t>d</w:t>
      </w:r>
      <w:r w:rsidRPr="006F22D5">
        <w:rPr>
          <w:rFonts w:ascii="Verdana" w:eastAsia="Arial" w:hAnsi="Verdana" w:cs="Arial"/>
          <w:spacing w:val="8"/>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6"/>
          <w:sz w:val="20"/>
        </w:rPr>
        <w:t xml:space="preserve"> </w:t>
      </w:r>
      <w:r w:rsidRPr="006F22D5">
        <w:rPr>
          <w:rFonts w:ascii="Verdana" w:eastAsia="Arial" w:hAnsi="Verdana" w:cs="Arial"/>
          <w:sz w:val="20"/>
        </w:rPr>
        <w:t>Re</w:t>
      </w:r>
      <w:r w:rsidRPr="006F22D5">
        <w:rPr>
          <w:rFonts w:ascii="Verdana" w:eastAsia="Arial" w:hAnsi="Verdana" w:cs="Arial"/>
          <w:spacing w:val="1"/>
          <w:sz w:val="20"/>
        </w:rPr>
        <w:t>c</w:t>
      </w:r>
      <w:r w:rsidRPr="006F22D5">
        <w:rPr>
          <w:rFonts w:ascii="Verdana" w:eastAsia="Arial" w:hAnsi="Verdana" w:cs="Arial"/>
          <w:sz w:val="20"/>
        </w:rPr>
        <w:t>ht</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0"/>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4"/>
          <w:sz w:val="20"/>
        </w:rPr>
        <w:t xml:space="preserve"> </w:t>
      </w:r>
      <w:r w:rsidRPr="006F22D5">
        <w:rPr>
          <w:rFonts w:ascii="Verdana" w:eastAsia="Arial" w:hAnsi="Verdana" w:cs="Arial"/>
          <w:spacing w:val="3"/>
          <w:sz w:val="20"/>
        </w:rPr>
        <w:t>k</w:t>
      </w:r>
      <w:r w:rsidRPr="006F22D5">
        <w:rPr>
          <w:rFonts w:ascii="Verdana" w:eastAsia="Arial" w:hAnsi="Verdana" w:cs="Arial"/>
          <w:sz w:val="20"/>
        </w:rPr>
        <w:t>at</w:t>
      </w:r>
      <w:r w:rsidRPr="006F22D5">
        <w:rPr>
          <w:rFonts w:ascii="Verdana" w:eastAsia="Arial" w:hAnsi="Verdana" w:cs="Arial"/>
          <w:spacing w:val="-1"/>
          <w:sz w:val="20"/>
        </w:rPr>
        <w:t>h</w:t>
      </w:r>
      <w:r w:rsidRPr="006F22D5">
        <w:rPr>
          <w:rFonts w:ascii="Verdana" w:eastAsia="Arial" w:hAnsi="Verdana" w:cs="Arial"/>
          <w:spacing w:val="2"/>
          <w:sz w:val="20"/>
        </w:rPr>
        <w:t>o</w:t>
      </w:r>
      <w:r w:rsidRPr="006F22D5">
        <w:rPr>
          <w:rFonts w:ascii="Verdana" w:eastAsia="Arial" w:hAnsi="Verdana" w:cs="Arial"/>
          <w:spacing w:val="-1"/>
          <w:sz w:val="20"/>
        </w:rPr>
        <w:t>li</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12"/>
          <w:sz w:val="20"/>
        </w:rPr>
        <w:t xml:space="preserve"> </w:t>
      </w:r>
      <w:r w:rsidRPr="006F22D5">
        <w:rPr>
          <w:rFonts w:ascii="Verdana" w:eastAsia="Arial" w:hAnsi="Verdana" w:cs="Arial"/>
          <w:spacing w:val="-1"/>
          <w:sz w:val="20"/>
        </w:rPr>
        <w:t>i</w:t>
      </w:r>
      <w:r w:rsidRPr="006F22D5">
        <w:rPr>
          <w:rFonts w:ascii="Verdana" w:eastAsia="Arial" w:hAnsi="Verdana" w:cs="Arial"/>
          <w:sz w:val="20"/>
        </w:rPr>
        <w:t>hre</w:t>
      </w:r>
      <w:r w:rsidRPr="006F22D5">
        <w:rPr>
          <w:rFonts w:ascii="Verdana" w:eastAsia="Arial" w:hAnsi="Verdana" w:cs="Arial"/>
          <w:spacing w:val="15"/>
          <w:sz w:val="20"/>
        </w:rPr>
        <w:t xml:space="preserve"> </w:t>
      </w:r>
      <w:r w:rsidRPr="006F22D5">
        <w:rPr>
          <w:rFonts w:ascii="Verdana" w:eastAsia="Arial" w:hAnsi="Verdana" w:cs="Arial"/>
          <w:spacing w:val="-1"/>
          <w:sz w:val="20"/>
        </w:rPr>
        <w:t>A</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1"/>
          <w:sz w:val="20"/>
        </w:rPr>
        <w:t>l</w:t>
      </w:r>
      <w:r w:rsidRPr="006F22D5">
        <w:rPr>
          <w:rFonts w:ascii="Verdana" w:eastAsia="Arial" w:hAnsi="Verdana" w:cs="Arial"/>
          <w:sz w:val="20"/>
        </w:rPr>
        <w:t>e</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h</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 xml:space="preserve">en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l</w:t>
      </w:r>
      <w:r w:rsidRPr="006F22D5">
        <w:rPr>
          <w:rFonts w:ascii="Verdana" w:eastAsia="Arial" w:hAnsi="Verdana" w:cs="Arial"/>
          <w:sz w:val="20"/>
        </w:rPr>
        <w:t>b</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3"/>
          <w:sz w:val="20"/>
        </w:rPr>
        <w:t xml:space="preserve"> </w:t>
      </w:r>
      <w:r w:rsidRPr="006F22D5">
        <w:rPr>
          <w:rFonts w:ascii="Verdana" w:eastAsia="Arial" w:hAnsi="Verdana" w:cs="Arial"/>
          <w:spacing w:val="-4"/>
          <w:sz w:val="20"/>
        </w:rPr>
        <w:t>z</w:t>
      </w:r>
      <w:r w:rsidRPr="006F22D5">
        <w:rPr>
          <w:rFonts w:ascii="Verdana" w:eastAsia="Arial" w:hAnsi="Verdana" w:cs="Arial"/>
          <w:sz w:val="20"/>
        </w:rPr>
        <w:t>u</w:t>
      </w:r>
      <w:r w:rsidRPr="006F22D5">
        <w:rPr>
          <w:rFonts w:ascii="Verdana" w:eastAsia="Arial" w:hAnsi="Verdana" w:cs="Arial"/>
          <w:spacing w:val="16"/>
          <w:sz w:val="20"/>
        </w:rPr>
        <w:t xml:space="preserve"> </w:t>
      </w:r>
      <w:r w:rsidRPr="006F22D5">
        <w:rPr>
          <w:rFonts w:ascii="Verdana" w:eastAsia="Arial" w:hAnsi="Verdana" w:cs="Arial"/>
          <w:spacing w:val="1"/>
          <w:sz w:val="20"/>
        </w:rPr>
        <w:t>r</w:t>
      </w:r>
      <w:r w:rsidRPr="006F22D5">
        <w:rPr>
          <w:rFonts w:ascii="Verdana" w:eastAsia="Arial" w:hAnsi="Verdana" w:cs="Arial"/>
          <w:sz w:val="20"/>
        </w:rPr>
        <w:t>e</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z w:val="20"/>
        </w:rPr>
        <w:t>n, u</w:t>
      </w:r>
      <w:r w:rsidRPr="006F22D5">
        <w:rPr>
          <w:rFonts w:ascii="Verdana" w:eastAsia="Arial" w:hAnsi="Verdana" w:cs="Arial"/>
          <w:spacing w:val="-1"/>
          <w:sz w:val="20"/>
        </w:rPr>
        <w:t>n</w:t>
      </w:r>
      <w:r w:rsidRPr="006F22D5">
        <w:rPr>
          <w:rFonts w:ascii="Verdana" w:eastAsia="Arial" w:hAnsi="Verdana" w:cs="Arial"/>
          <w:sz w:val="20"/>
        </w:rPr>
        <w:t>ter</w:t>
      </w:r>
      <w:r w:rsidRPr="006F22D5">
        <w:rPr>
          <w:rFonts w:ascii="Verdana" w:eastAsia="Arial" w:hAnsi="Verdana" w:cs="Arial"/>
          <w:spacing w:val="10"/>
          <w:sz w:val="20"/>
        </w:rPr>
        <w:t xml:space="preserve"> </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pacing w:val="-1"/>
          <w:sz w:val="20"/>
        </w:rPr>
        <w:t>z</w:t>
      </w:r>
      <w:r w:rsidRPr="006F22D5">
        <w:rPr>
          <w:rFonts w:ascii="Verdana" w:eastAsia="Arial" w:hAnsi="Verdana" w:cs="Arial"/>
          <w:spacing w:val="2"/>
          <w:sz w:val="20"/>
        </w:rPr>
        <w:t>u</w:t>
      </w:r>
      <w:r w:rsidRPr="006F22D5">
        <w:rPr>
          <w:rFonts w:ascii="Verdana" w:eastAsia="Arial" w:hAnsi="Verdana" w:cs="Arial"/>
          <w:sz w:val="20"/>
        </w:rPr>
        <w:t>g</w:t>
      </w:r>
      <w:r w:rsidRPr="006F22D5">
        <w:rPr>
          <w:rFonts w:ascii="Verdana" w:eastAsia="Arial" w:hAnsi="Verdana" w:cs="Arial"/>
          <w:spacing w:val="-1"/>
          <w:sz w:val="20"/>
        </w:rPr>
        <w:t>n</w:t>
      </w:r>
      <w:r w:rsidRPr="006F22D5">
        <w:rPr>
          <w:rFonts w:ascii="Verdana" w:eastAsia="Arial" w:hAnsi="Verdana" w:cs="Arial"/>
          <w:spacing w:val="2"/>
          <w:sz w:val="20"/>
        </w:rPr>
        <w:t>a</w:t>
      </w:r>
      <w:r w:rsidRPr="006F22D5">
        <w:rPr>
          <w:rFonts w:ascii="Verdana" w:eastAsia="Arial" w:hAnsi="Verdana" w:cs="Arial"/>
          <w:sz w:val="20"/>
        </w:rPr>
        <w:t>h</w:t>
      </w:r>
      <w:r w:rsidRPr="006F22D5">
        <w:rPr>
          <w:rFonts w:ascii="Verdana" w:eastAsia="Arial" w:hAnsi="Verdana" w:cs="Arial"/>
          <w:spacing w:val="4"/>
          <w:sz w:val="20"/>
        </w:rPr>
        <w:t>m</w:t>
      </w:r>
      <w:r w:rsidRPr="006F22D5">
        <w:rPr>
          <w:rFonts w:ascii="Verdana" w:eastAsia="Arial" w:hAnsi="Verdana" w:cs="Arial"/>
          <w:sz w:val="20"/>
        </w:rPr>
        <w:t>e a</w:t>
      </w:r>
      <w:r w:rsidRPr="006F22D5">
        <w:rPr>
          <w:rFonts w:ascii="Verdana" w:eastAsia="Arial" w:hAnsi="Verdana" w:cs="Arial"/>
          <w:spacing w:val="-1"/>
          <w:sz w:val="20"/>
        </w:rPr>
        <w:t>u</w:t>
      </w:r>
      <w:r w:rsidRPr="006F22D5">
        <w:rPr>
          <w:rFonts w:ascii="Verdana" w:eastAsia="Arial" w:hAnsi="Verdana" w:cs="Arial"/>
          <w:sz w:val="20"/>
        </w:rPr>
        <w:t>f</w:t>
      </w:r>
      <w:r w:rsidRPr="006F22D5">
        <w:rPr>
          <w:rFonts w:ascii="Verdana" w:eastAsia="Arial" w:hAnsi="Verdana" w:cs="Arial"/>
          <w:spacing w:val="11"/>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1"/>
          <w:sz w:val="20"/>
        </w:rPr>
        <w:t>Gr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ordn</w:t>
      </w:r>
      <w:r w:rsidRPr="006F22D5">
        <w:rPr>
          <w:rFonts w:ascii="Verdana" w:eastAsia="Arial" w:hAnsi="Verdana" w:cs="Arial"/>
          <w:spacing w:val="2"/>
          <w:sz w:val="20"/>
        </w:rPr>
        <w:t>u</w:t>
      </w:r>
      <w:r w:rsidRPr="006F22D5">
        <w:rPr>
          <w:rFonts w:ascii="Verdana" w:eastAsia="Arial" w:hAnsi="Verdana" w:cs="Arial"/>
          <w:sz w:val="20"/>
        </w:rPr>
        <w:t>ng 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2"/>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2"/>
          <w:sz w:val="20"/>
        </w:rPr>
        <w:t xml:space="preserve"> 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tes</w:t>
      </w:r>
      <w:r w:rsidRPr="006F22D5">
        <w:rPr>
          <w:rFonts w:ascii="Verdana" w:eastAsia="Arial" w:hAnsi="Verdana" w:cs="Arial"/>
          <w:spacing w:val="4"/>
          <w:sz w:val="20"/>
        </w:rPr>
        <w:t xml:space="preserve"> </w:t>
      </w:r>
      <w:r w:rsidRPr="006F22D5">
        <w:rPr>
          <w:rFonts w:ascii="Verdana" w:eastAsia="Arial" w:hAnsi="Verdana" w:cs="Arial"/>
          <w:spacing w:val="-1"/>
          <w:sz w:val="20"/>
        </w:rPr>
        <w:t>i</w:t>
      </w:r>
      <w:r w:rsidRPr="006F22D5">
        <w:rPr>
          <w:rFonts w:ascii="Verdana" w:eastAsia="Arial" w:hAnsi="Verdana" w:cs="Arial"/>
          <w:sz w:val="20"/>
        </w:rPr>
        <w:t>m</w:t>
      </w:r>
      <w:r w:rsidRPr="006F22D5">
        <w:rPr>
          <w:rFonts w:ascii="Verdana" w:eastAsia="Arial" w:hAnsi="Verdana" w:cs="Arial"/>
          <w:spacing w:val="14"/>
          <w:sz w:val="20"/>
        </w:rPr>
        <w:t xml:space="preserve"> </w:t>
      </w:r>
      <w:r w:rsidRPr="006F22D5">
        <w:rPr>
          <w:rFonts w:ascii="Verdana" w:eastAsia="Arial" w:hAnsi="Verdana" w:cs="Arial"/>
          <w:sz w:val="20"/>
        </w:rPr>
        <w:t>Rah</w:t>
      </w:r>
      <w:r w:rsidRPr="006F22D5">
        <w:rPr>
          <w:rFonts w:ascii="Verdana" w:eastAsia="Arial" w:hAnsi="Verdana" w:cs="Arial"/>
          <w:spacing w:val="4"/>
          <w:sz w:val="20"/>
        </w:rPr>
        <w:t>m</w:t>
      </w:r>
      <w:r w:rsidRPr="006F22D5">
        <w:rPr>
          <w:rFonts w:ascii="Verdana" w:eastAsia="Arial" w:hAnsi="Verdana" w:cs="Arial"/>
          <w:sz w:val="20"/>
        </w:rPr>
        <w:t>en</w:t>
      </w:r>
      <w:r w:rsidRPr="006F22D5">
        <w:rPr>
          <w:rFonts w:ascii="Verdana" w:eastAsia="Arial" w:hAnsi="Verdana" w:cs="Arial"/>
          <w:spacing w:val="3"/>
          <w:sz w:val="20"/>
        </w:rPr>
        <w:t xml:space="preserve"> 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A</w:t>
      </w:r>
      <w:r w:rsidRPr="006F22D5">
        <w:rPr>
          <w:rFonts w:ascii="Verdana" w:eastAsia="Arial" w:hAnsi="Verdana" w:cs="Arial"/>
          <w:spacing w:val="1"/>
          <w:sz w:val="20"/>
        </w:rPr>
        <w:t>r</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s</w:t>
      </w:r>
      <w:r w:rsidRPr="006F22D5">
        <w:rPr>
          <w:rFonts w:ascii="Verdana" w:eastAsia="Arial" w:hAnsi="Verdana" w:cs="Arial"/>
          <w:spacing w:val="-1"/>
          <w:sz w:val="20"/>
        </w:rPr>
        <w:t>v</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h</w:t>
      </w:r>
      <w:r w:rsidRPr="006F22D5">
        <w:rPr>
          <w:rFonts w:ascii="Verdana" w:eastAsia="Arial" w:hAnsi="Verdana" w:cs="Arial"/>
          <w:spacing w:val="-1"/>
          <w:sz w:val="20"/>
        </w:rPr>
        <w:t>ä</w:t>
      </w:r>
      <w:r w:rsidRPr="006F22D5">
        <w:rPr>
          <w:rFonts w:ascii="Verdana" w:eastAsia="Arial" w:hAnsi="Verdana" w:cs="Arial"/>
          <w:spacing w:val="1"/>
          <w:sz w:val="20"/>
        </w:rPr>
        <w:t>l</w:t>
      </w:r>
      <w:r w:rsidRPr="006F22D5">
        <w:rPr>
          <w:rFonts w:ascii="Verdana" w:eastAsia="Arial" w:hAnsi="Verdana" w:cs="Arial"/>
          <w:sz w:val="20"/>
        </w:rPr>
        <w:t>tn</w:t>
      </w:r>
      <w:r w:rsidRPr="006F22D5">
        <w:rPr>
          <w:rFonts w:ascii="Verdana" w:eastAsia="Arial" w:hAnsi="Verdana" w:cs="Arial"/>
          <w:spacing w:val="-2"/>
          <w:sz w:val="20"/>
        </w:rPr>
        <w:t>i</w:t>
      </w:r>
      <w:r w:rsidRPr="006F22D5">
        <w:rPr>
          <w:rFonts w:ascii="Verdana" w:eastAsia="Arial" w:hAnsi="Verdana" w:cs="Arial"/>
          <w:spacing w:val="1"/>
          <w:sz w:val="20"/>
        </w:rPr>
        <w:t>ss</w:t>
      </w:r>
      <w:r w:rsidRPr="006F22D5">
        <w:rPr>
          <w:rFonts w:ascii="Verdana" w:eastAsia="Arial" w:hAnsi="Verdana" w:cs="Arial"/>
          <w:sz w:val="20"/>
        </w:rPr>
        <w:t xml:space="preserve">e </w:t>
      </w:r>
      <w:r w:rsidRPr="006F22D5">
        <w:rPr>
          <w:rFonts w:ascii="Verdana" w:eastAsia="Arial" w:hAnsi="Verdana" w:cs="Arial"/>
          <w:spacing w:val="-1"/>
          <w:sz w:val="20"/>
        </w:rPr>
        <w:t>v</w:t>
      </w:r>
      <w:r w:rsidRPr="006F22D5">
        <w:rPr>
          <w:rFonts w:ascii="Verdana" w:eastAsia="Arial" w:hAnsi="Verdana" w:cs="Arial"/>
          <w:sz w:val="20"/>
        </w:rPr>
        <w:t>om</w:t>
      </w:r>
      <w:r w:rsidRPr="006F22D5">
        <w:rPr>
          <w:rFonts w:ascii="Verdana" w:eastAsia="Arial" w:hAnsi="Verdana" w:cs="Arial"/>
          <w:spacing w:val="15"/>
          <w:sz w:val="20"/>
        </w:rPr>
        <w:t xml:space="preserve"> </w:t>
      </w:r>
      <w:r w:rsidRPr="006F22D5">
        <w:rPr>
          <w:rFonts w:ascii="Verdana" w:eastAsia="Arial" w:hAnsi="Verdana" w:cs="Arial"/>
          <w:sz w:val="20"/>
        </w:rPr>
        <w:t>2</w:t>
      </w:r>
      <w:r w:rsidRPr="006F22D5">
        <w:rPr>
          <w:rFonts w:ascii="Verdana" w:eastAsia="Arial" w:hAnsi="Verdana" w:cs="Arial"/>
          <w:spacing w:val="-1"/>
          <w:sz w:val="20"/>
        </w:rPr>
        <w:t>2</w:t>
      </w:r>
      <w:r w:rsidRPr="006F22D5">
        <w:rPr>
          <w:rFonts w:ascii="Verdana" w:eastAsia="Arial" w:hAnsi="Verdana" w:cs="Arial"/>
          <w:sz w:val="20"/>
        </w:rPr>
        <w:t>.</w:t>
      </w:r>
      <w:r w:rsidRPr="006F22D5">
        <w:rPr>
          <w:rFonts w:ascii="Verdana" w:eastAsia="Arial" w:hAnsi="Verdana" w:cs="Arial"/>
          <w:spacing w:val="11"/>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p</w:t>
      </w:r>
      <w:r w:rsidRPr="006F22D5">
        <w:rPr>
          <w:rFonts w:ascii="Verdana" w:eastAsia="Arial" w:hAnsi="Verdana" w:cs="Arial"/>
          <w:sz w:val="20"/>
        </w:rPr>
        <w:t>te</w:t>
      </w:r>
      <w:r w:rsidRPr="006F22D5">
        <w:rPr>
          <w:rFonts w:ascii="Verdana" w:eastAsia="Arial" w:hAnsi="Verdana" w:cs="Arial"/>
          <w:spacing w:val="4"/>
          <w:sz w:val="20"/>
        </w:rPr>
        <w:t>m</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5"/>
          <w:sz w:val="20"/>
        </w:rPr>
        <w:t xml:space="preserve"> </w:t>
      </w:r>
      <w:r w:rsidRPr="006F22D5">
        <w:rPr>
          <w:rFonts w:ascii="Verdana" w:eastAsia="Arial" w:hAnsi="Verdana" w:cs="Arial"/>
          <w:sz w:val="20"/>
        </w:rPr>
        <w:t>1</w:t>
      </w:r>
      <w:r w:rsidRPr="006F22D5">
        <w:rPr>
          <w:rFonts w:ascii="Verdana" w:eastAsia="Arial" w:hAnsi="Verdana" w:cs="Arial"/>
          <w:spacing w:val="-1"/>
          <w:sz w:val="20"/>
        </w:rPr>
        <w:t>9</w:t>
      </w:r>
      <w:r w:rsidRPr="006F22D5">
        <w:rPr>
          <w:rFonts w:ascii="Verdana" w:eastAsia="Arial" w:hAnsi="Verdana" w:cs="Arial"/>
          <w:spacing w:val="2"/>
          <w:sz w:val="20"/>
        </w:rPr>
        <w:t>9</w:t>
      </w:r>
      <w:r w:rsidRPr="006F22D5">
        <w:rPr>
          <w:rFonts w:ascii="Verdana" w:eastAsia="Arial" w:hAnsi="Verdana" w:cs="Arial"/>
          <w:sz w:val="20"/>
        </w:rPr>
        <w:t>3</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2"/>
          <w:sz w:val="20"/>
        </w:rPr>
        <w:t>f</w:t>
      </w:r>
      <w:r w:rsidRPr="006F22D5">
        <w:rPr>
          <w:rFonts w:ascii="Verdana" w:eastAsia="Arial" w:hAnsi="Verdana" w:cs="Arial"/>
          <w:sz w:val="20"/>
        </w:rPr>
        <w:t>o</w:t>
      </w:r>
      <w:r w:rsidRPr="006F22D5">
        <w:rPr>
          <w:rFonts w:ascii="Verdana" w:eastAsia="Arial" w:hAnsi="Verdana" w:cs="Arial"/>
          <w:spacing w:val="-1"/>
          <w:sz w:val="20"/>
        </w:rPr>
        <w:t>l</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e</w:t>
      </w:r>
      <w:r w:rsidRPr="006F22D5">
        <w:rPr>
          <w:rFonts w:ascii="Verdana" w:eastAsia="Arial" w:hAnsi="Verdana" w:cs="Arial"/>
          <w:spacing w:val="6"/>
          <w:sz w:val="20"/>
        </w:rPr>
        <w:t xml:space="preserve"> </w:t>
      </w:r>
      <w:r w:rsidRPr="006F22D5">
        <w:rPr>
          <w:rFonts w:ascii="Verdana" w:eastAsia="Arial" w:hAnsi="Verdana" w:cs="Arial"/>
          <w:spacing w:val="1"/>
          <w:sz w:val="20"/>
        </w:rPr>
        <w:t>Or</w:t>
      </w:r>
      <w:r w:rsidRPr="006F22D5">
        <w:rPr>
          <w:rFonts w:ascii="Verdana" w:eastAsia="Arial" w:hAnsi="Verdana" w:cs="Arial"/>
          <w:sz w:val="20"/>
        </w:rPr>
        <w:t>d</w:t>
      </w:r>
      <w:r w:rsidRPr="006F22D5">
        <w:rPr>
          <w:rFonts w:ascii="Verdana" w:eastAsia="Arial" w:hAnsi="Verdana" w:cs="Arial"/>
          <w:spacing w:val="-1"/>
          <w:sz w:val="20"/>
        </w:rPr>
        <w:t>n</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6"/>
          <w:sz w:val="20"/>
        </w:rPr>
        <w:t xml:space="preserve"> </w:t>
      </w:r>
      <w:r w:rsidRPr="006F22D5">
        <w:rPr>
          <w:rFonts w:ascii="Verdana" w:eastAsia="Arial" w:hAnsi="Verdana" w:cs="Arial"/>
          <w:spacing w:val="2"/>
          <w:sz w:val="20"/>
        </w:rPr>
        <w:t>f</w:t>
      </w:r>
      <w:r w:rsidRPr="006F22D5">
        <w:rPr>
          <w:rFonts w:ascii="Verdana" w:eastAsia="Arial" w:hAnsi="Verdana" w:cs="Arial"/>
          <w:sz w:val="20"/>
        </w:rPr>
        <w:t>ür</w:t>
      </w:r>
      <w:r w:rsidRPr="006F22D5">
        <w:rPr>
          <w:rFonts w:ascii="Verdana" w:eastAsia="Arial" w:hAnsi="Verdana" w:cs="Arial"/>
          <w:spacing w:val="13"/>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arbe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w:t>
      </w:r>
      <w:r w:rsidRPr="006F22D5">
        <w:rPr>
          <w:rFonts w:ascii="Verdana" w:eastAsia="Arial" w:hAnsi="Verdana" w:cs="Arial"/>
          <w:spacing w:val="10"/>
          <w:sz w:val="20"/>
        </w:rPr>
        <w:t>v</w:t>
      </w:r>
      <w:r w:rsidRPr="006F22D5">
        <w:rPr>
          <w:rFonts w:ascii="Verdana" w:eastAsia="Arial" w:hAnsi="Verdana" w:cs="Arial"/>
          <w:sz w:val="20"/>
        </w:rPr>
        <w:t>ert</w:t>
      </w:r>
      <w:r w:rsidRPr="006F22D5">
        <w:rPr>
          <w:rFonts w:ascii="Verdana" w:eastAsia="Arial" w:hAnsi="Verdana" w:cs="Arial"/>
          <w:spacing w:val="1"/>
          <w:sz w:val="20"/>
        </w:rPr>
        <w:t>r</w:t>
      </w:r>
      <w:r w:rsidRPr="006F22D5">
        <w:rPr>
          <w:rFonts w:ascii="Verdana" w:eastAsia="Arial" w:hAnsi="Verdana" w:cs="Arial"/>
          <w:sz w:val="20"/>
        </w:rPr>
        <w:t>et</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z w:val="20"/>
        </w:rPr>
        <w:t>n erl</w:t>
      </w:r>
      <w:r w:rsidRPr="006F22D5">
        <w:rPr>
          <w:rFonts w:ascii="Verdana" w:eastAsia="Arial" w:hAnsi="Verdana" w:cs="Arial"/>
          <w:spacing w:val="-1"/>
          <w:sz w:val="20"/>
        </w:rPr>
        <w:t>a</w:t>
      </w:r>
      <w:r w:rsidRPr="006F22D5">
        <w:rPr>
          <w:rFonts w:ascii="Verdana" w:eastAsia="Arial" w:hAnsi="Verdana" w:cs="Arial"/>
          <w:spacing w:val="1"/>
          <w:sz w:val="20"/>
        </w:rPr>
        <w:t>ss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w:t>
      </w:r>
    </w:p>
    <w:p w:rsidR="001842D2" w:rsidRPr="001842D2" w:rsidRDefault="001842D2" w:rsidP="00BC2F8A">
      <w:pPr>
        <w:ind w:right="-2"/>
        <w:jc w:val="both"/>
        <w:rPr>
          <w:rFonts w:ascii="Verdana" w:hAnsi="Verdana"/>
          <w:sz w:val="22"/>
          <w:szCs w:val="22"/>
        </w:rPr>
      </w:pPr>
    </w:p>
    <w:p w:rsidR="00533776" w:rsidRPr="00533776" w:rsidRDefault="00533776" w:rsidP="00BC2F8A">
      <w:pPr>
        <w:ind w:left="284" w:right="-2" w:hanging="284"/>
        <w:jc w:val="both"/>
        <w:rPr>
          <w:rFonts w:ascii="Verdana" w:hAnsi="Verdana"/>
          <w:b/>
          <w:bCs/>
          <w:sz w:val="20"/>
        </w:rPr>
      </w:pPr>
      <w:r w:rsidRPr="00533776">
        <w:rPr>
          <w:rFonts w:ascii="Verdana" w:hAnsi="Verdana"/>
          <w:b/>
          <w:bCs/>
          <w:sz w:val="20"/>
        </w:rPr>
        <w:t xml:space="preserve">§ 1 </w:t>
      </w:r>
      <w:bookmarkStart w:id="12" w:name="Geltungsbereich"/>
      <w:r w:rsidRPr="00533776">
        <w:rPr>
          <w:rFonts w:ascii="Verdana" w:hAnsi="Verdana"/>
          <w:b/>
          <w:bCs/>
          <w:sz w:val="20"/>
        </w:rPr>
        <w:t>Geltungsbereich</w:t>
      </w:r>
      <w:bookmarkEnd w:id="12"/>
      <w:r w:rsidRPr="00533776">
        <w:rPr>
          <w:rFonts w:ascii="Verdana" w:hAnsi="Verdana"/>
          <w:b/>
          <w:bCs/>
          <w:sz w:val="20"/>
        </w:rPr>
        <w:t xml:space="preserve"> </w:t>
      </w:r>
    </w:p>
    <w:p w:rsidR="00533776" w:rsidRPr="00533776" w:rsidRDefault="00533776" w:rsidP="00BC2F8A">
      <w:pPr>
        <w:ind w:left="708" w:right="-2" w:hanging="708"/>
        <w:jc w:val="both"/>
        <w:rPr>
          <w:rFonts w:ascii="Verdana" w:hAnsi="Verdana"/>
          <w:sz w:val="20"/>
        </w:rPr>
      </w:pPr>
      <w:r>
        <w:rPr>
          <w:rFonts w:ascii="Verdana" w:hAnsi="Verdana"/>
          <w:sz w:val="20"/>
        </w:rPr>
        <w:t>(1)</w:t>
      </w:r>
      <w:r>
        <w:rPr>
          <w:rFonts w:ascii="Verdana" w:hAnsi="Verdana"/>
          <w:sz w:val="20"/>
        </w:rPr>
        <w:tab/>
        <w:t>D</w:t>
      </w:r>
      <w:r w:rsidRPr="00533776">
        <w:rPr>
          <w:rFonts w:ascii="Verdana" w:hAnsi="Verdana"/>
          <w:sz w:val="20"/>
        </w:rPr>
        <w:t xml:space="preserve">iese Mitarbeitervertretungsordnung gilt für die Dienststellen, Einrichtungen und sonstigen selbständig geführten Stellen – nachfolgend als Einrichtung(en) bezeichnet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der Erzdiözese,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der Kirchengemeinden und Kirchenstiftungen,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der Verbände von Kirchengemeinden, </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der Diözesancaritasverbände und deren Gliederungen, soweit sie öffentliche juristische Personen des kanonischen Rechts sind, </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der sonstigen dem Diözesanbischof unterstellten öffentlichen juristischen Personen des kanonischen Rechts, </w:t>
      </w:r>
    </w:p>
    <w:p w:rsidR="00FF2433" w:rsidRDefault="00533776" w:rsidP="00BC2F8A">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der sonstigen kirchlichen Rechtsträger, unbeschadet ihrer Rechtsform, die der bischöflichen Gesetzgebungsgewalt unterliegen.</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 </w:t>
      </w:r>
    </w:p>
    <w:p w:rsidR="00533776" w:rsidRDefault="00533776" w:rsidP="00BC2F8A">
      <w:pPr>
        <w:ind w:left="708"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Diese Mitarbeitervertretungsordnung ist auch anzuwenden bei den kirchlichen Rechtsträgern, die nicht der bischöflichen Gesetzgebungsgewalt unterliegen, wenn sie die Grundordnung des kirchlichen Dienstes im Rahmen kirchlicher Arbeits</w:t>
      </w:r>
      <w:r w:rsidR="00B022A7">
        <w:rPr>
          <w:rFonts w:ascii="Verdana" w:hAnsi="Verdana"/>
          <w:sz w:val="20"/>
        </w:rPr>
        <w:t>-</w:t>
      </w:r>
      <w:r w:rsidRPr="00533776">
        <w:rPr>
          <w:rFonts w:ascii="Verdana" w:hAnsi="Verdana"/>
          <w:sz w:val="20"/>
        </w:rPr>
        <w:t xml:space="preserve">verhältnisse durch Übernahme in ihr Statut verbindlich übernommen haben. </w:t>
      </w:r>
      <w:r w:rsidRPr="00533776">
        <w:rPr>
          <w:rFonts w:ascii="Verdana" w:hAnsi="Verdana"/>
          <w:sz w:val="20"/>
          <w:vertAlign w:val="superscript"/>
        </w:rPr>
        <w:t>2</w:t>
      </w:r>
      <w:r w:rsidRPr="00533776">
        <w:rPr>
          <w:rFonts w:ascii="Verdana" w:hAnsi="Verdana"/>
          <w:sz w:val="20"/>
        </w:rPr>
        <w:t>Sofern ein kirchlicher Rechtsträger in der Rechtsform einer Körperschaft des öffentlichen Rechts über kein Statut verfügt, ist eine notarielle Erklärung der Grundordnungs</w:t>
      </w:r>
      <w:r w:rsidR="00B022A7">
        <w:rPr>
          <w:rFonts w:ascii="Verdana" w:hAnsi="Verdana"/>
          <w:sz w:val="20"/>
        </w:rPr>
        <w:t>-</w:t>
      </w:r>
      <w:r w:rsidRPr="00533776">
        <w:rPr>
          <w:rFonts w:ascii="Verdana" w:hAnsi="Verdana"/>
          <w:sz w:val="20"/>
        </w:rPr>
        <w:t xml:space="preserve">übernahme und anschließende Veröffentlichung dieser Erklärung ausreichend. </w:t>
      </w:r>
      <w:r w:rsidRPr="00533776">
        <w:rPr>
          <w:rFonts w:ascii="Verdana" w:hAnsi="Verdana"/>
          <w:sz w:val="20"/>
          <w:vertAlign w:val="superscript"/>
        </w:rPr>
        <w:t>3</w:t>
      </w:r>
      <w:r w:rsidRPr="00533776">
        <w:rPr>
          <w:rFonts w:ascii="Verdana" w:hAnsi="Verdana"/>
          <w:sz w:val="20"/>
        </w:rPr>
        <w:t>Wenn sie dieser Verpflichtung nicht nachkommen, haben sie im Hinblick auf die arbeitsrechtlichen Beziehungen nicht am Selbstbestimmungsrecht der Kirche gemäß Artikel 140 GG i.V.m. Artikel 137 Abs. 3 WRV teil.</w:t>
      </w:r>
    </w:p>
    <w:p w:rsidR="00FF2433" w:rsidRPr="00533776" w:rsidRDefault="00FF2433" w:rsidP="00BC2F8A">
      <w:pPr>
        <w:ind w:left="708" w:right="-2" w:hanging="708"/>
        <w:jc w:val="both"/>
        <w:rPr>
          <w:rFonts w:ascii="Verdana" w:hAnsi="Verdana"/>
          <w:sz w:val="20"/>
        </w:rPr>
      </w:pPr>
    </w:p>
    <w:p w:rsidR="00533776" w:rsidRDefault="00533776" w:rsidP="00BC2F8A">
      <w:pPr>
        <w:ind w:left="708" w:right="-2" w:hanging="708"/>
        <w:jc w:val="both"/>
        <w:rPr>
          <w:rFonts w:ascii="Verdana" w:hAnsi="Verdana"/>
          <w:sz w:val="20"/>
        </w:rPr>
      </w:pPr>
      <w:r w:rsidRPr="00533776">
        <w:rPr>
          <w:rFonts w:ascii="Verdana" w:hAnsi="Verdana"/>
          <w:sz w:val="20"/>
        </w:rPr>
        <w:t xml:space="preserve">(3) </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In den Fällen des Abs. 2 ist in allen Einrichtungen eines mehrdiözesanen oder überdiözesanen Rechtsträgers die Mitarbeitervertretungsordnung der (Erz-)</w:t>
      </w:r>
      <w:r w:rsidR="00855091">
        <w:rPr>
          <w:rFonts w:ascii="Verdana" w:hAnsi="Verdana"/>
          <w:sz w:val="20"/>
        </w:rPr>
        <w:t xml:space="preserve"> </w:t>
      </w:r>
      <w:r w:rsidRPr="00533776">
        <w:rPr>
          <w:rFonts w:ascii="Verdana" w:hAnsi="Verdana"/>
          <w:sz w:val="20"/>
        </w:rPr>
        <w:t xml:space="preserve">Diözese anzuwenden, in der sich der Sitz der Hauptniederlassung (Hauptsitz) befindet. </w:t>
      </w:r>
      <w:r w:rsidRPr="00533776">
        <w:rPr>
          <w:rFonts w:ascii="Verdana" w:hAnsi="Verdana"/>
          <w:sz w:val="20"/>
          <w:vertAlign w:val="superscript"/>
        </w:rPr>
        <w:t>2</w:t>
      </w:r>
      <w:r w:rsidRPr="00533776">
        <w:rPr>
          <w:rFonts w:ascii="Verdana" w:hAnsi="Verdana"/>
          <w:sz w:val="20"/>
        </w:rPr>
        <w:t>Abweichend von Satz 1 kann auf Antrag eines mehrdiözesan oder über</w:t>
      </w:r>
      <w:r w:rsidR="00192970">
        <w:rPr>
          <w:rFonts w:ascii="Verdana" w:hAnsi="Verdana"/>
          <w:sz w:val="20"/>
        </w:rPr>
        <w:t>-</w:t>
      </w:r>
      <w:r w:rsidRPr="00533776">
        <w:rPr>
          <w:rFonts w:ascii="Verdana" w:hAnsi="Verdana"/>
          <w:sz w:val="20"/>
        </w:rPr>
        <w:t>diözesan tätigen Rechtsträgers der Diözesanbischof des Hauptsitzes im Ein</w:t>
      </w:r>
      <w:r w:rsidR="00192970">
        <w:rPr>
          <w:rFonts w:ascii="Verdana" w:hAnsi="Verdana"/>
          <w:sz w:val="20"/>
        </w:rPr>
        <w:t>-</w:t>
      </w:r>
      <w:r w:rsidRPr="00533776">
        <w:rPr>
          <w:rFonts w:ascii="Verdana" w:hAnsi="Verdana"/>
          <w:sz w:val="20"/>
        </w:rPr>
        <w:t>vernehmen mit den anderen Diözesanbischöfen, in deren (Erz-) Diözese der Rechts</w:t>
      </w:r>
      <w:r w:rsidR="00192970">
        <w:rPr>
          <w:rFonts w:ascii="Verdana" w:hAnsi="Verdana"/>
          <w:sz w:val="20"/>
        </w:rPr>
        <w:t>-</w:t>
      </w:r>
      <w:r w:rsidRPr="00533776">
        <w:rPr>
          <w:rFonts w:ascii="Verdana" w:hAnsi="Verdana"/>
          <w:sz w:val="20"/>
        </w:rPr>
        <w:t>träger tätig ist, bestimmen, dass in den Einrichtungen des Rechtsträgers die Mitarbeitervertretungsordnung der (Erz-) Diözese angewandt wird, in der die jeweilige Einrichtung ihren Sitz hat, oder eine Mitarbeitervertretungsordnung eigens für den Rechtsträge</w:t>
      </w:r>
    </w:p>
    <w:p w:rsidR="00954850" w:rsidRDefault="00954850" w:rsidP="00BC2F8A">
      <w:pPr>
        <w:ind w:left="708" w:right="423" w:hanging="708"/>
        <w:jc w:val="both"/>
        <w:rPr>
          <w:rFonts w:ascii="Verdana" w:hAnsi="Verdana"/>
          <w:sz w:val="20"/>
        </w:rPr>
      </w:pPr>
    </w:p>
    <w:p w:rsidR="00954850" w:rsidRDefault="00954850" w:rsidP="00533776">
      <w:pPr>
        <w:ind w:left="708" w:hanging="708"/>
        <w:rPr>
          <w:rFonts w:ascii="Verdana" w:hAnsi="Verdana"/>
          <w:sz w:val="20"/>
        </w:rPr>
      </w:pPr>
    </w:p>
    <w:p w:rsidR="00533776" w:rsidRDefault="00533776" w:rsidP="00533776">
      <w:pPr>
        <w:ind w:left="284" w:hanging="284"/>
        <w:rPr>
          <w:rFonts w:ascii="Verdana" w:hAnsi="Verdana"/>
          <w:sz w:val="20"/>
        </w:rPr>
      </w:pPr>
    </w:p>
    <w:p w:rsidR="00533776" w:rsidRPr="00F13C45" w:rsidRDefault="00533776" w:rsidP="00C33A9B">
      <w:pPr>
        <w:pBdr>
          <w:left w:val="single" w:sz="4" w:space="4" w:color="auto"/>
        </w:pBdr>
        <w:ind w:left="1700" w:hanging="284"/>
        <w:jc w:val="both"/>
        <w:rPr>
          <w:rFonts w:ascii="Verdana" w:hAnsi="Verdana"/>
          <w:b/>
          <w:sz w:val="20"/>
        </w:rPr>
      </w:pPr>
      <w:r w:rsidRPr="00F13C45">
        <w:rPr>
          <w:rFonts w:ascii="Verdana" w:hAnsi="Verdana"/>
          <w:b/>
          <w:sz w:val="20"/>
        </w:rPr>
        <w:t>1. Zu § 1 a Abs. 2 (Ausführungsbestimmungen MAV-Schulen)</w:t>
      </w:r>
    </w:p>
    <w:p w:rsidR="00533776" w:rsidRPr="00F13C45"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a) Die freien katholischen Schulen in der Trägerschaft des Erzbistums Berlin gelten als eine Einrichtung im Sinne der MAVO. Die Mitarbeiterinnen und Mitarbeiter in den Schulen bilden daher eine eigene Mitarbeitervertretung. </w:t>
      </w:r>
    </w:p>
    <w:p w:rsidR="00533776"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b) Die Lehrkräfte für katholische Religionslehre, soweit sie nicht ausschließlich an freien katholischen Schulen in der Trägerschaft des Erzbistums Berlin tätig sind, bilden eine eigene Mitarbeitervertretung. </w:t>
      </w:r>
    </w:p>
    <w:p w:rsidR="00533776"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c) Die Katholische Hochschule für Sozialwesen Berlin (KHSB) gilt im Sinne der MAVO als eine Einrichtung. § 52 MAVO ist zu beachten. Die studentischen Beschäftigten der KHSB sind Mitarbeiter der Einrichtung und bilden auf Grund ihrer spezifischen temporären Bindung an den kirchlichen Dienst in dieser Einrichtung eine eigene kollektivrechtliche Interessenvertretung. Für sie gilt eine eigene Ordnung. </w:t>
      </w:r>
    </w:p>
    <w:p w:rsidR="00FA7651" w:rsidRPr="00533776" w:rsidRDefault="00FA7651" w:rsidP="00C33A9B">
      <w:pPr>
        <w:ind w:left="1700" w:hanging="284"/>
        <w:jc w:val="both"/>
        <w:rPr>
          <w:rFonts w:ascii="Verdana" w:hAnsi="Verdana"/>
          <w:sz w:val="20"/>
        </w:rPr>
      </w:pPr>
    </w:p>
    <w:p w:rsidR="00533776" w:rsidRPr="00533776" w:rsidRDefault="00533776" w:rsidP="00C33A9B">
      <w:pPr>
        <w:jc w:val="both"/>
        <w:rPr>
          <w:rFonts w:ascii="Verdana" w:hAnsi="Verdana"/>
          <w:b/>
          <w:bCs/>
          <w:sz w:val="20"/>
        </w:rPr>
      </w:pPr>
    </w:p>
    <w:p w:rsidR="00533776" w:rsidRPr="00533776" w:rsidRDefault="00533776" w:rsidP="00C33A9B">
      <w:pPr>
        <w:jc w:val="both"/>
        <w:rPr>
          <w:rFonts w:ascii="Verdana" w:hAnsi="Verdana"/>
          <w:b/>
          <w:bCs/>
          <w:sz w:val="20"/>
        </w:rPr>
      </w:pPr>
      <w:r w:rsidRPr="00533776">
        <w:rPr>
          <w:rFonts w:ascii="Verdana" w:hAnsi="Verdana"/>
          <w:b/>
          <w:bCs/>
          <w:sz w:val="20"/>
        </w:rPr>
        <w:t xml:space="preserve">§ 1 a Bildung von Mitarbeitervertretungen </w:t>
      </w:r>
    </w:p>
    <w:p w:rsidR="00FF2433" w:rsidRPr="00FF2433" w:rsidRDefault="00533776" w:rsidP="00C33A9B">
      <w:pPr>
        <w:pStyle w:val="Listenabsatz"/>
        <w:numPr>
          <w:ilvl w:val="1"/>
          <w:numId w:val="15"/>
        </w:numPr>
        <w:ind w:left="708" w:hanging="708"/>
        <w:jc w:val="both"/>
        <w:rPr>
          <w:rFonts w:ascii="Verdana" w:hAnsi="Verdana"/>
          <w:b/>
          <w:bCs/>
          <w:sz w:val="20"/>
        </w:rPr>
      </w:pPr>
      <w:r w:rsidRPr="00FF2433">
        <w:rPr>
          <w:rFonts w:ascii="Verdana" w:hAnsi="Verdana"/>
          <w:sz w:val="20"/>
        </w:rPr>
        <w:t>In den Einrichtungen der in § 1 genannten kirchlichen Rechtsträger sind Mit</w:t>
      </w:r>
      <w:r w:rsidR="00D059B9">
        <w:rPr>
          <w:rFonts w:ascii="Verdana" w:hAnsi="Verdana"/>
          <w:sz w:val="20"/>
        </w:rPr>
        <w:softHyphen/>
      </w:r>
      <w:r w:rsidRPr="00FF2433">
        <w:rPr>
          <w:rFonts w:ascii="Verdana" w:hAnsi="Verdana"/>
          <w:sz w:val="20"/>
        </w:rPr>
        <w:t>ar</w:t>
      </w:r>
      <w:r w:rsidR="00192970">
        <w:rPr>
          <w:rFonts w:ascii="Verdana" w:hAnsi="Verdana"/>
          <w:sz w:val="20"/>
        </w:rPr>
        <w:t>be</w:t>
      </w:r>
      <w:r w:rsidR="00673F9A">
        <w:rPr>
          <w:rFonts w:ascii="Verdana" w:hAnsi="Verdana"/>
          <w:sz w:val="20"/>
        </w:rPr>
        <w:t>i</w:t>
      </w:r>
      <w:r w:rsidR="00192970">
        <w:rPr>
          <w:rFonts w:ascii="Verdana" w:hAnsi="Verdana"/>
          <w:sz w:val="20"/>
        </w:rPr>
        <w:t>t</w:t>
      </w:r>
      <w:r w:rsidRPr="00FF2433">
        <w:rPr>
          <w:rFonts w:ascii="Verdana" w:hAnsi="Verdana"/>
          <w:sz w:val="20"/>
        </w:rPr>
        <w:t>er</w:t>
      </w:r>
      <w:r w:rsidR="00673F9A">
        <w:rPr>
          <w:rFonts w:ascii="Verdana" w:hAnsi="Verdana"/>
          <w:sz w:val="20"/>
        </w:rPr>
        <w:t>-</w:t>
      </w:r>
      <w:r w:rsidRPr="00FF2433">
        <w:rPr>
          <w:rFonts w:ascii="Verdana" w:hAnsi="Verdana"/>
          <w:sz w:val="20"/>
        </w:rPr>
        <w:t>vertretungen nach Maßgabe der folgenden Vorschriften zu bilden.</w:t>
      </w:r>
      <w:r w:rsidR="00FF2433">
        <w:rPr>
          <w:rFonts w:ascii="Verdana" w:hAnsi="Verdana"/>
          <w:sz w:val="20"/>
        </w:rPr>
        <w:t xml:space="preserve"> </w:t>
      </w:r>
    </w:p>
    <w:p w:rsidR="00FF2433" w:rsidRPr="00FF2433" w:rsidRDefault="00FF2433" w:rsidP="00C33A9B">
      <w:pPr>
        <w:pStyle w:val="Listenabsatz"/>
        <w:ind w:left="708"/>
        <w:jc w:val="both"/>
        <w:rPr>
          <w:rFonts w:ascii="Verdana" w:hAnsi="Verdana"/>
          <w:b/>
          <w:bCs/>
          <w:sz w:val="20"/>
        </w:rPr>
      </w:pPr>
    </w:p>
    <w:p w:rsidR="00533776" w:rsidRPr="00FF2433" w:rsidRDefault="00533776" w:rsidP="00C33A9B">
      <w:pPr>
        <w:pStyle w:val="Listenabsatz"/>
        <w:numPr>
          <w:ilvl w:val="1"/>
          <w:numId w:val="15"/>
        </w:numPr>
        <w:ind w:left="708" w:hanging="708"/>
        <w:jc w:val="both"/>
        <w:rPr>
          <w:rFonts w:ascii="Verdana" w:hAnsi="Verdana"/>
          <w:b/>
          <w:bCs/>
          <w:sz w:val="20"/>
        </w:rPr>
      </w:pPr>
      <w:r w:rsidRPr="00FF2433">
        <w:rPr>
          <w:rFonts w:ascii="Verdana" w:hAnsi="Verdana"/>
          <w:sz w:val="20"/>
          <w:vertAlign w:val="superscript"/>
        </w:rPr>
        <w:t>1</w:t>
      </w:r>
      <w:r w:rsidRPr="00FF2433">
        <w:rPr>
          <w:rFonts w:ascii="Verdana" w:hAnsi="Verdana"/>
          <w:sz w:val="20"/>
        </w:rPr>
        <w:t>Unbeschadet des Abs. 1 kann der Rechtsträger mit Zustimmung der be</w:t>
      </w:r>
      <w:r w:rsidR="00D059B9">
        <w:rPr>
          <w:rFonts w:ascii="Verdana" w:hAnsi="Verdana"/>
          <w:sz w:val="20"/>
        </w:rPr>
        <w:softHyphen/>
      </w:r>
      <w:r w:rsidRPr="00FF2433">
        <w:rPr>
          <w:rFonts w:ascii="Verdana" w:hAnsi="Verdana"/>
          <w:sz w:val="20"/>
        </w:rPr>
        <w:t xml:space="preserve">troffenen Mitarbeitervertretung regeln, was als Einrichtung gilt. </w:t>
      </w:r>
      <w:r w:rsidRPr="00FF2433">
        <w:rPr>
          <w:rFonts w:ascii="Verdana" w:hAnsi="Verdana"/>
          <w:sz w:val="20"/>
          <w:vertAlign w:val="superscript"/>
        </w:rPr>
        <w:t>2</w:t>
      </w:r>
      <w:r w:rsidRPr="00FF2433">
        <w:rPr>
          <w:rFonts w:ascii="Verdana" w:hAnsi="Verdana"/>
          <w:sz w:val="20"/>
        </w:rPr>
        <w:t>Sind mehrere Mitarbeitervertretungen betroffen, ist die Zustimmung der Mehrheit der be</w:t>
      </w:r>
      <w:r w:rsidR="00D059B9">
        <w:rPr>
          <w:rFonts w:ascii="Verdana" w:hAnsi="Verdana"/>
          <w:sz w:val="20"/>
        </w:rPr>
        <w:softHyphen/>
      </w:r>
      <w:r w:rsidRPr="00FF2433">
        <w:rPr>
          <w:rFonts w:ascii="Verdana" w:hAnsi="Verdana"/>
          <w:sz w:val="20"/>
        </w:rPr>
        <w:t xml:space="preserve">troffenen Mitarbeitervertretungen erforderlich. </w:t>
      </w:r>
    </w:p>
    <w:p w:rsidR="00533776" w:rsidRPr="00533776" w:rsidRDefault="00533776" w:rsidP="00C33A9B">
      <w:pPr>
        <w:jc w:val="both"/>
        <w:rPr>
          <w:rFonts w:ascii="Verdana" w:hAnsi="Verdana"/>
          <w:b/>
          <w:bCs/>
          <w:sz w:val="20"/>
        </w:rPr>
      </w:pPr>
      <w:r w:rsidRPr="00533776">
        <w:rPr>
          <w:rFonts w:ascii="Verdana" w:hAnsi="Verdana"/>
          <w:b/>
          <w:bCs/>
          <w:sz w:val="20"/>
        </w:rPr>
        <w:t>§ 1 b Gemeinsame Mitarbeitervertretung</w:t>
      </w:r>
    </w:p>
    <w:p w:rsidR="00FF2433" w:rsidRDefault="00533776" w:rsidP="00C33A9B">
      <w:pPr>
        <w:pStyle w:val="Listenabsatz"/>
        <w:numPr>
          <w:ilvl w:val="0"/>
          <w:numId w:val="24"/>
        </w:numPr>
        <w:ind w:left="708"/>
        <w:jc w:val="both"/>
        <w:rPr>
          <w:rFonts w:ascii="Verdana" w:hAnsi="Verdana"/>
          <w:sz w:val="20"/>
        </w:rPr>
      </w:pPr>
      <w:r w:rsidRPr="00FF2433">
        <w:rPr>
          <w:rFonts w:ascii="Verdana" w:hAnsi="Verdana"/>
          <w:sz w:val="20"/>
          <w:vertAlign w:val="superscript"/>
        </w:rPr>
        <w:t>1</w:t>
      </w:r>
      <w:r w:rsidRPr="00FF2433">
        <w:rPr>
          <w:rFonts w:ascii="Verdana" w:hAnsi="Verdana"/>
          <w:sz w:val="20"/>
        </w:rPr>
        <w:t>Die Mitarbeitervertretungen und Dienstgeber mehrerer Einrichtungen ver</w:t>
      </w:r>
      <w:r w:rsidR="00D059B9">
        <w:rPr>
          <w:rFonts w:ascii="Verdana" w:hAnsi="Verdana"/>
          <w:sz w:val="20"/>
        </w:rPr>
        <w:softHyphen/>
      </w:r>
      <w:r w:rsidRPr="00FF2433">
        <w:rPr>
          <w:rFonts w:ascii="Verdana" w:hAnsi="Verdana"/>
          <w:sz w:val="20"/>
        </w:rPr>
        <w:t>schiedener Rechtsträger können durch eine gemeinsame Dienstvereinbarung die Bildung einer gemeinsamen Mitarbeitervertretung vereinbaren, soweit dies der wirksamen und zweckmäßigen Interessenvertretung der Mitarbeite</w:t>
      </w:r>
      <w:r w:rsidR="00D059B9">
        <w:rPr>
          <w:rFonts w:ascii="Verdana" w:hAnsi="Verdana"/>
          <w:sz w:val="20"/>
        </w:rPr>
        <w:softHyphen/>
      </w:r>
      <w:r w:rsidRPr="00FF2433">
        <w:rPr>
          <w:rFonts w:ascii="Verdana" w:hAnsi="Verdana"/>
          <w:sz w:val="20"/>
        </w:rPr>
        <w:t xml:space="preserve">rinnen und Mitarbeiter dient. </w:t>
      </w:r>
      <w:r w:rsidRPr="00FF2433">
        <w:rPr>
          <w:rFonts w:ascii="Verdana" w:hAnsi="Verdana"/>
          <w:sz w:val="20"/>
          <w:vertAlign w:val="superscript"/>
        </w:rPr>
        <w:t>2</w:t>
      </w:r>
      <w:r w:rsidRPr="00FF2433">
        <w:rPr>
          <w:rFonts w:ascii="Verdana" w:hAnsi="Verdana"/>
          <w:sz w:val="20"/>
        </w:rPr>
        <w:t xml:space="preserve">Dienstgeber und Mitarbeitervertretungen können nach vorheriger Stellungnahme der betroffenen Mitarbeiterinnen und Mitarbeiter Einrichtungen einbeziehen, in denen Mitarbeitervertretungen nicht gebildet sind. </w:t>
      </w:r>
      <w:r w:rsidRPr="00FF2433">
        <w:rPr>
          <w:rFonts w:ascii="Verdana" w:hAnsi="Verdana"/>
          <w:sz w:val="20"/>
          <w:vertAlign w:val="superscript"/>
        </w:rPr>
        <w:t>3</w:t>
      </w:r>
      <w:r w:rsidRPr="00FF2433">
        <w:rPr>
          <w:rFonts w:ascii="Verdana" w:hAnsi="Verdana"/>
          <w:sz w:val="20"/>
        </w:rPr>
        <w:t>Die auf Grundlage dieser Dienstvereinbarung gewählte Mitar</w:t>
      </w:r>
      <w:r w:rsidR="00D059B9">
        <w:rPr>
          <w:rFonts w:ascii="Verdana" w:hAnsi="Verdana"/>
          <w:sz w:val="20"/>
        </w:rPr>
        <w:softHyphen/>
      </w:r>
      <w:r w:rsidRPr="00FF2433">
        <w:rPr>
          <w:rFonts w:ascii="Verdana" w:hAnsi="Verdana"/>
          <w:sz w:val="20"/>
        </w:rPr>
        <w:t xml:space="preserve">beitervertretung tritt an die Stelle der bisher bestehenden Mitarbeitervertretungen. </w:t>
      </w:r>
      <w:r w:rsidRPr="00FF2433">
        <w:rPr>
          <w:rFonts w:ascii="Verdana" w:hAnsi="Verdana"/>
          <w:sz w:val="20"/>
          <w:vertAlign w:val="superscript"/>
        </w:rPr>
        <w:t>4</w:t>
      </w:r>
      <w:r w:rsidRPr="00FF2433">
        <w:rPr>
          <w:rFonts w:ascii="Verdana" w:hAnsi="Verdana"/>
          <w:sz w:val="20"/>
        </w:rPr>
        <w:t xml:space="preserve">Sind in keiner </w:t>
      </w:r>
      <w:r w:rsidR="00673F9A">
        <w:rPr>
          <w:rFonts w:ascii="Verdana" w:hAnsi="Verdana"/>
          <w:sz w:val="20"/>
        </w:rPr>
        <w:t>der Einrichtungen Mit-arbeiterve</w:t>
      </w:r>
      <w:r w:rsidRPr="00FF2433">
        <w:rPr>
          <w:rFonts w:ascii="Verdana" w:hAnsi="Verdana"/>
          <w:sz w:val="20"/>
        </w:rPr>
        <w:t>tre</w:t>
      </w:r>
      <w:r w:rsidR="00D059B9">
        <w:rPr>
          <w:rFonts w:ascii="Verdana" w:hAnsi="Verdana"/>
          <w:sz w:val="20"/>
        </w:rPr>
        <w:softHyphen/>
      </w:r>
      <w:r w:rsidRPr="00FF2433">
        <w:rPr>
          <w:rFonts w:ascii="Verdana" w:hAnsi="Verdana"/>
          <w:sz w:val="20"/>
        </w:rPr>
        <w:t>tungen gebildet, so können die Rechtsträger nach vorheriger Stellungnahme der betroffenen Mitarbeiterinnen und Mitarbeiter die Bildung einer ge</w:t>
      </w:r>
      <w:r w:rsidR="00673F9A">
        <w:rPr>
          <w:rFonts w:ascii="Verdana" w:hAnsi="Verdana"/>
          <w:sz w:val="20"/>
        </w:rPr>
        <w:t>-</w:t>
      </w:r>
      <w:r w:rsidRPr="00FF2433">
        <w:rPr>
          <w:rFonts w:ascii="Verdana" w:hAnsi="Verdana"/>
          <w:sz w:val="20"/>
        </w:rPr>
        <w:t>meinsa</w:t>
      </w:r>
      <w:r w:rsidR="00D059B9">
        <w:rPr>
          <w:rFonts w:ascii="Verdana" w:hAnsi="Verdana"/>
          <w:sz w:val="20"/>
        </w:rPr>
        <w:softHyphen/>
      </w:r>
      <w:r w:rsidRPr="00FF2433">
        <w:rPr>
          <w:rFonts w:ascii="Verdana" w:hAnsi="Verdana"/>
          <w:sz w:val="20"/>
        </w:rPr>
        <w:t xml:space="preserve">men Mitarbeitervertretung vereinbaren, soweit die Gesamtheit der Einrichtungen die Voraussetzungen des § 6 Abs. 1 erfüllt. </w:t>
      </w:r>
    </w:p>
    <w:p w:rsidR="00E51014" w:rsidRDefault="00E51014" w:rsidP="00C33A9B">
      <w:pPr>
        <w:pStyle w:val="Listenabsatz"/>
        <w:ind w:left="708"/>
        <w:jc w:val="both"/>
        <w:rPr>
          <w:rFonts w:ascii="Verdana" w:hAnsi="Verdana"/>
          <w:sz w:val="20"/>
        </w:rPr>
      </w:pPr>
    </w:p>
    <w:p w:rsidR="00533776" w:rsidRPr="00FF2433" w:rsidRDefault="00533776" w:rsidP="00C33A9B">
      <w:pPr>
        <w:pStyle w:val="Listenabsatz"/>
        <w:numPr>
          <w:ilvl w:val="0"/>
          <w:numId w:val="24"/>
        </w:numPr>
        <w:ind w:left="708"/>
        <w:jc w:val="both"/>
        <w:rPr>
          <w:rFonts w:ascii="Verdana" w:hAnsi="Verdana"/>
          <w:sz w:val="20"/>
        </w:rPr>
      </w:pPr>
      <w:r w:rsidRPr="00FF2433">
        <w:rPr>
          <w:rFonts w:ascii="Verdana" w:hAnsi="Verdana"/>
          <w:sz w:val="20"/>
          <w:vertAlign w:val="superscript"/>
        </w:rPr>
        <w:t>1</w:t>
      </w:r>
      <w:r w:rsidRPr="00FF2433">
        <w:rPr>
          <w:rFonts w:ascii="Verdana" w:hAnsi="Verdana"/>
          <w:sz w:val="20"/>
        </w:rPr>
        <w:t xml:space="preserve">Die Dienstvereinbarung nach Abs. 1 Satz 1 und die Regelung nach Abs. 1 Satz 4 bedürfen der Genehmigung durch den Ordinarius. </w:t>
      </w:r>
      <w:r w:rsidRPr="00FF2433">
        <w:rPr>
          <w:rFonts w:ascii="Verdana" w:hAnsi="Verdana"/>
          <w:sz w:val="20"/>
          <w:vertAlign w:val="superscript"/>
        </w:rPr>
        <w:t>2</w:t>
      </w:r>
      <w:r w:rsidRPr="00FF2433">
        <w:rPr>
          <w:rFonts w:ascii="Verdana" w:hAnsi="Verdana"/>
          <w:sz w:val="20"/>
        </w:rPr>
        <w:t xml:space="preserve">Sie sind, soweit sie keine andere Regelung treffen, für die folgende Wahl und die Amtszeit der aus ihr hervorgehenden Mitarbeitervertretung wirksam. </w:t>
      </w:r>
      <w:r w:rsidRPr="00FF2433">
        <w:rPr>
          <w:rFonts w:ascii="Verdana" w:hAnsi="Verdana"/>
          <w:sz w:val="20"/>
          <w:vertAlign w:val="superscript"/>
        </w:rPr>
        <w:t>3</w:t>
      </w:r>
      <w:r w:rsidRPr="00FF2433">
        <w:rPr>
          <w:rFonts w:ascii="Verdana" w:hAnsi="Verdana"/>
          <w:sz w:val="20"/>
        </w:rPr>
        <w:t>Für die gemeinsa</w:t>
      </w:r>
      <w:r w:rsidR="00D059B9">
        <w:rPr>
          <w:rFonts w:ascii="Verdana" w:hAnsi="Verdana"/>
          <w:sz w:val="20"/>
        </w:rPr>
        <w:softHyphen/>
      </w:r>
      <w:r w:rsidRPr="00FF2433">
        <w:rPr>
          <w:rFonts w:ascii="Verdana" w:hAnsi="Verdana"/>
          <w:sz w:val="20"/>
        </w:rPr>
        <w:t xml:space="preserve">men Mitarbeitervertretungen gelten die Vorschriften dieser Ordnung nach Maßgabe des § 22 a. </w:t>
      </w:r>
    </w:p>
    <w:p w:rsidR="00E51014" w:rsidRDefault="00E51014" w:rsidP="00533776">
      <w:pPr>
        <w:ind w:right="459"/>
        <w:rPr>
          <w:rFonts w:ascii="Verdana" w:hAnsi="Verdana"/>
          <w:b/>
          <w:bCs/>
          <w:sz w:val="20"/>
        </w:rPr>
      </w:pPr>
    </w:p>
    <w:p w:rsidR="00E51014" w:rsidRPr="00533776" w:rsidRDefault="00E51014" w:rsidP="00533776">
      <w:pPr>
        <w:ind w:right="459"/>
        <w:rPr>
          <w:rFonts w:ascii="Verdana" w:hAnsi="Verdana"/>
          <w:b/>
          <w:bCs/>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2 Dienstgeber </w:t>
      </w:r>
    </w:p>
    <w:p w:rsidR="00E51014" w:rsidRDefault="00533776" w:rsidP="00F3747A">
      <w:pPr>
        <w:pStyle w:val="Listenabsatz"/>
        <w:numPr>
          <w:ilvl w:val="0"/>
          <w:numId w:val="25"/>
        </w:numPr>
        <w:ind w:left="708" w:right="-2"/>
        <w:jc w:val="both"/>
        <w:rPr>
          <w:rFonts w:ascii="Verdana" w:hAnsi="Verdana"/>
          <w:sz w:val="20"/>
        </w:rPr>
      </w:pPr>
      <w:r w:rsidRPr="00E51014">
        <w:rPr>
          <w:rFonts w:ascii="Verdana" w:hAnsi="Verdana"/>
          <w:sz w:val="20"/>
        </w:rPr>
        <w:t>Dienstgeber im Sinne dieser Ordnung ist der Rechtsträger der Einrichtung.</w:t>
      </w:r>
    </w:p>
    <w:p w:rsidR="00E51014" w:rsidRDefault="00E51014" w:rsidP="00F3747A">
      <w:pPr>
        <w:pStyle w:val="Listenabsatz"/>
        <w:ind w:left="708" w:right="-2"/>
        <w:jc w:val="both"/>
        <w:rPr>
          <w:rFonts w:ascii="Verdana" w:hAnsi="Verdana"/>
          <w:sz w:val="20"/>
        </w:rPr>
      </w:pPr>
    </w:p>
    <w:p w:rsidR="00533776" w:rsidRPr="00E51014" w:rsidRDefault="00533776" w:rsidP="00F3747A">
      <w:pPr>
        <w:pStyle w:val="Listenabsatz"/>
        <w:numPr>
          <w:ilvl w:val="0"/>
          <w:numId w:val="25"/>
        </w:numPr>
        <w:ind w:left="708"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Für den Dienstgeber handelt dessen vertretungsberechtigtes Organ oder die von ihm bestellte Leitung. </w:t>
      </w:r>
      <w:r w:rsidRPr="00E51014">
        <w:rPr>
          <w:rFonts w:ascii="Verdana" w:hAnsi="Verdana"/>
          <w:sz w:val="20"/>
          <w:vertAlign w:val="superscript"/>
        </w:rPr>
        <w:t>2</w:t>
      </w:r>
      <w:r w:rsidRPr="00E51014">
        <w:rPr>
          <w:rFonts w:ascii="Verdana" w:hAnsi="Verdana"/>
          <w:sz w:val="20"/>
        </w:rPr>
        <w:t>Der Dienstgeber kann eine Mitarbeiterin oder ei</w:t>
      </w:r>
      <w:r w:rsidR="00D059B9">
        <w:rPr>
          <w:rFonts w:ascii="Verdana" w:hAnsi="Verdana"/>
          <w:sz w:val="20"/>
        </w:rPr>
        <w:softHyphen/>
      </w:r>
      <w:r w:rsidRPr="00E51014">
        <w:rPr>
          <w:rFonts w:ascii="Verdana" w:hAnsi="Verdana"/>
          <w:sz w:val="20"/>
        </w:rPr>
        <w:t xml:space="preserve">nen Mitarbeiter in leitender Stellung schriftlich beauftragten, ihn zu vertreten. </w:t>
      </w:r>
    </w:p>
    <w:p w:rsidR="00956101" w:rsidRDefault="00956101" w:rsidP="00533776">
      <w:pPr>
        <w:ind w:right="459"/>
        <w:rPr>
          <w:rFonts w:ascii="Verdana" w:hAnsi="Verdana"/>
          <w:b/>
          <w:bCs/>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3 Mitarbeiterinnen und Mitarbeiter </w:t>
      </w:r>
    </w:p>
    <w:p w:rsidR="00533776" w:rsidRPr="00533776" w:rsidRDefault="00533776" w:rsidP="00F3747A">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Mitarbeiterinnen und Mitarbeiter im Sinne dieser Ordnung sind alle Personen, die bei einem Dienstgeber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aufgrund eines Dienst- oder Arbeitsverhältnisses,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als Ordensmitglied an einem Arbeitsplatz in einer Einrichtung der eigenen Gemeinschaft,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aufgrund eines Gestellungsvertrages oder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zu ihrer Ausbildung </w:t>
      </w:r>
    </w:p>
    <w:p w:rsidR="00533776" w:rsidRDefault="00533776" w:rsidP="00F3747A">
      <w:pPr>
        <w:ind w:right="-2" w:firstLine="708"/>
        <w:jc w:val="both"/>
        <w:rPr>
          <w:rFonts w:ascii="Verdana" w:hAnsi="Verdana"/>
          <w:sz w:val="20"/>
        </w:rPr>
      </w:pPr>
      <w:r w:rsidRPr="00533776">
        <w:rPr>
          <w:rFonts w:ascii="Verdana" w:hAnsi="Verdana"/>
          <w:sz w:val="20"/>
        </w:rPr>
        <w:t>tätig sind.</w:t>
      </w:r>
    </w:p>
    <w:p w:rsidR="00FA7651" w:rsidRPr="00533776" w:rsidRDefault="00FA7651" w:rsidP="00F3747A">
      <w:pPr>
        <w:ind w:right="-2" w:firstLine="708"/>
        <w:jc w:val="both"/>
        <w:rPr>
          <w:rFonts w:ascii="Verdana" w:hAnsi="Verdana"/>
          <w:sz w:val="20"/>
        </w:rPr>
      </w:pPr>
    </w:p>
    <w:p w:rsidR="00533776" w:rsidRDefault="00533776" w:rsidP="00F3747A">
      <w:pPr>
        <w:ind w:left="708" w:right="-2"/>
        <w:jc w:val="both"/>
        <w:rPr>
          <w:rFonts w:ascii="Verdana" w:hAnsi="Verdana"/>
          <w:sz w:val="20"/>
        </w:rPr>
      </w:pPr>
      <w:r w:rsidRPr="00533776">
        <w:rPr>
          <w:rFonts w:ascii="Verdana" w:hAnsi="Verdana"/>
          <w:sz w:val="20"/>
          <w:vertAlign w:val="superscript"/>
        </w:rPr>
        <w:t>2</w:t>
      </w:r>
      <w:r w:rsidRPr="00533776">
        <w:rPr>
          <w:rFonts w:ascii="Verdana" w:hAnsi="Verdana"/>
          <w:sz w:val="20"/>
        </w:rPr>
        <w:t xml:space="preserve">Personen, die dem Dienstgeber zur Arbeitsleistung überlassen werden im Sinne des Arbeitnehmerüberlassungsgesetzes, sind keine Mitarbeiterinnen und Mitarbeiter im Sinne dieser Ordnung. </w:t>
      </w:r>
    </w:p>
    <w:p w:rsidR="00FA7651" w:rsidRPr="00533776" w:rsidRDefault="00FA7651" w:rsidP="00F3747A">
      <w:pPr>
        <w:ind w:left="708" w:right="-2"/>
        <w:jc w:val="both"/>
        <w:rPr>
          <w:rFonts w:ascii="Verdana" w:hAnsi="Verdana"/>
          <w:sz w:val="20"/>
        </w:rPr>
      </w:pPr>
    </w:p>
    <w:p w:rsidR="00533776" w:rsidRPr="00533776" w:rsidRDefault="00533776" w:rsidP="00F3747A">
      <w:pPr>
        <w:ind w:right="-2"/>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Als Mitarbeiterinnen und Mitarbeiter gelten nicht:</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die Mitglieder eines Organs, das zur gesetzlichen Vertretung berufen ist,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Leiterinnen und Leiter von Einrichtungen im Sinne des § 1,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Mitarbeiterinnen und Mitarbeiter, die zur selbständigen Entscheidung über Einstellungen, Anstellungen oder Kündigungen befugt sind,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sonstige Mitarbeiterinnen und Mitarbeiter in leitender Stellung,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Geistliche, Ordensgeistliche und </w:t>
      </w:r>
      <w:r w:rsidRPr="00533776">
        <w:rPr>
          <w:rFonts w:ascii="Verdana" w:hAnsi="Verdana"/>
          <w:i/>
          <w:sz w:val="20"/>
        </w:rPr>
        <w:t>ständige Diakone im Hauptberuf</w:t>
      </w:r>
      <w:r w:rsidRPr="00533776">
        <w:rPr>
          <w:rFonts w:ascii="Verdana" w:hAnsi="Verdana"/>
          <w:sz w:val="20"/>
        </w:rPr>
        <w:t xml:space="preserve"> im Bereich des § 1 Abs. 1 Nrn. 1 bis 3,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 xml:space="preserve">Personen, deren Beschäftigung oder Ausbildung überwiegend ihrer Heilung, Wiedereingewöhnung, beruflichen und sozialen Rehabilitation oder Erziehung dient. </w:t>
      </w:r>
    </w:p>
    <w:p w:rsidR="00533776" w:rsidRDefault="00533776" w:rsidP="00F3747A">
      <w:pPr>
        <w:ind w:left="1416" w:right="-2" w:hanging="708"/>
        <w:jc w:val="both"/>
        <w:rPr>
          <w:rFonts w:ascii="Verdana" w:hAnsi="Verdana"/>
          <w:sz w:val="20"/>
        </w:rPr>
      </w:pPr>
      <w:r w:rsidRPr="00533776">
        <w:rPr>
          <w:rFonts w:ascii="Verdana" w:hAnsi="Verdana"/>
          <w:sz w:val="20"/>
        </w:rPr>
        <w:t xml:space="preserve">7. </w:t>
      </w:r>
      <w:r w:rsidRPr="00533776">
        <w:rPr>
          <w:rFonts w:ascii="Verdana" w:hAnsi="Verdana"/>
          <w:sz w:val="20"/>
        </w:rPr>
        <w:tab/>
        <w:t>Schulleiterinnen und Schulleiter sowie ihre Stellvertreterinnen und Stell</w:t>
      </w:r>
      <w:r w:rsidR="00AE7B88">
        <w:rPr>
          <w:rFonts w:ascii="Verdana" w:hAnsi="Verdana"/>
          <w:sz w:val="20"/>
        </w:rPr>
        <w:t>-</w:t>
      </w:r>
      <w:r w:rsidRPr="00533776">
        <w:rPr>
          <w:rFonts w:ascii="Verdana" w:hAnsi="Verdana"/>
          <w:sz w:val="20"/>
        </w:rPr>
        <w:t>vertreter der katholischen Schulen in Trägerschaft des Erzbistums Berlin</w:t>
      </w:r>
      <w:r w:rsidRPr="00533776">
        <w:rPr>
          <w:rFonts w:ascii="Verdana" w:hAnsi="Verdana"/>
          <w:sz w:val="20"/>
          <w:vertAlign w:val="superscript"/>
        </w:rPr>
        <w:footnoteReference w:id="1"/>
      </w:r>
      <w:r w:rsidRPr="00533776">
        <w:rPr>
          <w:rFonts w:ascii="Verdana" w:hAnsi="Verdana"/>
          <w:sz w:val="20"/>
        </w:rPr>
        <w:t>.</w:t>
      </w:r>
    </w:p>
    <w:p w:rsidR="00855091" w:rsidRPr="00533776" w:rsidRDefault="00855091" w:rsidP="00F3747A">
      <w:pPr>
        <w:ind w:left="1416" w:right="-2" w:hanging="708"/>
        <w:jc w:val="both"/>
        <w:rPr>
          <w:rFonts w:ascii="Verdana" w:hAnsi="Verdana"/>
          <w:sz w:val="20"/>
        </w:rPr>
      </w:pPr>
    </w:p>
    <w:p w:rsidR="00533776" w:rsidRPr="00533776" w:rsidRDefault="00533776" w:rsidP="00F3747A">
      <w:pPr>
        <w:ind w:left="708" w:right="-2"/>
        <w:jc w:val="both"/>
        <w:rPr>
          <w:rFonts w:ascii="Verdana" w:hAnsi="Verdana"/>
          <w:sz w:val="20"/>
        </w:rPr>
      </w:pPr>
      <w:r w:rsidRPr="00533776">
        <w:rPr>
          <w:rFonts w:ascii="Verdana" w:hAnsi="Verdana"/>
          <w:sz w:val="20"/>
          <w:vertAlign w:val="superscript"/>
        </w:rPr>
        <w:t>2</w:t>
      </w:r>
      <w:r w:rsidRPr="00533776">
        <w:rPr>
          <w:rFonts w:ascii="Verdana" w:hAnsi="Verdana"/>
          <w:sz w:val="20"/>
        </w:rPr>
        <w:t xml:space="preserve">Die Entscheidung des Dienstgebers zu den Nrn. 3 und 4 bedarf der Beteiligung der Mitarbeitervertretung gemäß § 29 Abs. 1 Nr. 18. </w:t>
      </w:r>
      <w:r w:rsidRPr="00533776">
        <w:rPr>
          <w:rFonts w:ascii="Verdana" w:hAnsi="Verdana"/>
          <w:sz w:val="20"/>
          <w:vertAlign w:val="superscript"/>
        </w:rPr>
        <w:t>3</w:t>
      </w:r>
      <w:r w:rsidRPr="00533776">
        <w:rPr>
          <w:rFonts w:ascii="Verdana" w:hAnsi="Verdana"/>
          <w:sz w:val="20"/>
        </w:rPr>
        <w:t xml:space="preserve">Die Entscheidung bedarf bei den in § 1 Abs. 1 genannten Rechtsträgern der Genehmigung des Ordinarius. </w:t>
      </w:r>
      <w:r w:rsidRPr="00533776">
        <w:rPr>
          <w:rFonts w:ascii="Verdana" w:hAnsi="Verdana"/>
          <w:sz w:val="20"/>
          <w:vertAlign w:val="superscript"/>
        </w:rPr>
        <w:t>4</w:t>
      </w:r>
      <w:r w:rsidRPr="00533776">
        <w:rPr>
          <w:rFonts w:ascii="Verdana" w:hAnsi="Verdana"/>
          <w:sz w:val="20"/>
        </w:rPr>
        <w:t>Die Ent</w:t>
      </w:r>
      <w:r w:rsidR="00673F9A">
        <w:rPr>
          <w:rFonts w:ascii="Verdana" w:hAnsi="Verdana"/>
          <w:sz w:val="20"/>
        </w:rPr>
        <w:t>-</w:t>
      </w:r>
      <w:r w:rsidRPr="00533776">
        <w:rPr>
          <w:rFonts w:ascii="Verdana" w:hAnsi="Verdana"/>
          <w:sz w:val="20"/>
        </w:rPr>
        <w:t xml:space="preserve">scheidung ist der Mitarbeitervertretung schriftlich mitzuteilen. </w:t>
      </w:r>
    </w:p>
    <w:p w:rsidR="00533776" w:rsidRPr="00533776" w:rsidRDefault="00533776" w:rsidP="00F3747A">
      <w:pPr>
        <w:ind w:right="-2"/>
        <w:jc w:val="both"/>
        <w:rPr>
          <w:rFonts w:ascii="Verdana" w:hAnsi="Verdana"/>
          <w:sz w:val="20"/>
        </w:rPr>
      </w:pPr>
    </w:p>
    <w:p w:rsidR="00533776" w:rsidRPr="00533776" w:rsidRDefault="00533776" w:rsidP="00F3747A">
      <w:pPr>
        <w:ind w:left="710" w:right="-2" w:hanging="710"/>
        <w:jc w:val="both"/>
        <w:rPr>
          <w:rFonts w:ascii="Verdana" w:hAnsi="Verdana"/>
          <w:sz w:val="20"/>
        </w:rPr>
      </w:pPr>
      <w:r w:rsidRPr="00533776">
        <w:rPr>
          <w:rFonts w:ascii="Verdana" w:hAnsi="Verdana"/>
          <w:sz w:val="20"/>
        </w:rPr>
        <w:t>(3)</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besondere Stellung der Geistlichen gegenüber dem Diözesanbischof und die der Ordensleute gegenüber den Ordensoberen werden durch diese Ordnung nicht berührt. </w:t>
      </w:r>
      <w:r w:rsidRPr="00533776">
        <w:rPr>
          <w:rFonts w:ascii="Verdana" w:hAnsi="Verdana"/>
          <w:sz w:val="20"/>
          <w:vertAlign w:val="superscript"/>
        </w:rPr>
        <w:t>2</w:t>
      </w:r>
      <w:r w:rsidRPr="00533776">
        <w:rPr>
          <w:rFonts w:ascii="Verdana" w:hAnsi="Verdana"/>
          <w:sz w:val="20"/>
        </w:rPr>
        <w:t xml:space="preserve">Eine Mitwirkung in den persönlichen Angelegenheiten findet nicht statt. </w:t>
      </w:r>
    </w:p>
    <w:p w:rsidR="00533776" w:rsidRPr="00533776" w:rsidRDefault="00533776" w:rsidP="00F3747A">
      <w:pPr>
        <w:ind w:right="-2"/>
        <w:jc w:val="both"/>
        <w:rPr>
          <w:rFonts w:ascii="Verdana" w:hAnsi="Verdana"/>
          <w:b/>
          <w:bCs/>
          <w:sz w:val="20"/>
        </w:rPr>
      </w:pPr>
    </w:p>
    <w:p w:rsidR="00533776" w:rsidRPr="00533776" w:rsidRDefault="00533776" w:rsidP="00F3747A">
      <w:pPr>
        <w:ind w:right="-2"/>
        <w:jc w:val="both"/>
        <w:rPr>
          <w:rFonts w:ascii="Verdana" w:hAnsi="Verdana"/>
          <w:sz w:val="20"/>
        </w:rPr>
      </w:pPr>
      <w:r w:rsidRPr="00533776">
        <w:rPr>
          <w:rFonts w:ascii="Verdana" w:hAnsi="Verdana"/>
          <w:b/>
          <w:bCs/>
          <w:sz w:val="20"/>
        </w:rPr>
        <w:t xml:space="preserve">§ 4 Mitarbeiterversammlung </w:t>
      </w:r>
    </w:p>
    <w:p w:rsidR="00533776" w:rsidRPr="00533776" w:rsidRDefault="00533776" w:rsidP="00F3747A">
      <w:pPr>
        <w:ind w:left="708" w:right="-2"/>
        <w:jc w:val="both"/>
        <w:rPr>
          <w:rFonts w:ascii="Verdana" w:hAnsi="Verdana"/>
          <w:sz w:val="20"/>
        </w:rPr>
      </w:pPr>
      <w:r w:rsidRPr="00533776">
        <w:rPr>
          <w:rFonts w:ascii="Verdana" w:hAnsi="Verdana"/>
          <w:sz w:val="20"/>
          <w:vertAlign w:val="superscript"/>
        </w:rPr>
        <w:t>1</w:t>
      </w:r>
      <w:r w:rsidRPr="00533776">
        <w:rPr>
          <w:rFonts w:ascii="Verdana" w:hAnsi="Verdana"/>
          <w:sz w:val="20"/>
        </w:rPr>
        <w:t xml:space="preserve">Die Mitarbeiterversammlung besteht aus den Mitarbeiterinnen und Mitarbeitern </w:t>
      </w:r>
      <w:r w:rsidRPr="00587D4A">
        <w:rPr>
          <w:rFonts w:ascii="Verdana" w:hAnsi="Verdana"/>
          <w:i/>
          <w:sz w:val="20"/>
          <w:u w:val="single"/>
        </w:rPr>
        <w:t>sowie den Personen, die in der Einrichtung eingegliedert sind, um mit den dort beschäftigten Mitarbeiterinnen und Mitarbeitern den arbeitstechnischen Zweck der Einrichtung durch weisungsgebundene Tätigkeit zu verwirklichen.</w:t>
      </w:r>
      <w:r w:rsidRPr="00533776">
        <w:rPr>
          <w:rFonts w:ascii="Verdana" w:hAnsi="Verdana"/>
          <w:sz w:val="20"/>
        </w:rPr>
        <w:t xml:space="preserve"> </w:t>
      </w:r>
      <w:r w:rsidRPr="00533776">
        <w:rPr>
          <w:rFonts w:ascii="Verdana" w:hAnsi="Verdana"/>
          <w:sz w:val="20"/>
          <w:vertAlign w:val="superscript"/>
        </w:rPr>
        <w:t>2</w:t>
      </w:r>
      <w:r w:rsidRPr="00533776">
        <w:rPr>
          <w:rFonts w:ascii="Verdana" w:hAnsi="Verdana"/>
          <w:sz w:val="20"/>
        </w:rPr>
        <w:t xml:space="preserve">Der Dienstgeber sowie Personen im Sinne des § 3 Abs. 2 Nr. 1 bis 4 nehmen auf Einladung der Mitarbeitervertretung an der Mitarbeiterversammlung teil. </w:t>
      </w:r>
      <w:r w:rsidRPr="00533776">
        <w:rPr>
          <w:rFonts w:ascii="Verdana" w:hAnsi="Verdana"/>
          <w:sz w:val="20"/>
          <w:vertAlign w:val="superscript"/>
        </w:rPr>
        <w:t>3</w:t>
      </w:r>
      <w:r w:rsidRPr="00533776">
        <w:rPr>
          <w:rFonts w:ascii="Verdana" w:hAnsi="Verdana"/>
          <w:sz w:val="20"/>
        </w:rPr>
        <w:t xml:space="preserve">Kann nach den dienstlichen Verhältnissen eine gemeinsame Versammlung nicht stattfinden, so sind Teilversammlungen zulässig. </w:t>
      </w:r>
    </w:p>
    <w:p w:rsidR="00533776" w:rsidRPr="00533776" w:rsidRDefault="00533776" w:rsidP="00F3747A">
      <w:pPr>
        <w:ind w:right="-2"/>
        <w:jc w:val="both"/>
        <w:rPr>
          <w:rFonts w:ascii="Verdana" w:hAnsi="Verdana"/>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5 Mitarbeitervertretung </w:t>
      </w:r>
    </w:p>
    <w:p w:rsidR="00533776" w:rsidRPr="00533776" w:rsidRDefault="00533776" w:rsidP="00F3747A">
      <w:pPr>
        <w:ind w:left="708" w:right="-2"/>
        <w:jc w:val="both"/>
        <w:rPr>
          <w:rFonts w:ascii="Verdana" w:hAnsi="Verdana"/>
          <w:sz w:val="20"/>
        </w:rPr>
      </w:pPr>
      <w:r w:rsidRPr="00533776">
        <w:rPr>
          <w:rFonts w:ascii="Verdana" w:hAnsi="Verdana"/>
          <w:sz w:val="20"/>
        </w:rPr>
        <w:t>Die Mitarbeitervertretung ist das von den aktiv Wahlberechtigten (§ 7) gewählte Organ, das die ihm nach dieser Ordnung zustehenden Aufgaben und Verant</w:t>
      </w:r>
      <w:r w:rsidR="00342B75">
        <w:rPr>
          <w:rFonts w:ascii="Verdana" w:hAnsi="Verdana"/>
          <w:sz w:val="20"/>
        </w:rPr>
        <w:t>-</w:t>
      </w:r>
      <w:r w:rsidRPr="00533776">
        <w:rPr>
          <w:rFonts w:ascii="Verdana" w:hAnsi="Verdana"/>
          <w:sz w:val="20"/>
        </w:rPr>
        <w:t xml:space="preserve">wortungen wahrnimmt. </w:t>
      </w:r>
    </w:p>
    <w:p w:rsidR="00533776" w:rsidRDefault="00533776"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AE7B88" w:rsidRDefault="00AE7B88"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2C368D" w:rsidRPr="00533776" w:rsidRDefault="002C368D" w:rsidP="00F3747A">
      <w:pPr>
        <w:ind w:right="-2"/>
        <w:jc w:val="both"/>
        <w:rPr>
          <w:rFonts w:ascii="Verdana" w:hAnsi="Verdana"/>
          <w:b/>
          <w:bCs/>
          <w:sz w:val="20"/>
        </w:rPr>
      </w:pPr>
    </w:p>
    <w:p w:rsidR="008F420B" w:rsidRDefault="008F420B" w:rsidP="00F3747A">
      <w:pPr>
        <w:ind w:right="-2"/>
        <w:jc w:val="both"/>
        <w:rPr>
          <w:rFonts w:ascii="Verdana" w:hAnsi="Verdana"/>
          <w:b/>
          <w:bCs/>
          <w:sz w:val="20"/>
        </w:rPr>
      </w:pPr>
    </w:p>
    <w:p w:rsidR="00533776" w:rsidRPr="00533776" w:rsidRDefault="00533776" w:rsidP="00C43B4A">
      <w:pPr>
        <w:ind w:right="-2"/>
        <w:jc w:val="both"/>
        <w:rPr>
          <w:rFonts w:ascii="Verdana" w:hAnsi="Verdana"/>
          <w:sz w:val="20"/>
        </w:rPr>
      </w:pPr>
      <w:r w:rsidRPr="00533776">
        <w:rPr>
          <w:rFonts w:ascii="Verdana" w:hAnsi="Verdana"/>
          <w:b/>
          <w:bCs/>
          <w:sz w:val="20"/>
        </w:rPr>
        <w:t xml:space="preserve">§ 6 Voraussetzung für die Bildung der Mitarbeitervertretung, </w:t>
      </w:r>
      <w:r w:rsidRPr="00533776">
        <w:rPr>
          <w:rFonts w:ascii="Verdana" w:hAnsi="Verdana"/>
          <w:b/>
          <w:bCs/>
          <w:sz w:val="20"/>
        </w:rPr>
        <w:br/>
        <w:t xml:space="preserve">       Zusammensetzung der Mitarbeitervertretung </w:t>
      </w:r>
    </w:p>
    <w:p w:rsidR="00E51014" w:rsidRDefault="00533776" w:rsidP="00C43B4A">
      <w:pPr>
        <w:pStyle w:val="Listenabsatz"/>
        <w:numPr>
          <w:ilvl w:val="0"/>
          <w:numId w:val="26"/>
        </w:numPr>
        <w:ind w:right="-2"/>
        <w:jc w:val="both"/>
        <w:rPr>
          <w:rFonts w:ascii="Verdana" w:hAnsi="Verdana"/>
          <w:sz w:val="20"/>
        </w:rPr>
      </w:pPr>
      <w:r w:rsidRPr="00E51014">
        <w:rPr>
          <w:rFonts w:ascii="Verdana" w:hAnsi="Verdana"/>
          <w:sz w:val="20"/>
        </w:rPr>
        <w:t>Die Bildung einer Mitarbeitervertretung setzt voraus, dass in der Einrich</w:t>
      </w:r>
      <w:r w:rsidR="00D059B9">
        <w:rPr>
          <w:rFonts w:ascii="Verdana" w:hAnsi="Verdana"/>
          <w:sz w:val="20"/>
        </w:rPr>
        <w:softHyphen/>
      </w:r>
      <w:r w:rsidRPr="00E51014">
        <w:rPr>
          <w:rFonts w:ascii="Verdana" w:hAnsi="Verdana"/>
          <w:sz w:val="20"/>
        </w:rPr>
        <w:t xml:space="preserve">tung in der Regel mindestens fünf Wahlberechtigte (§ 7) beschäftigt werden, von denen mindestens drei wählbar sind (§ 8). </w:t>
      </w:r>
    </w:p>
    <w:p w:rsidR="00E51014" w:rsidRDefault="00E51014" w:rsidP="00C43B4A">
      <w:pPr>
        <w:pStyle w:val="Listenabsatz"/>
        <w:ind w:left="1068" w:right="-2"/>
        <w:jc w:val="both"/>
        <w:rPr>
          <w:rFonts w:ascii="Verdana" w:hAnsi="Verdana"/>
          <w:sz w:val="20"/>
        </w:rPr>
      </w:pPr>
    </w:p>
    <w:p w:rsidR="00533776" w:rsidRPr="00E51014" w:rsidRDefault="00533776" w:rsidP="00C43B4A">
      <w:pPr>
        <w:pStyle w:val="Listenabsatz"/>
        <w:numPr>
          <w:ilvl w:val="0"/>
          <w:numId w:val="26"/>
        </w:numPr>
        <w:ind w:right="-2"/>
        <w:jc w:val="both"/>
        <w:rPr>
          <w:rFonts w:ascii="Verdana" w:hAnsi="Verdana"/>
          <w:sz w:val="20"/>
        </w:rPr>
      </w:pPr>
      <w:r w:rsidRPr="00E51014">
        <w:rPr>
          <w:rFonts w:ascii="Verdana" w:hAnsi="Verdana"/>
          <w:sz w:val="20"/>
        </w:rPr>
        <w:t>(2)</w:t>
      </w:r>
      <w:r w:rsidRPr="00E51014">
        <w:rPr>
          <w:rFonts w:ascii="Verdana" w:hAnsi="Verdana"/>
          <w:sz w:val="20"/>
        </w:rPr>
        <w:tab/>
      </w:r>
      <w:r w:rsidRPr="00E51014">
        <w:rPr>
          <w:rFonts w:ascii="Verdana" w:hAnsi="Verdana"/>
          <w:sz w:val="20"/>
          <w:vertAlign w:val="superscript"/>
        </w:rPr>
        <w:t>1</w:t>
      </w:r>
      <w:r w:rsidRPr="00E51014">
        <w:rPr>
          <w:rFonts w:ascii="Verdana" w:hAnsi="Verdana"/>
          <w:sz w:val="20"/>
        </w:rPr>
        <w:t xml:space="preserve">Die Mitarbeitervertretung besteht aus </w:t>
      </w:r>
    </w:p>
    <w:p w:rsidR="00533776" w:rsidRPr="00533776" w:rsidRDefault="00533776" w:rsidP="00C43B4A">
      <w:pPr>
        <w:ind w:left="360" w:right="-2" w:firstLine="708"/>
        <w:jc w:val="both"/>
        <w:rPr>
          <w:rFonts w:ascii="Verdana" w:hAnsi="Verdana"/>
          <w:sz w:val="20"/>
        </w:rPr>
      </w:pPr>
      <w:r w:rsidRPr="00533776">
        <w:rPr>
          <w:rFonts w:ascii="Verdana" w:hAnsi="Verdana"/>
          <w:sz w:val="20"/>
        </w:rPr>
        <w:t>1</w:t>
      </w:r>
      <w:r w:rsidRPr="00533776">
        <w:rPr>
          <w:rFonts w:ascii="Verdana" w:hAnsi="Verdana"/>
          <w:sz w:val="20"/>
        </w:rPr>
        <w:tab/>
        <w:t xml:space="preserve">Mitglied bei </w:t>
      </w:r>
      <w:r w:rsidRPr="00533776">
        <w:rPr>
          <w:rFonts w:ascii="Verdana" w:hAnsi="Verdana"/>
          <w:sz w:val="20"/>
        </w:rPr>
        <w:tab/>
      </w:r>
      <w:r w:rsidR="00635DBD">
        <w:rPr>
          <w:rFonts w:ascii="Verdana" w:hAnsi="Verdana"/>
          <w:sz w:val="20"/>
        </w:rPr>
        <w:tab/>
      </w:r>
      <w:r w:rsidR="00E51014">
        <w:rPr>
          <w:rFonts w:ascii="Verdana" w:hAnsi="Verdana"/>
          <w:sz w:val="20"/>
        </w:rPr>
        <w:t>00</w:t>
      </w:r>
      <w:r w:rsidRPr="00533776">
        <w:rPr>
          <w:rFonts w:ascii="Verdana" w:hAnsi="Verdana"/>
          <w:sz w:val="20"/>
        </w:rPr>
        <w:t>5</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15</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3</w:t>
      </w:r>
      <w:r w:rsidRPr="00533776">
        <w:rPr>
          <w:rFonts w:ascii="Verdana" w:hAnsi="Verdana"/>
          <w:sz w:val="20"/>
        </w:rPr>
        <w:tab/>
        <w:t>Mitgliedern bei</w:t>
      </w:r>
      <w:r w:rsidRPr="00533776">
        <w:rPr>
          <w:rFonts w:ascii="Verdana" w:hAnsi="Verdana"/>
          <w:sz w:val="20"/>
        </w:rPr>
        <w:tab/>
      </w:r>
      <w:r w:rsidR="00E51014">
        <w:rPr>
          <w:rFonts w:ascii="Verdana" w:hAnsi="Verdana"/>
          <w:sz w:val="20"/>
        </w:rPr>
        <w:t>0</w:t>
      </w:r>
      <w:r w:rsidRPr="00533776">
        <w:rPr>
          <w:rFonts w:ascii="Verdana" w:hAnsi="Verdana"/>
          <w:sz w:val="20"/>
        </w:rPr>
        <w:t>16</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50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5</w:t>
      </w:r>
      <w:r w:rsidRPr="00533776">
        <w:rPr>
          <w:rFonts w:ascii="Verdana" w:hAnsi="Verdana"/>
          <w:sz w:val="20"/>
        </w:rPr>
        <w:tab/>
        <w:t>Mitgliedern bei</w:t>
      </w:r>
      <w:r w:rsidRPr="00533776">
        <w:rPr>
          <w:rFonts w:ascii="Verdana" w:hAnsi="Verdana"/>
          <w:sz w:val="20"/>
        </w:rPr>
        <w:tab/>
      </w:r>
      <w:r w:rsidR="00E51014">
        <w:rPr>
          <w:rFonts w:ascii="Verdana" w:hAnsi="Verdana"/>
          <w:sz w:val="20"/>
        </w:rPr>
        <w:t>0</w:t>
      </w:r>
      <w:r w:rsidRPr="00533776">
        <w:rPr>
          <w:rFonts w:ascii="Verdana" w:hAnsi="Verdana"/>
          <w:sz w:val="20"/>
        </w:rPr>
        <w:t>51</w:t>
      </w:r>
      <w:r w:rsidR="00E51014">
        <w:rPr>
          <w:rFonts w:ascii="Verdana" w:hAnsi="Verdana"/>
          <w:sz w:val="20"/>
        </w:rPr>
        <w:t xml:space="preserve"> </w:t>
      </w:r>
      <w:r w:rsidRPr="00533776">
        <w:rPr>
          <w:rFonts w:ascii="Verdana" w:hAnsi="Verdana"/>
          <w:sz w:val="20"/>
        </w:rPr>
        <w:t>–</w:t>
      </w:r>
      <w:r w:rsidR="00E51014">
        <w:rPr>
          <w:rFonts w:ascii="Verdana" w:hAnsi="Verdana"/>
          <w:sz w:val="20"/>
        </w:rPr>
        <w:t xml:space="preserve">   </w:t>
      </w:r>
      <w:r w:rsidRPr="00533776">
        <w:rPr>
          <w:rFonts w:ascii="Verdana" w:hAnsi="Verdana"/>
          <w:sz w:val="20"/>
        </w:rPr>
        <w:t>100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7</w:t>
      </w:r>
      <w:r w:rsidRPr="00533776">
        <w:rPr>
          <w:rFonts w:ascii="Verdana" w:hAnsi="Verdana"/>
          <w:sz w:val="20"/>
        </w:rPr>
        <w:tab/>
        <w:t>Mitgliedern bei</w:t>
      </w:r>
      <w:r w:rsidRPr="00533776">
        <w:rPr>
          <w:rFonts w:ascii="Verdana" w:hAnsi="Verdana"/>
          <w:sz w:val="20"/>
        </w:rPr>
        <w:tab/>
        <w:t>101</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200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9</w:t>
      </w:r>
      <w:r w:rsidRPr="00533776">
        <w:rPr>
          <w:rFonts w:ascii="Verdana" w:hAnsi="Verdana"/>
          <w:sz w:val="20"/>
        </w:rPr>
        <w:tab/>
        <w:t>Mitgliedern bei</w:t>
      </w:r>
      <w:r w:rsidRPr="00533776">
        <w:rPr>
          <w:rFonts w:ascii="Verdana" w:hAnsi="Verdana"/>
          <w:sz w:val="20"/>
        </w:rPr>
        <w:tab/>
        <w:t>201</w:t>
      </w:r>
      <w:r w:rsidR="00E51014">
        <w:rPr>
          <w:rFonts w:ascii="Verdana" w:hAnsi="Verdana"/>
          <w:sz w:val="20"/>
        </w:rPr>
        <w:t xml:space="preserve"> </w:t>
      </w:r>
      <w:r w:rsidRPr="00533776">
        <w:rPr>
          <w:rFonts w:ascii="Verdana" w:hAnsi="Verdana"/>
          <w:sz w:val="20"/>
        </w:rPr>
        <w:t>–</w:t>
      </w:r>
      <w:r w:rsidR="00E51014">
        <w:rPr>
          <w:rFonts w:ascii="Verdana" w:hAnsi="Verdana"/>
          <w:sz w:val="20"/>
        </w:rPr>
        <w:t xml:space="preserve">   </w:t>
      </w:r>
      <w:r w:rsidRPr="00533776">
        <w:rPr>
          <w:rFonts w:ascii="Verdana" w:hAnsi="Verdana"/>
          <w:sz w:val="20"/>
        </w:rPr>
        <w:t>300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11</w:t>
      </w:r>
      <w:r w:rsidRPr="00533776">
        <w:rPr>
          <w:rFonts w:ascii="Verdana" w:hAnsi="Verdana"/>
          <w:sz w:val="20"/>
        </w:rPr>
        <w:tab/>
        <w:t>Mitgliedern bei</w:t>
      </w:r>
      <w:r w:rsidRPr="00533776">
        <w:rPr>
          <w:rFonts w:ascii="Verdana" w:hAnsi="Verdana"/>
          <w:sz w:val="20"/>
        </w:rPr>
        <w:tab/>
        <w:t>301</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600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13</w:t>
      </w:r>
      <w:r w:rsidRPr="00533776">
        <w:rPr>
          <w:rFonts w:ascii="Verdana" w:hAnsi="Verdana"/>
          <w:sz w:val="20"/>
        </w:rPr>
        <w:tab/>
        <w:t xml:space="preserve">Mitgliedern bei </w:t>
      </w:r>
      <w:r w:rsidRPr="00533776">
        <w:rPr>
          <w:rFonts w:ascii="Verdana" w:hAnsi="Verdana"/>
          <w:sz w:val="20"/>
        </w:rPr>
        <w:tab/>
        <w:t xml:space="preserve">601 – 1.000 Wahlberechtigten, </w:t>
      </w:r>
    </w:p>
    <w:p w:rsidR="00533776" w:rsidRDefault="00533776" w:rsidP="00C43B4A">
      <w:pPr>
        <w:ind w:left="360" w:right="-2" w:firstLine="708"/>
        <w:jc w:val="both"/>
        <w:rPr>
          <w:rFonts w:ascii="Verdana" w:hAnsi="Verdana"/>
          <w:sz w:val="20"/>
        </w:rPr>
      </w:pPr>
      <w:r w:rsidRPr="00533776">
        <w:rPr>
          <w:rFonts w:ascii="Verdana" w:hAnsi="Verdana"/>
          <w:sz w:val="20"/>
        </w:rPr>
        <w:t>15</w:t>
      </w:r>
      <w:r w:rsidRPr="00533776">
        <w:rPr>
          <w:rFonts w:ascii="Verdana" w:hAnsi="Verdana"/>
          <w:sz w:val="20"/>
        </w:rPr>
        <w:tab/>
        <w:t xml:space="preserve">Mitgliedern bei </w:t>
      </w:r>
      <w:r w:rsidRPr="00533776">
        <w:rPr>
          <w:rFonts w:ascii="Verdana" w:hAnsi="Verdana"/>
          <w:sz w:val="20"/>
        </w:rPr>
        <w:tab/>
        <w:t xml:space="preserve">1.001 und mehr Wahlberechtigten. </w:t>
      </w:r>
    </w:p>
    <w:p w:rsidR="00C43B4A" w:rsidRPr="00533776" w:rsidRDefault="00C43B4A" w:rsidP="00C43B4A">
      <w:pPr>
        <w:ind w:left="360" w:right="-2" w:firstLine="708"/>
        <w:jc w:val="both"/>
        <w:rPr>
          <w:rFonts w:ascii="Verdana" w:hAnsi="Verdana"/>
          <w:sz w:val="20"/>
        </w:rPr>
      </w:pPr>
    </w:p>
    <w:p w:rsidR="00E51014" w:rsidRDefault="00533776" w:rsidP="00C43B4A">
      <w:pPr>
        <w:ind w:left="1134" w:right="-2"/>
        <w:jc w:val="both"/>
        <w:rPr>
          <w:rFonts w:ascii="Verdana" w:hAnsi="Verdana"/>
          <w:sz w:val="20"/>
        </w:rPr>
      </w:pPr>
      <w:r w:rsidRPr="00533776">
        <w:rPr>
          <w:rFonts w:ascii="Verdana" w:hAnsi="Verdana"/>
          <w:i/>
          <w:sz w:val="20"/>
          <w:vertAlign w:val="superscript"/>
        </w:rPr>
        <w:t>2</w:t>
      </w:r>
      <w:r w:rsidRPr="00533776">
        <w:rPr>
          <w:rFonts w:ascii="Verdana" w:hAnsi="Verdana"/>
          <w:i/>
          <w:sz w:val="20"/>
        </w:rPr>
        <w:t>In Einrichtungen mit mehr als 1.500 Wahlberechtigten gemäß § 7 erhöht sich die Zahl der Mitglieder in der Mitarbeitervertretung für je angefangene weitere 500 Wahlberechtigte um zwei Mitglieder</w:t>
      </w:r>
      <w:r w:rsidRPr="00533776">
        <w:rPr>
          <w:rFonts w:ascii="Verdana" w:hAnsi="Verdana"/>
          <w:sz w:val="20"/>
        </w:rPr>
        <w:t xml:space="preserve">. </w:t>
      </w:r>
      <w:r w:rsidRPr="00533776">
        <w:rPr>
          <w:rFonts w:ascii="Verdana" w:hAnsi="Verdana"/>
          <w:sz w:val="20"/>
          <w:vertAlign w:val="superscript"/>
        </w:rPr>
        <w:t>3</w:t>
      </w:r>
      <w:r w:rsidRPr="00533776">
        <w:rPr>
          <w:rFonts w:ascii="Verdana" w:hAnsi="Verdana"/>
          <w:sz w:val="20"/>
        </w:rPr>
        <w:t xml:space="preserve">Falls die Zahl der Wahlbewerberinnen und Wahlbewerber geringer ist als die nach Satz 1 und Satz 2 vorgesehene Zahl an Mitgliedern, setzt sich die Mitarbeitervertretung aus der höchstmöglichen Zahl von Mitgliedern zusammen. </w:t>
      </w:r>
      <w:r w:rsidRPr="00533776">
        <w:rPr>
          <w:rFonts w:ascii="Verdana" w:hAnsi="Verdana"/>
          <w:sz w:val="20"/>
          <w:vertAlign w:val="superscript"/>
        </w:rPr>
        <w:t>4</w:t>
      </w:r>
      <w:r w:rsidRPr="00533776">
        <w:rPr>
          <w:rFonts w:ascii="Verdana" w:hAnsi="Verdana"/>
          <w:sz w:val="20"/>
        </w:rPr>
        <w:t>Satz 3 gilt entsprechend, wenn die nach Satz 1 und 2 vorgesehene Zahl an Mitgliedern nicht erreicht wird, weil zu wenig Kandidatinnen und Kandidaten gewählt werden oder weil eine gewählte Kandidatin oder ein gewählter Kandidat die Wahl nicht annimmt und kein Ersatzmitglied vorhanden ist.</w:t>
      </w:r>
    </w:p>
    <w:p w:rsidR="00E51014" w:rsidRDefault="00E51014" w:rsidP="00C43B4A">
      <w:pPr>
        <w:ind w:left="1134" w:right="-2"/>
        <w:jc w:val="both"/>
        <w:rPr>
          <w:rFonts w:ascii="Verdana" w:hAnsi="Verdana"/>
          <w:sz w:val="20"/>
        </w:rPr>
      </w:pPr>
    </w:p>
    <w:p w:rsidR="00E51014" w:rsidRDefault="00533776" w:rsidP="00C43B4A">
      <w:pPr>
        <w:pStyle w:val="Listenabsatz"/>
        <w:numPr>
          <w:ilvl w:val="0"/>
          <w:numId w:val="26"/>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Für die Wahl einer Mitarbeitervertretung in einer Einrichtung mit einer o</w:t>
      </w:r>
      <w:r w:rsidR="00D059B9">
        <w:rPr>
          <w:rFonts w:ascii="Verdana" w:hAnsi="Verdana"/>
          <w:sz w:val="20"/>
        </w:rPr>
        <w:softHyphen/>
      </w:r>
      <w:r w:rsidRPr="00E51014">
        <w:rPr>
          <w:rFonts w:ascii="Verdana" w:hAnsi="Verdana"/>
          <w:sz w:val="20"/>
        </w:rPr>
        <w:t>der mehreren nicht selbständig geführten Stellen kann der Dienstgeber eine Regelung treffen, die eine Vertretung auch der Mitarbeiterinnen und Mitarbeiter der nicht selbständig geführten Stellen in Abweichung von § 11 Abs. 6 durch einen Vertreter gewährleistet, und zwar nach der Maß</w:t>
      </w:r>
      <w:r w:rsidR="00D059B9">
        <w:rPr>
          <w:rFonts w:ascii="Verdana" w:hAnsi="Verdana"/>
          <w:sz w:val="20"/>
        </w:rPr>
        <w:softHyphen/>
      </w:r>
      <w:r w:rsidRPr="00E51014">
        <w:rPr>
          <w:rFonts w:ascii="Verdana" w:hAnsi="Verdana"/>
          <w:sz w:val="20"/>
        </w:rPr>
        <w:t xml:space="preserve">gabe der jeweiligen Zahl der wahlberechtigten Mitarbeiterinnen und Mitarbeiter in den Einrichtungen. </w:t>
      </w:r>
      <w:r w:rsidRPr="00E51014">
        <w:rPr>
          <w:rFonts w:ascii="Verdana" w:hAnsi="Verdana"/>
          <w:sz w:val="20"/>
          <w:vertAlign w:val="superscript"/>
        </w:rPr>
        <w:t>2</w:t>
      </w:r>
      <w:r w:rsidRPr="00E51014">
        <w:rPr>
          <w:rFonts w:ascii="Verdana" w:hAnsi="Verdana"/>
          <w:sz w:val="20"/>
        </w:rPr>
        <w:t>Eine solche Regelung bedarf der Zu</w:t>
      </w:r>
      <w:r w:rsidR="00D059B9">
        <w:rPr>
          <w:rFonts w:ascii="Verdana" w:hAnsi="Verdana"/>
          <w:sz w:val="20"/>
        </w:rPr>
        <w:softHyphen/>
      </w:r>
      <w:r w:rsidRPr="00E51014">
        <w:rPr>
          <w:rFonts w:ascii="Verdana" w:hAnsi="Verdana"/>
          <w:sz w:val="20"/>
        </w:rPr>
        <w:t>stimmung der Mitarbeitervertretung.</w:t>
      </w:r>
    </w:p>
    <w:p w:rsidR="00855091" w:rsidRPr="00E51014" w:rsidRDefault="00855091" w:rsidP="00C43B4A">
      <w:pPr>
        <w:pStyle w:val="Listenabsatz"/>
        <w:ind w:left="1068" w:right="-2"/>
        <w:jc w:val="both"/>
        <w:rPr>
          <w:rFonts w:ascii="Verdana" w:hAnsi="Verdana"/>
          <w:sz w:val="20"/>
        </w:rPr>
      </w:pPr>
    </w:p>
    <w:p w:rsidR="00E51014" w:rsidRPr="00E51014" w:rsidRDefault="00533776" w:rsidP="00C43B4A">
      <w:pPr>
        <w:pStyle w:val="Listenabsatz"/>
        <w:numPr>
          <w:ilvl w:val="0"/>
          <w:numId w:val="26"/>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Der Mitarbeitervertretung sollen jeweils Vertreter der Dienstbereiche und Gruppen angehören. </w:t>
      </w:r>
      <w:r w:rsidRPr="00E51014">
        <w:rPr>
          <w:rFonts w:ascii="Verdana" w:hAnsi="Verdana"/>
          <w:sz w:val="20"/>
          <w:vertAlign w:val="superscript"/>
        </w:rPr>
        <w:t>2</w:t>
      </w:r>
      <w:r w:rsidRPr="00E51014">
        <w:rPr>
          <w:rFonts w:ascii="Verdana" w:hAnsi="Verdana"/>
          <w:sz w:val="20"/>
        </w:rPr>
        <w:t>Die Geschlechter sollen in der Mitarbeitervertretung ent</w:t>
      </w:r>
      <w:r w:rsidR="00AE7B88">
        <w:rPr>
          <w:rFonts w:ascii="Verdana" w:hAnsi="Verdana"/>
          <w:sz w:val="20"/>
        </w:rPr>
        <w:t>-</w:t>
      </w:r>
      <w:r w:rsidRPr="00E51014">
        <w:rPr>
          <w:rFonts w:ascii="Verdana" w:hAnsi="Verdana"/>
          <w:sz w:val="20"/>
        </w:rPr>
        <w:t xml:space="preserve">sprechend ihrem zahlenmäßigen Verhältnis in der Einrichtung vertreten sein. </w:t>
      </w:r>
    </w:p>
    <w:p w:rsidR="00533776" w:rsidRPr="00533776" w:rsidRDefault="00533776" w:rsidP="00C43B4A">
      <w:pPr>
        <w:ind w:left="1068" w:right="-2" w:hanging="708"/>
        <w:jc w:val="both"/>
        <w:rPr>
          <w:rFonts w:ascii="Verdana" w:hAnsi="Verdana"/>
          <w:sz w:val="20"/>
        </w:rPr>
      </w:pPr>
      <w:r w:rsidRPr="00533776">
        <w:rPr>
          <w:rFonts w:ascii="Verdana" w:hAnsi="Verdana"/>
          <w:sz w:val="20"/>
        </w:rPr>
        <w:t>(5)</w:t>
      </w:r>
      <w:r w:rsidRPr="00533776">
        <w:rPr>
          <w:rFonts w:ascii="Verdana" w:hAnsi="Verdana"/>
          <w:sz w:val="20"/>
        </w:rPr>
        <w:tab/>
        <w:t xml:space="preserve">Maßgebend für die Zahl der Mitglieder ist der Tag, bis zu dem Wahlvorschläge eingereicht werden können (§ 9 Abs. 5 Satz 1). </w:t>
      </w:r>
    </w:p>
    <w:p w:rsidR="00533776" w:rsidRPr="00533776" w:rsidRDefault="00533776"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533776" w:rsidRPr="00533776" w:rsidRDefault="00533776" w:rsidP="00CF0F80">
      <w:pPr>
        <w:ind w:right="-2"/>
        <w:jc w:val="both"/>
        <w:rPr>
          <w:rFonts w:ascii="Verdana" w:hAnsi="Verdana"/>
          <w:b/>
          <w:bCs/>
          <w:sz w:val="20"/>
        </w:rPr>
      </w:pPr>
      <w:r w:rsidRPr="00533776">
        <w:rPr>
          <w:rFonts w:ascii="Verdana" w:hAnsi="Verdana"/>
          <w:b/>
          <w:bCs/>
          <w:sz w:val="20"/>
        </w:rPr>
        <w:t xml:space="preserve">§ 7 Aktives Wahlrecht </w:t>
      </w:r>
    </w:p>
    <w:p w:rsidR="00E51014" w:rsidRDefault="00533776" w:rsidP="00CF0F80">
      <w:pPr>
        <w:pStyle w:val="Listenabsatz"/>
        <w:numPr>
          <w:ilvl w:val="0"/>
          <w:numId w:val="27"/>
        </w:numPr>
        <w:ind w:left="708" w:right="-2"/>
        <w:jc w:val="both"/>
        <w:rPr>
          <w:rFonts w:ascii="Verdana" w:hAnsi="Verdana"/>
          <w:sz w:val="20"/>
        </w:rPr>
      </w:pPr>
      <w:r w:rsidRPr="00E51014">
        <w:rPr>
          <w:rFonts w:ascii="Verdana" w:hAnsi="Verdana"/>
          <w:sz w:val="20"/>
        </w:rPr>
        <w:t>Wahlberechtigt sind alle Mitarbeiterinnen und Mitarbeiter, die am Wahltag das 18. Lebensjahr vollendet haben und seit mindestens sechs Monaten ohne Un</w:t>
      </w:r>
      <w:r w:rsidR="00D059B9">
        <w:rPr>
          <w:rFonts w:ascii="Verdana" w:hAnsi="Verdana"/>
          <w:sz w:val="20"/>
        </w:rPr>
        <w:softHyphen/>
      </w:r>
      <w:r w:rsidRPr="00E51014">
        <w:rPr>
          <w:rFonts w:ascii="Verdana" w:hAnsi="Verdana"/>
          <w:sz w:val="20"/>
        </w:rPr>
        <w:t xml:space="preserve">terbrechung in einer Einrichtung desselben Dienstgebers tätig sind. </w:t>
      </w:r>
    </w:p>
    <w:p w:rsidR="00E51014" w:rsidRDefault="00E51014" w:rsidP="00CF0F80">
      <w:pPr>
        <w:pStyle w:val="Listenabsatz"/>
        <w:ind w:left="708" w:right="-2"/>
        <w:jc w:val="both"/>
        <w:rPr>
          <w:rFonts w:ascii="Verdana" w:hAnsi="Verdana"/>
          <w:sz w:val="20"/>
        </w:rPr>
      </w:pPr>
    </w:p>
    <w:p w:rsidR="00533776" w:rsidRPr="00E51014" w:rsidRDefault="00533776" w:rsidP="00CF0F80">
      <w:pPr>
        <w:pStyle w:val="Listenabsatz"/>
        <w:numPr>
          <w:ilvl w:val="0"/>
          <w:numId w:val="27"/>
        </w:numPr>
        <w:ind w:left="708"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Wer zu einer Einrichtung abgeordnet ist, wird nach Ablauf von drei Monaten in ihr wahlberechtigt; im gleichen Zeitpunkt erlischt das Wahlrecht bei der früheren Einrichtung. </w:t>
      </w:r>
      <w:r w:rsidRPr="00E51014">
        <w:rPr>
          <w:rFonts w:ascii="Verdana" w:hAnsi="Verdana"/>
          <w:sz w:val="20"/>
          <w:vertAlign w:val="superscript"/>
        </w:rPr>
        <w:t>2</w:t>
      </w:r>
      <w:r w:rsidRPr="00E51014">
        <w:rPr>
          <w:rFonts w:ascii="Verdana" w:hAnsi="Verdana"/>
          <w:sz w:val="20"/>
        </w:rPr>
        <w:t>Satz 1 gilt nicht, wenn feststeht, dass die Mitarbeiterin oder der Mit</w:t>
      </w:r>
      <w:r w:rsidR="00342B75">
        <w:rPr>
          <w:rFonts w:ascii="Verdana" w:hAnsi="Verdana"/>
          <w:sz w:val="20"/>
        </w:rPr>
        <w:t>-</w:t>
      </w:r>
      <w:r w:rsidRPr="00E51014">
        <w:rPr>
          <w:rFonts w:ascii="Verdana" w:hAnsi="Verdana"/>
          <w:sz w:val="20"/>
        </w:rPr>
        <w:t xml:space="preserve">arbeiter binnen weiterer sechs Monate in die frühere Einrichtung zurückkehren wird. </w:t>
      </w:r>
    </w:p>
    <w:p w:rsidR="00533776" w:rsidRDefault="00533776" w:rsidP="00CF0F80">
      <w:pPr>
        <w:ind w:left="708" w:right="-2" w:hanging="708"/>
        <w:jc w:val="both"/>
        <w:rPr>
          <w:rFonts w:ascii="Verdana" w:hAnsi="Verdana"/>
          <w:i/>
          <w:sz w:val="20"/>
        </w:rPr>
      </w:pPr>
      <w:r w:rsidRPr="00533776">
        <w:rPr>
          <w:rFonts w:ascii="Verdana" w:hAnsi="Verdana"/>
          <w:sz w:val="20"/>
        </w:rPr>
        <w:t>(2a)</w:t>
      </w:r>
      <w:r w:rsidRPr="00533776">
        <w:rPr>
          <w:rFonts w:ascii="Verdana" w:hAnsi="Verdana"/>
          <w:sz w:val="20"/>
        </w:rPr>
        <w:tab/>
      </w:r>
      <w:r w:rsidRPr="00587D4A">
        <w:rPr>
          <w:rFonts w:ascii="Verdana" w:hAnsi="Verdana"/>
          <w:i/>
          <w:sz w:val="20"/>
          <w:u w:val="single"/>
          <w:vertAlign w:val="superscript"/>
        </w:rPr>
        <w:t>1</w:t>
      </w:r>
      <w:r w:rsidRPr="00587D4A">
        <w:rPr>
          <w:rFonts w:ascii="Verdana" w:hAnsi="Verdana"/>
          <w:i/>
          <w:sz w:val="20"/>
          <w:u w:val="single"/>
        </w:rPr>
        <w:t xml:space="preserve">Personen, die dem Dienstgeber zur Arbeitsleistung überlassen werden im Sinne des Arbeitnehmerüberlassungsgesetzes, sind wahlberechtigt, wenn sie am Wahltag länger als sechs Monate in der Einrichtung eingesetzt worden sind. </w:t>
      </w:r>
      <w:r w:rsidRPr="00587D4A">
        <w:rPr>
          <w:rFonts w:ascii="Verdana" w:hAnsi="Verdana"/>
          <w:i/>
          <w:sz w:val="20"/>
          <w:u w:val="single"/>
          <w:vertAlign w:val="superscript"/>
        </w:rPr>
        <w:t>2</w:t>
      </w:r>
      <w:r w:rsidRPr="00587D4A">
        <w:rPr>
          <w:rFonts w:ascii="Verdana" w:hAnsi="Verdana"/>
          <w:i/>
          <w:sz w:val="20"/>
          <w:u w:val="single"/>
        </w:rPr>
        <w:t>Mehrere Beschäftigungszeiten einer Leiharbeitnehmerin oder eines Leiharbeitnehmers bei demselben Dienstgeber werden zusammengerechnet.</w:t>
      </w:r>
      <w:r w:rsidRPr="00533776">
        <w:rPr>
          <w:rFonts w:ascii="Verdana" w:hAnsi="Verdana"/>
          <w:i/>
          <w:sz w:val="20"/>
        </w:rPr>
        <w:t xml:space="preserve"> </w:t>
      </w:r>
    </w:p>
    <w:p w:rsidR="00E51014" w:rsidRPr="00533776" w:rsidRDefault="00E51014" w:rsidP="00CF0F80">
      <w:pPr>
        <w:ind w:left="708" w:right="-2" w:hanging="708"/>
        <w:jc w:val="both"/>
        <w:rPr>
          <w:rFonts w:ascii="Verdana" w:hAnsi="Verdana"/>
          <w:i/>
          <w:sz w:val="20"/>
        </w:rPr>
      </w:pPr>
    </w:p>
    <w:p w:rsidR="00E51014" w:rsidRDefault="00533776" w:rsidP="00CF0F80">
      <w:pPr>
        <w:pStyle w:val="Listenabsatz"/>
        <w:numPr>
          <w:ilvl w:val="0"/>
          <w:numId w:val="27"/>
        </w:numPr>
        <w:ind w:left="709" w:right="-2" w:hanging="709"/>
        <w:jc w:val="both"/>
        <w:rPr>
          <w:rFonts w:ascii="Verdana" w:hAnsi="Verdana"/>
          <w:sz w:val="20"/>
        </w:rPr>
      </w:pPr>
      <w:r w:rsidRPr="00E51014">
        <w:rPr>
          <w:rFonts w:ascii="Verdana" w:hAnsi="Verdana"/>
          <w:sz w:val="20"/>
        </w:rPr>
        <w:t>Mitarbeiterinnen und Mitarbeiter in einem Ausbildungsverhältnis sind nur bei der Einrichtung wahlberechtigt, von der sie eingestellt sind.</w:t>
      </w:r>
      <w:r w:rsidR="00E51014" w:rsidRPr="00E51014">
        <w:rPr>
          <w:rFonts w:ascii="Verdana" w:hAnsi="Verdana"/>
          <w:sz w:val="20"/>
        </w:rPr>
        <w:t xml:space="preserve"> </w:t>
      </w:r>
    </w:p>
    <w:p w:rsidR="00E51014" w:rsidRDefault="00E51014" w:rsidP="00CF0F80">
      <w:pPr>
        <w:pStyle w:val="Listenabsatz"/>
        <w:ind w:left="709" w:right="-2"/>
        <w:jc w:val="both"/>
        <w:rPr>
          <w:rFonts w:ascii="Verdana" w:hAnsi="Verdana"/>
          <w:sz w:val="20"/>
        </w:rPr>
      </w:pPr>
    </w:p>
    <w:p w:rsidR="00533776" w:rsidRPr="00E51014" w:rsidRDefault="00533776" w:rsidP="00CF0F80">
      <w:pPr>
        <w:pStyle w:val="Listenabsatz"/>
        <w:numPr>
          <w:ilvl w:val="0"/>
          <w:numId w:val="27"/>
        </w:numPr>
        <w:ind w:left="709" w:right="-2" w:hanging="709"/>
        <w:jc w:val="both"/>
        <w:rPr>
          <w:rFonts w:ascii="Verdana" w:hAnsi="Verdana"/>
          <w:sz w:val="20"/>
        </w:rPr>
      </w:pPr>
      <w:r w:rsidRPr="00E51014">
        <w:rPr>
          <w:rFonts w:ascii="Verdana" w:hAnsi="Verdana"/>
          <w:sz w:val="20"/>
        </w:rPr>
        <w:t xml:space="preserve">Nicht wahlberechtigt sind Mitarbeiterinnen und Mitarbeiter, </w:t>
      </w:r>
    </w:p>
    <w:p w:rsidR="00533776" w:rsidRPr="00533776" w:rsidRDefault="00533776" w:rsidP="00CF0F80">
      <w:pPr>
        <w:ind w:left="993" w:right="-2" w:hanging="284"/>
        <w:jc w:val="both"/>
        <w:rPr>
          <w:rFonts w:ascii="Verdana" w:hAnsi="Verdana"/>
          <w:sz w:val="20"/>
        </w:rPr>
      </w:pPr>
      <w:r w:rsidRPr="00533776">
        <w:rPr>
          <w:rFonts w:ascii="Verdana" w:hAnsi="Verdana"/>
          <w:sz w:val="20"/>
        </w:rPr>
        <w:t>1.</w:t>
      </w:r>
      <w:r w:rsidRPr="00533776">
        <w:rPr>
          <w:rFonts w:ascii="Verdana" w:hAnsi="Verdana"/>
          <w:sz w:val="20"/>
        </w:rPr>
        <w:tab/>
        <w:t xml:space="preserve">für die zur Besorgung aller ihrer Angelegenheiten ein Betreuer nicht nur vorübergehend bestellt ist, </w:t>
      </w:r>
    </w:p>
    <w:p w:rsidR="00533776" w:rsidRPr="00533776" w:rsidRDefault="00533776" w:rsidP="00CF0F80">
      <w:pPr>
        <w:ind w:left="993" w:right="-2" w:hanging="284"/>
        <w:jc w:val="both"/>
        <w:rPr>
          <w:rFonts w:ascii="Verdana" w:hAnsi="Verdana"/>
          <w:sz w:val="20"/>
        </w:rPr>
      </w:pPr>
      <w:r w:rsidRPr="00533776">
        <w:rPr>
          <w:rFonts w:ascii="Verdana" w:hAnsi="Verdana"/>
          <w:sz w:val="20"/>
        </w:rPr>
        <w:t>2.</w:t>
      </w:r>
      <w:r w:rsidRPr="00533776">
        <w:rPr>
          <w:rFonts w:ascii="Verdana" w:hAnsi="Verdana"/>
          <w:sz w:val="20"/>
        </w:rPr>
        <w:tab/>
        <w:t xml:space="preserve">die am Wahltag für mindestens noch sechs Monate unter Wegfall der Bezüge beurlaubt sind,  </w:t>
      </w:r>
    </w:p>
    <w:p w:rsidR="00FA7651" w:rsidRDefault="00533776" w:rsidP="00CF0F80">
      <w:pPr>
        <w:ind w:left="993" w:right="-2" w:hanging="284"/>
        <w:jc w:val="both"/>
        <w:rPr>
          <w:rFonts w:ascii="Verdana" w:hAnsi="Verdana"/>
          <w:sz w:val="20"/>
        </w:rPr>
      </w:pPr>
      <w:r w:rsidRPr="00533776">
        <w:rPr>
          <w:rFonts w:ascii="Verdana" w:hAnsi="Verdana"/>
          <w:sz w:val="20"/>
        </w:rPr>
        <w:t>3.</w:t>
      </w:r>
      <w:r w:rsidRPr="00533776">
        <w:rPr>
          <w:rFonts w:ascii="Verdana" w:hAnsi="Verdana"/>
          <w:sz w:val="20"/>
        </w:rPr>
        <w:tab/>
        <w:t>die sich am Wahltag in der Freistellungsphase eines nach dem Blockmodell vereinbarten Altersteilzeitarbeitsverhältnisses befinden.</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 </w:t>
      </w:r>
    </w:p>
    <w:p w:rsidR="00533776" w:rsidRPr="00533776" w:rsidRDefault="00533776" w:rsidP="00CF0F80">
      <w:pPr>
        <w:ind w:right="-2"/>
        <w:jc w:val="both"/>
        <w:rPr>
          <w:rFonts w:ascii="Verdana" w:hAnsi="Verdana"/>
          <w:b/>
          <w:bCs/>
          <w:sz w:val="20"/>
        </w:rPr>
      </w:pPr>
      <w:r w:rsidRPr="00533776">
        <w:rPr>
          <w:rFonts w:ascii="Verdana" w:hAnsi="Verdana"/>
          <w:b/>
          <w:bCs/>
          <w:sz w:val="20"/>
        </w:rPr>
        <w:t xml:space="preserve">§ 8 Passives Wahlrecht </w:t>
      </w:r>
    </w:p>
    <w:p w:rsidR="00E51014" w:rsidRDefault="00533776" w:rsidP="00CF0F80">
      <w:pPr>
        <w:pStyle w:val="Listenabsatz"/>
        <w:numPr>
          <w:ilvl w:val="0"/>
          <w:numId w:val="28"/>
        </w:numPr>
        <w:ind w:left="708" w:right="-2"/>
        <w:jc w:val="both"/>
        <w:rPr>
          <w:rFonts w:ascii="Verdana" w:hAnsi="Verdana"/>
          <w:sz w:val="20"/>
        </w:rPr>
      </w:pPr>
      <w:r w:rsidRPr="00E51014">
        <w:rPr>
          <w:rFonts w:ascii="Verdana" w:hAnsi="Verdana"/>
          <w:sz w:val="20"/>
        </w:rPr>
        <w:t>Wählbar sind die wahlberechtigten Mitarbeiterinnen und Mitarbeiter, die am Wahltag seit mindestens einem Jahr ohne Unterbrechung im kirchlichen Dienst stehen, davon mindestens seit sechs Monaten in einer Einrichtung des</w:t>
      </w:r>
      <w:r w:rsidR="00D059B9">
        <w:rPr>
          <w:rFonts w:ascii="Verdana" w:hAnsi="Verdana"/>
          <w:sz w:val="20"/>
        </w:rPr>
        <w:softHyphen/>
      </w:r>
      <w:r w:rsidRPr="00E51014">
        <w:rPr>
          <w:rFonts w:ascii="Verdana" w:hAnsi="Verdana"/>
          <w:sz w:val="20"/>
        </w:rPr>
        <w:t>selben Dienstgebers tätig sind.</w:t>
      </w:r>
    </w:p>
    <w:p w:rsidR="00855091" w:rsidRDefault="00855091" w:rsidP="00CF0F80">
      <w:pPr>
        <w:pStyle w:val="Listenabsatz"/>
        <w:ind w:left="708" w:right="-2"/>
        <w:jc w:val="both"/>
        <w:rPr>
          <w:rFonts w:ascii="Verdana" w:hAnsi="Verdana"/>
          <w:sz w:val="20"/>
        </w:rPr>
      </w:pPr>
    </w:p>
    <w:p w:rsidR="00533776" w:rsidRPr="00E51014" w:rsidRDefault="00533776" w:rsidP="00CF0F80">
      <w:pPr>
        <w:pStyle w:val="Listenabsatz"/>
        <w:numPr>
          <w:ilvl w:val="0"/>
          <w:numId w:val="28"/>
        </w:numPr>
        <w:ind w:left="708" w:right="-2"/>
        <w:jc w:val="both"/>
        <w:rPr>
          <w:rFonts w:ascii="Verdana" w:hAnsi="Verdana"/>
          <w:sz w:val="20"/>
        </w:rPr>
      </w:pPr>
      <w:r w:rsidRPr="00E51014">
        <w:rPr>
          <w:rFonts w:ascii="Verdana" w:hAnsi="Verdana"/>
          <w:sz w:val="20"/>
        </w:rPr>
        <w:t>Nicht wählbar sind Mitarbeiterinnen und Mitarbeiter, die zur selbstständigen Entscheidung in anderen als den in § 3 Abs. 2 Nr. 3 genannten Personalange</w:t>
      </w:r>
      <w:r w:rsidR="00D059B9">
        <w:rPr>
          <w:rFonts w:ascii="Verdana" w:hAnsi="Verdana"/>
          <w:sz w:val="20"/>
        </w:rPr>
        <w:softHyphen/>
      </w:r>
      <w:r w:rsidRPr="00E51014">
        <w:rPr>
          <w:rFonts w:ascii="Verdana" w:hAnsi="Verdana"/>
          <w:sz w:val="20"/>
        </w:rPr>
        <w:t xml:space="preserve">legenheiten befugt sind. </w:t>
      </w:r>
    </w:p>
    <w:p w:rsidR="00533776" w:rsidRPr="00533776" w:rsidRDefault="00533776" w:rsidP="00CF0F80">
      <w:pPr>
        <w:ind w:right="-2"/>
        <w:jc w:val="both"/>
        <w:rPr>
          <w:rFonts w:ascii="Verdana" w:hAnsi="Verdana"/>
          <w:sz w:val="20"/>
        </w:rPr>
      </w:pPr>
      <w:r w:rsidRPr="00533776">
        <w:rPr>
          <w:rFonts w:ascii="Verdana" w:hAnsi="Verdana"/>
          <w:b/>
          <w:bCs/>
          <w:sz w:val="20"/>
        </w:rPr>
        <w:t xml:space="preserve">§ 9 Vorbereitung der Wahl </w:t>
      </w: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Spätestens acht Wochen vor Ablauf der Amtszeit der Mitarbeitervertretung bestimmt die Mitarbeitervertretung den Wahltag. </w:t>
      </w:r>
      <w:r w:rsidRPr="00E51014">
        <w:rPr>
          <w:rFonts w:ascii="Verdana" w:hAnsi="Verdana"/>
          <w:sz w:val="20"/>
          <w:vertAlign w:val="superscript"/>
        </w:rPr>
        <w:t>2</w:t>
      </w:r>
      <w:r w:rsidRPr="00E51014">
        <w:rPr>
          <w:rFonts w:ascii="Verdana" w:hAnsi="Verdana"/>
          <w:sz w:val="20"/>
        </w:rPr>
        <w:t>Er soll spätestens zwei Wo</w:t>
      </w:r>
      <w:r w:rsidR="00D059B9">
        <w:rPr>
          <w:rFonts w:ascii="Verdana" w:hAnsi="Verdana"/>
          <w:sz w:val="20"/>
        </w:rPr>
        <w:softHyphen/>
      </w:r>
      <w:r w:rsidRPr="00E51014">
        <w:rPr>
          <w:rFonts w:ascii="Verdana" w:hAnsi="Verdana"/>
          <w:sz w:val="20"/>
        </w:rPr>
        <w:t>chen vor Ablauf der Amtszeit der Mitarbeitervertretung liegen.</w:t>
      </w:r>
    </w:p>
    <w:p w:rsidR="00E51014" w:rsidRPr="00E51014" w:rsidRDefault="00E51014" w:rsidP="00CF0F80">
      <w:pPr>
        <w:pStyle w:val="Listenabsatz"/>
        <w:ind w:left="708" w:right="-2"/>
        <w:jc w:val="both"/>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Die Mitarbeitervertretung bestellt spätestens acht Wochen vor Ablauf ihrer Amtszeit die Mitglieder des Wahlausschusses. </w:t>
      </w:r>
      <w:r w:rsidRPr="00E51014">
        <w:rPr>
          <w:rFonts w:ascii="Verdana" w:hAnsi="Verdana"/>
          <w:sz w:val="20"/>
          <w:vertAlign w:val="superscript"/>
        </w:rPr>
        <w:t>2</w:t>
      </w:r>
      <w:r w:rsidRPr="00E51014">
        <w:rPr>
          <w:rFonts w:ascii="Verdana" w:hAnsi="Verdana"/>
          <w:sz w:val="20"/>
        </w:rPr>
        <w:t>Er besteht aus drei oder fünf Mitgliedern, die, wenn sie Mitarbeiterinnen oder Mitarbeiter sind, wahlberech</w:t>
      </w:r>
      <w:r w:rsidR="00D059B9">
        <w:rPr>
          <w:rFonts w:ascii="Verdana" w:hAnsi="Verdana"/>
          <w:sz w:val="20"/>
        </w:rPr>
        <w:softHyphen/>
      </w:r>
      <w:r w:rsidRPr="00E51014">
        <w:rPr>
          <w:rFonts w:ascii="Verdana" w:hAnsi="Verdana"/>
          <w:sz w:val="20"/>
        </w:rPr>
        <w:t xml:space="preserve">tigt sein müssen. </w:t>
      </w:r>
      <w:r w:rsidRPr="00E51014">
        <w:rPr>
          <w:rFonts w:ascii="Verdana" w:hAnsi="Verdana"/>
          <w:sz w:val="20"/>
          <w:vertAlign w:val="superscript"/>
        </w:rPr>
        <w:t>3</w:t>
      </w:r>
      <w:r w:rsidRPr="00E51014">
        <w:rPr>
          <w:rFonts w:ascii="Verdana" w:hAnsi="Verdana"/>
          <w:sz w:val="20"/>
        </w:rPr>
        <w:t xml:space="preserve">Der Wahlausschuss wählt seine Vorsitzende oder seinen Vorsitzenden. </w:t>
      </w:r>
    </w:p>
    <w:p w:rsidR="00E51014" w:rsidRPr="00E51014" w:rsidRDefault="00E51014" w:rsidP="00CF0F80">
      <w:pPr>
        <w:pStyle w:val="Listenabsatz"/>
        <w:ind w:right="-2"/>
        <w:jc w:val="both"/>
        <w:rPr>
          <w:rFonts w:ascii="Verdana" w:hAnsi="Verdana"/>
          <w:sz w:val="20"/>
        </w:rPr>
      </w:pPr>
    </w:p>
    <w:p w:rsidR="00533776"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Scheidet ein Mitglied des Wahlausschusses aus, so hat die Mitarbeitervertre</w:t>
      </w:r>
      <w:r w:rsidR="00D059B9">
        <w:rPr>
          <w:rFonts w:ascii="Verdana" w:hAnsi="Verdana"/>
          <w:sz w:val="20"/>
        </w:rPr>
        <w:softHyphen/>
      </w:r>
      <w:r w:rsidRPr="00E51014">
        <w:rPr>
          <w:rFonts w:ascii="Verdana" w:hAnsi="Verdana"/>
          <w:sz w:val="20"/>
        </w:rPr>
        <w:t xml:space="preserve">tung unverzüglich ein neues Mitglied zu bestellen. </w:t>
      </w:r>
      <w:r w:rsidRPr="00E51014">
        <w:rPr>
          <w:rFonts w:ascii="Verdana" w:hAnsi="Verdana"/>
          <w:sz w:val="20"/>
          <w:vertAlign w:val="superscript"/>
        </w:rPr>
        <w:t>2</w:t>
      </w:r>
      <w:r w:rsidRPr="00E51014">
        <w:rPr>
          <w:rFonts w:ascii="Verdana" w:hAnsi="Verdana"/>
          <w:sz w:val="20"/>
        </w:rPr>
        <w:t>Kandidiert ein Mitglied des Wahlausschusses für die Mitarbeitervertretung, so scheidet es aus dem Wahl</w:t>
      </w:r>
      <w:r w:rsidR="00D059B9">
        <w:rPr>
          <w:rFonts w:ascii="Verdana" w:hAnsi="Verdana"/>
          <w:sz w:val="20"/>
        </w:rPr>
        <w:softHyphen/>
      </w:r>
      <w:r w:rsidRPr="00E51014">
        <w:rPr>
          <w:rFonts w:ascii="Verdana" w:hAnsi="Verdana"/>
          <w:sz w:val="20"/>
        </w:rPr>
        <w:t xml:space="preserve">ausschuss aus. </w:t>
      </w:r>
    </w:p>
    <w:p w:rsidR="00CF0F80" w:rsidRPr="00CF0F80" w:rsidRDefault="00CF0F80" w:rsidP="00CF0F80">
      <w:pPr>
        <w:pStyle w:val="Listenabsatz"/>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lastRenderedPageBreak/>
        <w:t>1</w:t>
      </w:r>
      <w:r w:rsidRPr="00E51014">
        <w:rPr>
          <w:rFonts w:ascii="Verdana" w:hAnsi="Verdana"/>
          <w:sz w:val="20"/>
        </w:rPr>
        <w:t>Der Dienstgeber stellt dem Wahlausschuss zur Aufstellung des Wählerver</w:t>
      </w:r>
      <w:r w:rsidR="00D059B9">
        <w:rPr>
          <w:rFonts w:ascii="Verdana" w:hAnsi="Verdana"/>
          <w:sz w:val="20"/>
        </w:rPr>
        <w:softHyphen/>
      </w:r>
      <w:r w:rsidRPr="00E51014">
        <w:rPr>
          <w:rFonts w:ascii="Verdana" w:hAnsi="Verdana"/>
          <w:sz w:val="20"/>
        </w:rPr>
        <w:t>zeichnisses spätestens sieben Wochen vor Ablauf der Amtszeit eine Liste aller Mit</w:t>
      </w:r>
      <w:r w:rsidR="00AE7B88">
        <w:rPr>
          <w:rFonts w:ascii="Verdana" w:hAnsi="Verdana"/>
          <w:sz w:val="20"/>
        </w:rPr>
        <w:t>-</w:t>
      </w:r>
      <w:r w:rsidRPr="00E51014">
        <w:rPr>
          <w:rFonts w:ascii="Verdana" w:hAnsi="Verdana"/>
          <w:sz w:val="20"/>
        </w:rPr>
        <w:t xml:space="preserve">arbeiterinnen und Mitarbeiter </w:t>
      </w:r>
      <w:r w:rsidRPr="00E51014">
        <w:rPr>
          <w:rFonts w:ascii="Verdana" w:hAnsi="Verdana"/>
          <w:i/>
          <w:sz w:val="20"/>
        </w:rPr>
        <w:t xml:space="preserve">und der </w:t>
      </w:r>
      <w:r w:rsidRPr="00E51014">
        <w:rPr>
          <w:rFonts w:ascii="Verdana" w:hAnsi="Verdana"/>
          <w:i/>
          <w:sz w:val="20"/>
          <w:u w:val="single"/>
        </w:rPr>
        <w:t>Personen, die dem Dienstgeber zur Arbeitsleistung überlassen werden im Sinne des Arbeitnehmerüberlassungs</w:t>
      </w:r>
      <w:r w:rsidR="00D059B9">
        <w:rPr>
          <w:rFonts w:ascii="Verdana" w:hAnsi="Verdana"/>
          <w:i/>
          <w:sz w:val="20"/>
          <w:u w:val="single"/>
        </w:rPr>
        <w:softHyphen/>
      </w:r>
      <w:r w:rsidRPr="00E51014">
        <w:rPr>
          <w:rFonts w:ascii="Verdana" w:hAnsi="Verdana"/>
          <w:i/>
          <w:sz w:val="20"/>
          <w:u w:val="single"/>
        </w:rPr>
        <w:t>gesetzes</w:t>
      </w:r>
      <w:r w:rsidRPr="00E51014">
        <w:rPr>
          <w:rFonts w:ascii="Verdana" w:hAnsi="Verdana"/>
          <w:sz w:val="20"/>
        </w:rPr>
        <w:t xml:space="preserve">, mit den erforderlichen Angaben zur Verfügung. </w:t>
      </w:r>
      <w:r w:rsidRPr="00E51014">
        <w:rPr>
          <w:rFonts w:ascii="Verdana" w:hAnsi="Verdana"/>
          <w:sz w:val="20"/>
          <w:vertAlign w:val="superscript"/>
        </w:rPr>
        <w:t>2</w:t>
      </w:r>
      <w:r w:rsidRPr="00E51014">
        <w:rPr>
          <w:rFonts w:ascii="Verdana" w:hAnsi="Verdana"/>
          <w:sz w:val="20"/>
        </w:rPr>
        <w:t xml:space="preserve">Der Wahlausschuss erstellt jeweils eine Liste der wahlberechtigten und wählbaren Personen und legt sie mindestens vier Wochen vor der Wahl für die Dauer von einer Woche zur Einsicht aus. </w:t>
      </w:r>
      <w:r w:rsidRPr="00E51014">
        <w:rPr>
          <w:rFonts w:ascii="Verdana" w:hAnsi="Verdana"/>
          <w:sz w:val="20"/>
          <w:vertAlign w:val="superscript"/>
        </w:rPr>
        <w:t>3</w:t>
      </w:r>
      <w:r w:rsidRPr="00E51014">
        <w:rPr>
          <w:rFonts w:ascii="Verdana" w:hAnsi="Verdana"/>
          <w:sz w:val="20"/>
        </w:rPr>
        <w:t>Die oder der Vorsitzende des Wahlausschusses gibt be</w:t>
      </w:r>
      <w:r w:rsidR="00D059B9">
        <w:rPr>
          <w:rFonts w:ascii="Verdana" w:hAnsi="Verdana"/>
          <w:sz w:val="20"/>
        </w:rPr>
        <w:softHyphen/>
      </w:r>
      <w:r w:rsidRPr="00E51014">
        <w:rPr>
          <w:rFonts w:ascii="Verdana" w:hAnsi="Verdana"/>
          <w:sz w:val="20"/>
        </w:rPr>
        <w:t xml:space="preserve">kannt, an welchem Ort, für welche Dauer und von welchem Tag an die Listen zur Einsicht ausliegen. </w:t>
      </w:r>
      <w:r w:rsidRPr="00E51014">
        <w:rPr>
          <w:rFonts w:ascii="Verdana" w:hAnsi="Verdana"/>
          <w:sz w:val="20"/>
          <w:vertAlign w:val="superscript"/>
        </w:rPr>
        <w:t>4</w:t>
      </w:r>
      <w:r w:rsidRPr="00E51014">
        <w:rPr>
          <w:rFonts w:ascii="Verdana" w:hAnsi="Verdana"/>
          <w:sz w:val="20"/>
        </w:rPr>
        <w:t xml:space="preserve">Jede wahlberechtigte und/oder wählbare Person, die geltend macht, wahlberechtigt und/oder wählbar zu sein, kann während der Auslegungsfrist gegen die Eintragung oder Nichteintragung in die nach Satz 2 zu erstellenden Listen Einspruch einlegen. </w:t>
      </w:r>
      <w:r w:rsidRPr="00E51014">
        <w:rPr>
          <w:rFonts w:ascii="Verdana" w:hAnsi="Verdana"/>
          <w:sz w:val="20"/>
          <w:vertAlign w:val="superscript"/>
        </w:rPr>
        <w:t>5</w:t>
      </w:r>
      <w:r w:rsidRPr="00E51014">
        <w:rPr>
          <w:rFonts w:ascii="Verdana" w:hAnsi="Verdana"/>
          <w:sz w:val="20"/>
        </w:rPr>
        <w:t>Der Wahlausschuss entscheidet über den Einspruch.</w:t>
      </w:r>
    </w:p>
    <w:p w:rsidR="00E51014" w:rsidRPr="00E51014" w:rsidRDefault="00E51014" w:rsidP="00CF0F80">
      <w:pPr>
        <w:pStyle w:val="Listenabsatz"/>
        <w:ind w:left="708" w:right="-2"/>
        <w:jc w:val="both"/>
        <w:rPr>
          <w:rFonts w:ascii="Verdana" w:hAnsi="Verdana"/>
          <w:sz w:val="20"/>
        </w:rPr>
      </w:pPr>
    </w:p>
    <w:p w:rsidR="00533776"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Der Wahlausschuss hat sodann die Wahlberechtigten aufzufordern, schriftli</w:t>
      </w:r>
      <w:r w:rsidR="00D059B9">
        <w:rPr>
          <w:rFonts w:ascii="Verdana" w:hAnsi="Verdana"/>
          <w:sz w:val="20"/>
        </w:rPr>
        <w:softHyphen/>
      </w:r>
      <w:r w:rsidRPr="00E51014">
        <w:rPr>
          <w:rFonts w:ascii="Verdana" w:hAnsi="Verdana"/>
          <w:sz w:val="20"/>
        </w:rPr>
        <w:t xml:space="preserve">che Wahlvorschläge, die jeweils von mindestens drei Wahlberechtigten unterzeichnet sein müssen, bis zu einem von ihm festzusetzenden Termin einzureichen. </w:t>
      </w:r>
      <w:r w:rsidRPr="00E51014">
        <w:rPr>
          <w:rFonts w:ascii="Verdana" w:hAnsi="Verdana"/>
          <w:sz w:val="20"/>
          <w:vertAlign w:val="superscript"/>
        </w:rPr>
        <w:t>2</w:t>
      </w:r>
      <w:r w:rsidRPr="00E51014">
        <w:rPr>
          <w:rFonts w:ascii="Verdana" w:hAnsi="Verdana"/>
          <w:sz w:val="20"/>
        </w:rPr>
        <w:t xml:space="preserve">Der Wahlvorschlag muss die Erklärung der Kandidatin oder des Kandidaten enthalten, dass sie oder er der Benennung zustimmt. </w:t>
      </w:r>
      <w:r w:rsidRPr="00E51014">
        <w:rPr>
          <w:rFonts w:ascii="Verdana" w:hAnsi="Verdana"/>
          <w:sz w:val="20"/>
          <w:vertAlign w:val="superscript"/>
        </w:rPr>
        <w:t>3</w:t>
      </w:r>
      <w:r w:rsidRPr="00E51014">
        <w:rPr>
          <w:rFonts w:ascii="Verdana" w:hAnsi="Verdana"/>
          <w:sz w:val="20"/>
        </w:rPr>
        <w:t>Der Wahl</w:t>
      </w:r>
      <w:r w:rsidR="00D059B9">
        <w:rPr>
          <w:rFonts w:ascii="Verdana" w:hAnsi="Verdana"/>
          <w:sz w:val="20"/>
        </w:rPr>
        <w:softHyphen/>
      </w:r>
      <w:r w:rsidRPr="00E51014">
        <w:rPr>
          <w:rFonts w:ascii="Verdana" w:hAnsi="Verdana"/>
          <w:sz w:val="20"/>
        </w:rPr>
        <w:t xml:space="preserve">ausschuss hat in ausreichender Zahl Formulare für Wahlvorschläge auszulegen. </w:t>
      </w:r>
    </w:p>
    <w:p w:rsidR="00342B75" w:rsidRPr="00342B75" w:rsidRDefault="00342B75" w:rsidP="00342B75">
      <w:pPr>
        <w:pStyle w:val="Listenabsatz"/>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rPr>
        <w:t xml:space="preserve">Die Kandidatenliste soll mindestens doppelt so viel Wahlbewerberinnen und Wahlbewerber enthalten wie Mitglieder nach § 6 Abs. 2 zu wählen sind. </w:t>
      </w:r>
    </w:p>
    <w:p w:rsidR="00E51014" w:rsidRDefault="00E51014" w:rsidP="00CF0F80">
      <w:pPr>
        <w:pStyle w:val="Listenabsatz"/>
        <w:ind w:left="708" w:right="-2"/>
        <w:jc w:val="both"/>
        <w:rPr>
          <w:rFonts w:ascii="Verdana" w:hAnsi="Verdana"/>
          <w:sz w:val="20"/>
        </w:rPr>
      </w:pPr>
    </w:p>
    <w:p w:rsidR="00533776" w:rsidRPr="00E51014" w:rsidRDefault="00533776" w:rsidP="00CF0F80">
      <w:pPr>
        <w:pStyle w:val="Listenabsatz"/>
        <w:numPr>
          <w:ilvl w:val="0"/>
          <w:numId w:val="29"/>
        </w:numPr>
        <w:ind w:right="-2"/>
        <w:jc w:val="both"/>
        <w:rPr>
          <w:rFonts w:ascii="Verdana" w:hAnsi="Verdana"/>
          <w:sz w:val="20"/>
        </w:rPr>
      </w:pPr>
      <w:r w:rsidRPr="00E51014">
        <w:rPr>
          <w:rFonts w:ascii="Verdana" w:hAnsi="Verdana"/>
          <w:sz w:val="20"/>
        </w:rPr>
        <w:t>Der Wahlausschuss prüft die Wählbarkeit und lässt sich von der Wahlbewer</w:t>
      </w:r>
      <w:r w:rsidR="00D059B9">
        <w:rPr>
          <w:rFonts w:ascii="Verdana" w:hAnsi="Verdana"/>
          <w:sz w:val="20"/>
        </w:rPr>
        <w:softHyphen/>
      </w:r>
      <w:r w:rsidRPr="00E51014">
        <w:rPr>
          <w:rFonts w:ascii="Verdana" w:hAnsi="Verdana"/>
          <w:sz w:val="20"/>
        </w:rPr>
        <w:t>berin oder dem Wahlbewerber bestätigen, dass kein Ausschlussgrund im Sinne des § 8 vorliegt.</w:t>
      </w:r>
    </w:p>
    <w:p w:rsidR="00533776" w:rsidRPr="00533776" w:rsidRDefault="00533776" w:rsidP="00CF0F80">
      <w:pPr>
        <w:ind w:left="708" w:right="-2" w:hanging="708"/>
        <w:jc w:val="both"/>
        <w:rPr>
          <w:rFonts w:ascii="Verdana" w:hAnsi="Verdana"/>
          <w:sz w:val="20"/>
        </w:rPr>
      </w:pPr>
      <w:r w:rsidRPr="00533776">
        <w:rPr>
          <w:rFonts w:ascii="Verdana" w:hAnsi="Verdana"/>
          <w:sz w:val="20"/>
        </w:rPr>
        <w:t>(8)</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Spätestens eine Woche vor der Wahl sind die Namen der zur Wahl vorgeschlagenen und vom Wahlausschuss für wählbar erklärten Mitarbeiterinnen und Mitarbeiter in alphabetischer Reihenfolge durch Aushang bekannt zu geben. </w:t>
      </w:r>
      <w:r w:rsidRPr="00533776">
        <w:rPr>
          <w:rFonts w:ascii="Verdana" w:hAnsi="Verdana"/>
          <w:sz w:val="20"/>
          <w:vertAlign w:val="superscript"/>
        </w:rPr>
        <w:t>2</w:t>
      </w:r>
      <w:r w:rsidRPr="00533776">
        <w:rPr>
          <w:rFonts w:ascii="Verdana" w:hAnsi="Verdana"/>
          <w:sz w:val="20"/>
        </w:rPr>
        <w:t xml:space="preserve">Danach ist die Kandidatur unwiderruflich. </w:t>
      </w:r>
    </w:p>
    <w:p w:rsidR="00533776" w:rsidRPr="00533776" w:rsidRDefault="00533776" w:rsidP="00CF0F80">
      <w:pPr>
        <w:ind w:right="-2"/>
        <w:jc w:val="both"/>
        <w:rPr>
          <w:rFonts w:ascii="Verdana" w:hAnsi="Verdana"/>
          <w:b/>
          <w:bCs/>
          <w:sz w:val="20"/>
        </w:rPr>
      </w:pPr>
    </w:p>
    <w:p w:rsidR="009F1B65" w:rsidRPr="007F3436" w:rsidRDefault="009F1B65" w:rsidP="009F1B65">
      <w:pPr>
        <w:jc w:val="both"/>
        <w:rPr>
          <w:rFonts w:ascii="Verdana" w:hAnsi="Verdana"/>
          <w:sz w:val="20"/>
        </w:rPr>
      </w:pPr>
      <w:r w:rsidRPr="007F3436">
        <w:rPr>
          <w:rFonts w:ascii="Verdana" w:hAnsi="Verdana"/>
          <w:b/>
          <w:bCs/>
          <w:sz w:val="20"/>
        </w:rPr>
        <w:t xml:space="preserve">§ 10 Dienstgeber – </w:t>
      </w:r>
      <w:bookmarkStart w:id="13" w:name="Vorbereitungen"/>
      <w:r w:rsidRPr="007F3436">
        <w:rPr>
          <w:rFonts w:ascii="Verdana" w:hAnsi="Verdana"/>
          <w:b/>
          <w:bCs/>
          <w:sz w:val="20"/>
        </w:rPr>
        <w:t>Vorbereitungen</w:t>
      </w:r>
      <w:bookmarkEnd w:id="13"/>
      <w:r w:rsidRPr="007F3436">
        <w:rPr>
          <w:rFonts w:ascii="Verdana" w:hAnsi="Verdana"/>
          <w:b/>
          <w:bCs/>
          <w:sz w:val="20"/>
        </w:rPr>
        <w:t xml:space="preserve"> zur Bildung einer Mitarbeitervertretung </w:t>
      </w:r>
    </w:p>
    <w:p w:rsidR="009F1B65" w:rsidRPr="00D15037" w:rsidRDefault="009F1B65" w:rsidP="009F1B65">
      <w:pPr>
        <w:ind w:left="567" w:hanging="567"/>
        <w:jc w:val="both"/>
        <w:rPr>
          <w:rFonts w:ascii="Verdana" w:hAnsi="Verdana"/>
          <w:sz w:val="20"/>
        </w:rPr>
      </w:pPr>
      <w:r w:rsidRPr="00D15037">
        <w:rPr>
          <w:rFonts w:ascii="Verdana" w:hAnsi="Verdana"/>
          <w:sz w:val="20"/>
        </w:rPr>
        <w:t>(1)</w:t>
      </w:r>
      <w:r w:rsidRPr="00D15037">
        <w:rPr>
          <w:rFonts w:ascii="Verdana" w:hAnsi="Verdana"/>
          <w:sz w:val="20"/>
        </w:rPr>
        <w:tab/>
      </w:r>
      <w:r w:rsidRPr="00D15037">
        <w:rPr>
          <w:rFonts w:ascii="Verdana" w:hAnsi="Verdana"/>
          <w:sz w:val="20"/>
          <w:vertAlign w:val="superscript"/>
        </w:rPr>
        <w:t>1</w:t>
      </w:r>
      <w:r w:rsidRPr="00D15037">
        <w:rPr>
          <w:rFonts w:ascii="Verdana" w:hAnsi="Verdana"/>
          <w:sz w:val="20"/>
        </w:rPr>
        <w:t>Wenn in einer Einrichtung die Voraussetzungen für die Bildung einer Mitarbeitervertretung vorliegen, hat der Dienstgeber spätestens nach drei Monaten zu einer Mitarbeiterversammlung einzuladen.</w:t>
      </w:r>
      <w:r>
        <w:rPr>
          <w:rFonts w:ascii="Verdana" w:hAnsi="Verdana"/>
          <w:sz w:val="20"/>
        </w:rPr>
        <w:t xml:space="preserve"> </w:t>
      </w:r>
      <w:r w:rsidRPr="00D15037">
        <w:rPr>
          <w:rFonts w:ascii="Verdana" w:hAnsi="Verdana"/>
          <w:sz w:val="20"/>
          <w:vertAlign w:val="superscript"/>
        </w:rPr>
        <w:t>2</w:t>
      </w:r>
      <w:r w:rsidRPr="00D15037">
        <w:rPr>
          <w:rFonts w:ascii="Verdana" w:hAnsi="Verdana"/>
          <w:sz w:val="20"/>
        </w:rPr>
        <w:t xml:space="preserve">Er leitet sie und kann sich hierbei vertreten lassen. </w:t>
      </w:r>
      <w:r w:rsidRPr="00D15037">
        <w:rPr>
          <w:rFonts w:ascii="Verdana" w:hAnsi="Verdana"/>
          <w:sz w:val="20"/>
          <w:vertAlign w:val="superscript"/>
        </w:rPr>
        <w:t>3</w:t>
      </w:r>
      <w:r w:rsidRPr="00D15037">
        <w:rPr>
          <w:rFonts w:ascii="Verdana" w:hAnsi="Verdana"/>
          <w:sz w:val="20"/>
        </w:rPr>
        <w:t>Die Mitarbeiterversammlung wählt den Wahlausschuss,</w:t>
      </w:r>
      <w:r>
        <w:rPr>
          <w:rFonts w:ascii="Verdana" w:hAnsi="Verdana"/>
          <w:sz w:val="20"/>
        </w:rPr>
        <w:t xml:space="preserve"> der auch den Wahltag bestimmt. </w:t>
      </w:r>
      <w:r w:rsidRPr="009F1B65">
        <w:rPr>
          <w:rFonts w:ascii="Verdana" w:hAnsi="Verdana"/>
          <w:color w:val="00B050"/>
          <w:sz w:val="20"/>
          <w:vertAlign w:val="superscript"/>
        </w:rPr>
        <w:t>4</w:t>
      </w:r>
      <w:r w:rsidRPr="009F1B65">
        <w:rPr>
          <w:rFonts w:ascii="Verdana" w:hAnsi="Verdana"/>
          <w:color w:val="00B050"/>
          <w:sz w:val="20"/>
        </w:rPr>
        <w:t>Ist aufgrund von Infektionsschutzregelungen eine Mitarbeiterversammlung nicht möglich, bestimmt der Dienstgeber einen Wahlausschuss zur Durchführung einer Mitarbeitervertretungswahl.</w:t>
      </w:r>
      <w:r w:rsidRPr="0003332F">
        <w:rPr>
          <w:rFonts w:ascii="Verdana" w:hAnsi="Verdana"/>
          <w:sz w:val="20"/>
        </w:rPr>
        <w:t xml:space="preserve"> </w:t>
      </w:r>
      <w:r w:rsidRPr="0003332F">
        <w:rPr>
          <w:rFonts w:ascii="Verdana" w:hAnsi="Verdana"/>
          <w:sz w:val="20"/>
          <w:vertAlign w:val="superscript"/>
        </w:rPr>
        <w:t>5</w:t>
      </w:r>
      <w:r>
        <w:rPr>
          <w:rFonts w:ascii="Verdana" w:hAnsi="Verdana"/>
          <w:sz w:val="20"/>
        </w:rPr>
        <w:t>I</w:t>
      </w:r>
      <w:r w:rsidRPr="00D15037">
        <w:rPr>
          <w:rFonts w:ascii="Verdana" w:hAnsi="Verdana"/>
          <w:sz w:val="20"/>
        </w:rPr>
        <w:t xml:space="preserve">m Falle des Ausscheidens eines Mitglieds bestellt der Wahlausschuss unverzüglich ein neues Mitglied. </w:t>
      </w:r>
    </w:p>
    <w:p w:rsidR="00E51014" w:rsidRDefault="00533776" w:rsidP="00E51014">
      <w:pPr>
        <w:pStyle w:val="Listenabsatz"/>
        <w:ind w:left="709" w:right="459"/>
        <w:rPr>
          <w:rFonts w:ascii="Verdana" w:hAnsi="Verdana"/>
          <w:sz w:val="20"/>
        </w:rPr>
      </w:pPr>
      <w:r w:rsidRPr="00E51014">
        <w:rPr>
          <w:rFonts w:ascii="Verdana" w:hAnsi="Verdana"/>
          <w:sz w:val="20"/>
        </w:rPr>
        <w:t xml:space="preserve"> </w:t>
      </w:r>
    </w:p>
    <w:p w:rsidR="00533776" w:rsidRPr="00E51014" w:rsidRDefault="00533776" w:rsidP="00CF0F80">
      <w:pPr>
        <w:pStyle w:val="Listenabsatz"/>
        <w:ind w:left="360" w:right="459" w:hanging="360"/>
        <w:jc w:val="both"/>
        <w:rPr>
          <w:rFonts w:ascii="Verdana" w:hAnsi="Verdana"/>
          <w:sz w:val="20"/>
        </w:rPr>
      </w:pPr>
      <w:r w:rsidRPr="00E51014">
        <w:rPr>
          <w:rFonts w:ascii="Verdana" w:hAnsi="Verdana"/>
          <w:sz w:val="20"/>
        </w:rPr>
        <w:t>(1 a)</w:t>
      </w:r>
      <w:r w:rsidRPr="00E51014">
        <w:rPr>
          <w:rFonts w:ascii="Verdana" w:hAnsi="Verdana"/>
          <w:sz w:val="20"/>
        </w:rPr>
        <w:tab/>
        <w:t xml:space="preserve">Absatz 1 gilt auch, </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wenn die Mitarbeitervertretung ihrer Verpflichtung gemäß § 9 Abs. 1 und 2 nicht nachkommt, </w:t>
      </w:r>
    </w:p>
    <w:p w:rsidR="00533776" w:rsidRPr="00533776" w:rsidRDefault="00533776" w:rsidP="00CF0F80">
      <w:pPr>
        <w:ind w:right="-2" w:firstLine="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im Falle des § 12 Abs. 5 Satz 2, </w:t>
      </w:r>
    </w:p>
    <w:p w:rsidR="00533776" w:rsidRPr="00533776" w:rsidRDefault="00533776" w:rsidP="00CF0F80">
      <w:pPr>
        <w:ind w:right="-2" w:firstLine="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im Falle des § 13 Abs. 2 Satz 3, </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in den Fällen des § 13a nach Ablauf des Zeitraums, in dem die Mitarbeitervertretung die Geschäfte fortgeführt hat, </w:t>
      </w:r>
    </w:p>
    <w:p w:rsidR="00E51014" w:rsidRDefault="00533776" w:rsidP="00CF0F80">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nach Feststellung der Nichtigkeit der Wahl der Mitarbeitervertretung durch rechtskräftige Entscheidung der kirchlichen Gerichte für Arbeitssachen in </w:t>
      </w:r>
      <w:r w:rsidRPr="00533776">
        <w:rPr>
          <w:rFonts w:ascii="Verdana" w:hAnsi="Verdana"/>
          <w:sz w:val="20"/>
        </w:rPr>
        <w:lastRenderedPageBreak/>
        <w:t>anderen als den in § 12 genannten Fällen, wenn ein ordnungsgemäßer Wahlausschuss nicht mehr besteht.</w:t>
      </w:r>
    </w:p>
    <w:p w:rsidR="00AE7B88" w:rsidRDefault="00AE7B88" w:rsidP="00CF0F80">
      <w:pPr>
        <w:ind w:left="1416" w:right="-2" w:hanging="708"/>
        <w:jc w:val="both"/>
        <w:rPr>
          <w:rFonts w:ascii="Verdana" w:hAnsi="Verdana"/>
          <w:sz w:val="20"/>
        </w:rPr>
      </w:pP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 </w:t>
      </w:r>
    </w:p>
    <w:p w:rsidR="00E51014" w:rsidRDefault="00533776" w:rsidP="00B05633">
      <w:pPr>
        <w:pStyle w:val="Listenabsatz"/>
        <w:numPr>
          <w:ilvl w:val="0"/>
          <w:numId w:val="30"/>
        </w:numPr>
        <w:ind w:left="708" w:right="-2"/>
        <w:jc w:val="both"/>
        <w:rPr>
          <w:rFonts w:ascii="Verdana" w:hAnsi="Verdana"/>
          <w:sz w:val="20"/>
        </w:rPr>
      </w:pPr>
      <w:r w:rsidRPr="00E51014">
        <w:rPr>
          <w:rFonts w:ascii="Verdana" w:hAnsi="Verdana"/>
          <w:sz w:val="20"/>
        </w:rPr>
        <w:t>Kommt die Bildung eines Wahlausschusses nicht zustande, so hat auf Antrag mindestens eines Zehntels der Wahlberechtigten und nach Ablauf eines Jah</w:t>
      </w:r>
      <w:r w:rsidR="00D059B9">
        <w:rPr>
          <w:rFonts w:ascii="Verdana" w:hAnsi="Verdana"/>
          <w:sz w:val="20"/>
        </w:rPr>
        <w:softHyphen/>
      </w:r>
      <w:r w:rsidRPr="00E51014">
        <w:rPr>
          <w:rFonts w:ascii="Verdana" w:hAnsi="Verdana"/>
          <w:sz w:val="20"/>
        </w:rPr>
        <w:t xml:space="preserve">res der Dienstgeber erneut eine Mitarbeiterversammlung zur Bildung eines Wahlausschusses einzuberufen. </w:t>
      </w:r>
    </w:p>
    <w:p w:rsidR="00855091" w:rsidRDefault="00855091" w:rsidP="00B05633">
      <w:pPr>
        <w:pStyle w:val="Listenabsatz"/>
        <w:ind w:left="708" w:right="-2"/>
        <w:jc w:val="both"/>
        <w:rPr>
          <w:rFonts w:ascii="Verdana" w:hAnsi="Verdana"/>
          <w:sz w:val="20"/>
        </w:rPr>
      </w:pPr>
    </w:p>
    <w:p w:rsidR="00533776" w:rsidRPr="00E51014" w:rsidRDefault="00533776" w:rsidP="00B05633">
      <w:pPr>
        <w:pStyle w:val="Listenabsatz"/>
        <w:numPr>
          <w:ilvl w:val="0"/>
          <w:numId w:val="30"/>
        </w:numPr>
        <w:ind w:left="708" w:right="-2"/>
        <w:jc w:val="both"/>
        <w:rPr>
          <w:rFonts w:ascii="Verdana" w:hAnsi="Verdana"/>
          <w:sz w:val="20"/>
        </w:rPr>
      </w:pPr>
      <w:r w:rsidRPr="00E51014">
        <w:rPr>
          <w:rFonts w:ascii="Verdana" w:hAnsi="Verdana"/>
          <w:sz w:val="20"/>
        </w:rPr>
        <w:t xml:space="preserve">In neuen Einrichtungen entfallen für die erste Wahl die in den § 7 Abs. 1 und § 8 Abs. 1 festgelegten Zeiten. </w:t>
      </w:r>
    </w:p>
    <w:p w:rsidR="00533776" w:rsidRPr="00533776" w:rsidRDefault="00533776" w:rsidP="00B05633">
      <w:pPr>
        <w:ind w:right="-2"/>
        <w:jc w:val="both"/>
        <w:rPr>
          <w:rFonts w:ascii="Verdana" w:hAnsi="Verdana"/>
          <w:b/>
          <w:bCs/>
          <w:sz w:val="20"/>
        </w:rPr>
      </w:pPr>
      <w:r w:rsidRPr="00533776">
        <w:rPr>
          <w:rFonts w:ascii="Verdana" w:hAnsi="Verdana"/>
          <w:b/>
          <w:bCs/>
          <w:sz w:val="20"/>
        </w:rPr>
        <w:t xml:space="preserve">§ 11 Durchführung der Wahl </w:t>
      </w:r>
    </w:p>
    <w:p w:rsid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Die Wahl der Mitarbeitervertretung erfolgt unmittelbar und geheim. </w:t>
      </w:r>
      <w:r w:rsidRPr="00B0669E">
        <w:rPr>
          <w:rFonts w:ascii="Verdana" w:hAnsi="Verdana"/>
          <w:sz w:val="20"/>
          <w:vertAlign w:val="superscript"/>
        </w:rPr>
        <w:t>2</w:t>
      </w:r>
      <w:r w:rsidRPr="00B0669E">
        <w:rPr>
          <w:rFonts w:ascii="Verdana" w:hAnsi="Verdana"/>
          <w:sz w:val="20"/>
        </w:rPr>
        <w:t>Für die Durchführung der Wahl ist der Wahlausschuss verantwortlich.</w:t>
      </w:r>
    </w:p>
    <w:p w:rsidR="00B0669E" w:rsidRPr="00B0669E" w:rsidRDefault="00B0669E" w:rsidP="00B05633">
      <w:pPr>
        <w:pStyle w:val="Listenabsatz"/>
        <w:ind w:left="708" w:right="-2"/>
        <w:jc w:val="both"/>
        <w:rPr>
          <w:rFonts w:ascii="Verdana" w:hAnsi="Verdana"/>
          <w:sz w:val="20"/>
        </w:rPr>
      </w:pPr>
    </w:p>
    <w:p w:rsidR="00855091"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Die Wahl erfolgt durch Abgabe eines Stimmzettels. </w:t>
      </w:r>
      <w:r w:rsidRPr="00B0669E">
        <w:rPr>
          <w:rFonts w:ascii="Verdana" w:hAnsi="Verdana"/>
          <w:sz w:val="20"/>
          <w:vertAlign w:val="superscript"/>
        </w:rPr>
        <w:t>2</w:t>
      </w:r>
      <w:r w:rsidRPr="00B0669E">
        <w:rPr>
          <w:rFonts w:ascii="Verdana" w:hAnsi="Verdana"/>
          <w:sz w:val="20"/>
        </w:rPr>
        <w:t>Der Stimmzettel enthält in alphabetischer Reihenfolge die Namen aller zur Wahl stehenden Mitarbeite</w:t>
      </w:r>
      <w:r w:rsidR="00D059B9">
        <w:rPr>
          <w:rFonts w:ascii="Verdana" w:hAnsi="Verdana"/>
          <w:sz w:val="20"/>
        </w:rPr>
        <w:softHyphen/>
      </w:r>
      <w:r w:rsidRPr="00B0669E">
        <w:rPr>
          <w:rFonts w:ascii="Verdana" w:hAnsi="Verdana"/>
          <w:sz w:val="20"/>
        </w:rPr>
        <w:t xml:space="preserve">rinnen und Mitarbeiter (§ 9 Abs. 8 Satz 1). </w:t>
      </w:r>
      <w:r w:rsidRPr="00B0669E">
        <w:rPr>
          <w:rFonts w:ascii="Verdana" w:hAnsi="Verdana"/>
          <w:sz w:val="20"/>
          <w:vertAlign w:val="superscript"/>
        </w:rPr>
        <w:t>3</w:t>
      </w:r>
      <w:r w:rsidRPr="00B0669E">
        <w:rPr>
          <w:rFonts w:ascii="Verdana" w:hAnsi="Verdana"/>
          <w:sz w:val="20"/>
        </w:rPr>
        <w:t xml:space="preserve">Die Abgabe der Stimme erfolgt durch Ankreuzen eines oder mehrerer Namen. </w:t>
      </w:r>
      <w:r w:rsidRPr="00B0669E">
        <w:rPr>
          <w:rFonts w:ascii="Verdana" w:hAnsi="Verdana"/>
          <w:sz w:val="20"/>
          <w:vertAlign w:val="superscript"/>
        </w:rPr>
        <w:t>4</w:t>
      </w:r>
      <w:r w:rsidRPr="00B0669E">
        <w:rPr>
          <w:rFonts w:ascii="Verdana" w:hAnsi="Verdana"/>
          <w:sz w:val="20"/>
        </w:rPr>
        <w:t>Es können so viele Namen an</w:t>
      </w:r>
      <w:r w:rsidR="00D059B9">
        <w:rPr>
          <w:rFonts w:ascii="Verdana" w:hAnsi="Verdana"/>
          <w:sz w:val="20"/>
        </w:rPr>
        <w:softHyphen/>
      </w:r>
      <w:r w:rsidRPr="00B0669E">
        <w:rPr>
          <w:rFonts w:ascii="Verdana" w:hAnsi="Verdana"/>
          <w:sz w:val="20"/>
        </w:rPr>
        <w:t xml:space="preserve">gekreuzt werden, wie Mitglieder zu wählen sind. </w:t>
      </w:r>
      <w:r w:rsidRPr="00B0669E">
        <w:rPr>
          <w:rFonts w:ascii="Verdana" w:hAnsi="Verdana"/>
          <w:sz w:val="20"/>
          <w:vertAlign w:val="superscript"/>
        </w:rPr>
        <w:t>5</w:t>
      </w:r>
      <w:r w:rsidRPr="00B0669E">
        <w:rPr>
          <w:rFonts w:ascii="Verdana" w:hAnsi="Verdana"/>
          <w:sz w:val="20"/>
        </w:rPr>
        <w:t>Der Wahlzettel ist in Anwesenheit von mindestens zwei Mitgliedern des Wahlausschusses in die be</w:t>
      </w:r>
      <w:r w:rsidR="00D059B9">
        <w:rPr>
          <w:rFonts w:ascii="Verdana" w:hAnsi="Verdana"/>
          <w:sz w:val="20"/>
        </w:rPr>
        <w:softHyphen/>
      </w:r>
      <w:r w:rsidRPr="00B0669E">
        <w:rPr>
          <w:rFonts w:ascii="Verdana" w:hAnsi="Verdana"/>
          <w:sz w:val="20"/>
        </w:rPr>
        <w:t xml:space="preserve">reitgestellte Urne zu werfen. </w:t>
      </w:r>
      <w:r w:rsidRPr="00B0669E">
        <w:rPr>
          <w:rFonts w:ascii="Verdana" w:hAnsi="Verdana"/>
          <w:sz w:val="20"/>
          <w:vertAlign w:val="superscript"/>
        </w:rPr>
        <w:t>6</w:t>
      </w:r>
      <w:r w:rsidRPr="00B0669E">
        <w:rPr>
          <w:rFonts w:ascii="Verdana" w:hAnsi="Verdana"/>
          <w:sz w:val="20"/>
        </w:rPr>
        <w:t>Die Stimmabgabe ist in der Liste der Wahlberechtigten zu vermerken.</w:t>
      </w:r>
    </w:p>
    <w:p w:rsidR="00855091" w:rsidRPr="00855091" w:rsidRDefault="00855091" w:rsidP="00B05633">
      <w:pPr>
        <w:pStyle w:val="Listenabsatz"/>
        <w:ind w:right="-2"/>
        <w:jc w:val="both"/>
        <w:rPr>
          <w:rFonts w:ascii="Verdana" w:hAnsi="Verdana"/>
          <w:sz w:val="20"/>
        </w:rPr>
      </w:pPr>
    </w:p>
    <w:p w:rsid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rPr>
        <w:t xml:space="preserve">Bemerkungen auf dem Wahlzettel und das Ankreuzen von Namen von mehr Personen, als zu wählen sind, machen den Stimmzettel ungültig. </w:t>
      </w:r>
    </w:p>
    <w:p w:rsidR="00B0669E" w:rsidRPr="00B0669E" w:rsidRDefault="00B0669E" w:rsidP="00B05633">
      <w:pPr>
        <w:pStyle w:val="Listenabsatz"/>
        <w:ind w:left="708" w:right="-2"/>
        <w:jc w:val="both"/>
        <w:rPr>
          <w:rFonts w:ascii="Verdana" w:hAnsi="Verdana"/>
          <w:sz w:val="20"/>
        </w:rPr>
      </w:pPr>
    </w:p>
    <w:p w:rsidR="00533776" w:rsidRP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Im Falle der Verhinderung ist eine vorzeitige Stimmabgabe durch Briefwahl möglich. </w:t>
      </w:r>
      <w:r w:rsidRPr="00B0669E">
        <w:rPr>
          <w:rFonts w:ascii="Verdana" w:hAnsi="Verdana"/>
          <w:sz w:val="20"/>
          <w:vertAlign w:val="superscript"/>
        </w:rPr>
        <w:t>2</w:t>
      </w:r>
      <w:r w:rsidRPr="00B0669E">
        <w:rPr>
          <w:rFonts w:ascii="Verdana" w:hAnsi="Verdana"/>
          <w:sz w:val="20"/>
        </w:rPr>
        <w:t>Der Stimmzettel ist in dem für die Wahl vorgesehenen Umschlag und zusammen mit dem persönlich unterzeichneten Wahlschein in einem wei</w:t>
      </w:r>
      <w:r w:rsidR="00D059B9">
        <w:rPr>
          <w:rFonts w:ascii="Verdana" w:hAnsi="Verdana"/>
          <w:sz w:val="20"/>
        </w:rPr>
        <w:softHyphen/>
      </w:r>
      <w:r w:rsidRPr="00B0669E">
        <w:rPr>
          <w:rFonts w:ascii="Verdana" w:hAnsi="Verdana"/>
          <w:sz w:val="20"/>
        </w:rPr>
        <w:t xml:space="preserve">teren verschlossenen Umschlag mit der Aufschrift „Briefwahl“ und der Angabe des Absenders dem Wahlausschuss zuzuleiten. </w:t>
      </w:r>
      <w:r w:rsidRPr="00B0669E">
        <w:rPr>
          <w:rFonts w:ascii="Verdana" w:hAnsi="Verdana"/>
          <w:sz w:val="20"/>
          <w:vertAlign w:val="superscript"/>
        </w:rPr>
        <w:t>3</w:t>
      </w:r>
      <w:r w:rsidRPr="00B0669E">
        <w:rPr>
          <w:rFonts w:ascii="Verdana" w:hAnsi="Verdana"/>
          <w:sz w:val="20"/>
        </w:rPr>
        <w:t>Diesen Umschlag hat der Wahlausschuss bis zum Wahltag aufzubewahren und am Wahltag die Stimm</w:t>
      </w:r>
      <w:r w:rsidR="00D059B9">
        <w:rPr>
          <w:rFonts w:ascii="Verdana" w:hAnsi="Verdana"/>
          <w:sz w:val="20"/>
        </w:rPr>
        <w:softHyphen/>
      </w:r>
      <w:r w:rsidRPr="00B0669E">
        <w:rPr>
          <w:rFonts w:ascii="Verdana" w:hAnsi="Verdana"/>
          <w:sz w:val="20"/>
        </w:rPr>
        <w:t xml:space="preserve">abgabe in der Liste der Wahlberechtigten zu vermerken, den Umschlag zu öffnen und den für die Wahl bestimmten Umschlag in die Urne zu werfen. </w:t>
      </w:r>
      <w:r w:rsidRPr="00B0669E">
        <w:rPr>
          <w:rFonts w:ascii="Verdana" w:hAnsi="Verdana"/>
          <w:sz w:val="20"/>
          <w:vertAlign w:val="superscript"/>
        </w:rPr>
        <w:t>4</w:t>
      </w:r>
      <w:r w:rsidRPr="00B0669E">
        <w:rPr>
          <w:rFonts w:ascii="Verdana" w:hAnsi="Verdana"/>
          <w:sz w:val="20"/>
        </w:rPr>
        <w:t>Die Briefwahl ist nur bis zum Abschluss der Wahl am Wahltag möglich.</w:t>
      </w:r>
    </w:p>
    <w:p w:rsidR="00533776" w:rsidRPr="00533776" w:rsidRDefault="00533776" w:rsidP="00B05633">
      <w:pPr>
        <w:ind w:left="708" w:right="-2" w:hanging="708"/>
        <w:jc w:val="both"/>
        <w:rPr>
          <w:rFonts w:ascii="Verdana" w:hAnsi="Verdana"/>
          <w:sz w:val="20"/>
        </w:rPr>
      </w:pPr>
      <w:r w:rsidRPr="00533776">
        <w:rPr>
          <w:rFonts w:ascii="Verdana" w:hAnsi="Verdana"/>
          <w:sz w:val="20"/>
        </w:rPr>
        <w:t>(4a)</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Der Wahlausschuss kann anordnen, dass die Wahlberechtigten ihr Wahlrecht statt im Wege der Urnenwahl durch Briefwahl ausüben. </w:t>
      </w:r>
      <w:r w:rsidRPr="00533776">
        <w:rPr>
          <w:rFonts w:ascii="Verdana" w:hAnsi="Verdana"/>
          <w:sz w:val="20"/>
          <w:vertAlign w:val="superscript"/>
        </w:rPr>
        <w:t>2</w:t>
      </w:r>
      <w:r w:rsidRPr="00533776">
        <w:rPr>
          <w:rFonts w:ascii="Verdana" w:hAnsi="Verdana"/>
          <w:sz w:val="20"/>
        </w:rPr>
        <w:t xml:space="preserve">Für ihre Durchführung ist Abs. 4 entsprechend anzuwenden. </w:t>
      </w:r>
    </w:p>
    <w:p w:rsidR="00B0669E" w:rsidRDefault="00B0669E" w:rsidP="00B05633">
      <w:pPr>
        <w:ind w:left="708" w:right="-2" w:hanging="708"/>
        <w:jc w:val="both"/>
        <w:rPr>
          <w:rFonts w:ascii="Verdana" w:hAnsi="Verdana"/>
          <w:sz w:val="20"/>
        </w:rPr>
      </w:pPr>
    </w:p>
    <w:p w:rsidR="00533776" w:rsidRPr="00533776" w:rsidRDefault="00533776" w:rsidP="00B05633">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Nach Ablauf der festgesetzten Wahlzeit stellt der Wahlausschuss öffentlich fest, wie viel Stimmen auf die einzelnen Gewählten entfallen sind und ermittelt ihre Reihen</w:t>
      </w:r>
      <w:r w:rsidR="00B84347">
        <w:rPr>
          <w:rFonts w:ascii="Verdana" w:hAnsi="Verdana"/>
          <w:sz w:val="20"/>
        </w:rPr>
        <w:t>-</w:t>
      </w:r>
      <w:r w:rsidRPr="00533776">
        <w:rPr>
          <w:rFonts w:ascii="Verdana" w:hAnsi="Verdana"/>
          <w:sz w:val="20"/>
        </w:rPr>
        <w:t xml:space="preserve">folge nach der Stimmenzahl. </w:t>
      </w:r>
      <w:r w:rsidRPr="00533776">
        <w:rPr>
          <w:rFonts w:ascii="Verdana" w:hAnsi="Verdana"/>
          <w:sz w:val="20"/>
          <w:vertAlign w:val="superscript"/>
        </w:rPr>
        <w:t>2</w:t>
      </w:r>
      <w:r w:rsidRPr="00533776">
        <w:rPr>
          <w:rFonts w:ascii="Verdana" w:hAnsi="Verdana"/>
          <w:sz w:val="20"/>
        </w:rPr>
        <w:t>Das Ergebnis ist in einem Protokoll fest</w:t>
      </w:r>
      <w:r w:rsidR="00B84347">
        <w:rPr>
          <w:rFonts w:ascii="Verdana" w:hAnsi="Verdana"/>
          <w:sz w:val="20"/>
        </w:rPr>
        <w:t>-</w:t>
      </w:r>
      <w:r w:rsidRPr="00533776">
        <w:rPr>
          <w:rFonts w:ascii="Verdana" w:hAnsi="Verdana"/>
          <w:sz w:val="20"/>
        </w:rPr>
        <w:t xml:space="preserve">zuhalten, das vom Wahlausschuss zu unterzeichnen ist. </w:t>
      </w:r>
    </w:p>
    <w:p w:rsidR="00B0669E" w:rsidRDefault="00B0669E" w:rsidP="00B05633">
      <w:pPr>
        <w:ind w:left="708" w:right="-2" w:hanging="708"/>
        <w:jc w:val="both"/>
        <w:rPr>
          <w:rFonts w:ascii="Verdana" w:hAnsi="Verdana"/>
          <w:sz w:val="20"/>
        </w:rPr>
      </w:pPr>
    </w:p>
    <w:p w:rsidR="00533776" w:rsidRPr="00533776" w:rsidRDefault="00533776" w:rsidP="00B05633">
      <w:pPr>
        <w:ind w:left="708" w:right="-2" w:hanging="708"/>
        <w:jc w:val="both"/>
        <w:rPr>
          <w:rFonts w:ascii="Verdana" w:hAnsi="Verdana"/>
          <w:sz w:val="20"/>
        </w:rPr>
      </w:pPr>
      <w:r w:rsidRPr="00533776">
        <w:rPr>
          <w:rFonts w:ascii="Verdana" w:hAnsi="Verdana"/>
          <w:sz w:val="20"/>
        </w:rPr>
        <w:t>(6)</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Als Mitglieder der Mitarbeitervertretung sind diejenigen gewählt, die die meisten Stimmen erhalten haben. </w:t>
      </w:r>
      <w:r w:rsidRPr="00533776">
        <w:rPr>
          <w:rFonts w:ascii="Verdana" w:hAnsi="Verdana"/>
          <w:sz w:val="20"/>
          <w:vertAlign w:val="superscript"/>
        </w:rPr>
        <w:t>2</w:t>
      </w:r>
      <w:r w:rsidRPr="00533776">
        <w:rPr>
          <w:rFonts w:ascii="Verdana" w:hAnsi="Verdana"/>
          <w:sz w:val="20"/>
        </w:rPr>
        <w:t xml:space="preserve">Alle in der nach der Stimmenzahl entsprechenden Reihenfolge den gewählten Mitgliedern folgenden Mitarbeiterinnen und Mitarbeiter sind Ersatzmitglieder. </w:t>
      </w:r>
      <w:r w:rsidRPr="00533776">
        <w:rPr>
          <w:rFonts w:ascii="Verdana" w:hAnsi="Verdana"/>
          <w:sz w:val="20"/>
          <w:vertAlign w:val="superscript"/>
        </w:rPr>
        <w:t>3</w:t>
      </w:r>
      <w:r w:rsidRPr="00533776">
        <w:rPr>
          <w:rFonts w:ascii="Verdana" w:hAnsi="Verdana"/>
          <w:sz w:val="20"/>
        </w:rPr>
        <w:t xml:space="preserve">Bei gleicher Stimmenzahl entscheidet das Los. </w:t>
      </w:r>
    </w:p>
    <w:p w:rsidR="00B0669E" w:rsidRDefault="00B0669E" w:rsidP="00B05633">
      <w:pPr>
        <w:ind w:left="708" w:right="-2" w:hanging="708"/>
        <w:jc w:val="both"/>
        <w:rPr>
          <w:rFonts w:ascii="Verdana" w:hAnsi="Verdana"/>
          <w:sz w:val="20"/>
        </w:rPr>
      </w:pPr>
    </w:p>
    <w:p w:rsidR="00855091" w:rsidRDefault="00533776" w:rsidP="002B3BEC">
      <w:pPr>
        <w:pStyle w:val="Listenabsatz"/>
        <w:numPr>
          <w:ilvl w:val="0"/>
          <w:numId w:val="38"/>
        </w:numPr>
        <w:ind w:right="-2"/>
        <w:jc w:val="both"/>
        <w:rPr>
          <w:rFonts w:ascii="Verdana" w:hAnsi="Verdana"/>
          <w:sz w:val="20"/>
        </w:rPr>
      </w:pPr>
      <w:r w:rsidRPr="00855091">
        <w:rPr>
          <w:rFonts w:ascii="Verdana" w:hAnsi="Verdana"/>
          <w:sz w:val="20"/>
          <w:vertAlign w:val="superscript"/>
        </w:rPr>
        <w:t>1</w:t>
      </w:r>
      <w:r w:rsidRPr="00855091">
        <w:rPr>
          <w:rFonts w:ascii="Verdana" w:hAnsi="Verdana"/>
          <w:sz w:val="20"/>
        </w:rPr>
        <w:t xml:space="preserve">Das Ergebnis der Wahl wird vom Wahlausschuss am Ende der Wahlhandlung bekannt gegeben. </w:t>
      </w:r>
      <w:r w:rsidRPr="00855091">
        <w:rPr>
          <w:rFonts w:ascii="Verdana" w:hAnsi="Verdana"/>
          <w:sz w:val="20"/>
          <w:vertAlign w:val="superscript"/>
        </w:rPr>
        <w:t>2</w:t>
      </w:r>
      <w:r w:rsidRPr="00855091">
        <w:rPr>
          <w:rFonts w:ascii="Verdana" w:hAnsi="Verdana"/>
          <w:sz w:val="20"/>
        </w:rPr>
        <w:t>Der Wahlausschuss stellt fest, ob jede oder jeder Ge</w:t>
      </w:r>
      <w:r w:rsidR="00D059B9">
        <w:rPr>
          <w:rFonts w:ascii="Verdana" w:hAnsi="Verdana"/>
          <w:sz w:val="20"/>
        </w:rPr>
        <w:softHyphen/>
      </w:r>
      <w:r w:rsidRPr="00855091">
        <w:rPr>
          <w:rFonts w:ascii="Verdana" w:hAnsi="Verdana"/>
          <w:sz w:val="20"/>
        </w:rPr>
        <w:t xml:space="preserve">wählte die Wahl annimmt. </w:t>
      </w:r>
      <w:r w:rsidRPr="00855091">
        <w:rPr>
          <w:rFonts w:ascii="Verdana" w:hAnsi="Verdana"/>
          <w:sz w:val="20"/>
          <w:vertAlign w:val="superscript"/>
        </w:rPr>
        <w:t>3</w:t>
      </w:r>
      <w:r w:rsidRPr="00855091">
        <w:rPr>
          <w:rFonts w:ascii="Verdana" w:hAnsi="Verdana"/>
          <w:sz w:val="20"/>
        </w:rPr>
        <w:t xml:space="preserve">Bei Nichtannahme gilt an ihrer oder seiner Stelle die Mitarbeiterin oder der Mitarbeiter mit der nächstfolgenden Stimmenzahl als gewählt. </w:t>
      </w:r>
      <w:r w:rsidRPr="00855091">
        <w:rPr>
          <w:rFonts w:ascii="Verdana" w:hAnsi="Verdana"/>
          <w:sz w:val="20"/>
          <w:vertAlign w:val="superscript"/>
        </w:rPr>
        <w:t>4</w:t>
      </w:r>
      <w:r w:rsidRPr="00855091">
        <w:rPr>
          <w:rFonts w:ascii="Verdana" w:hAnsi="Verdana"/>
          <w:sz w:val="20"/>
        </w:rPr>
        <w:t xml:space="preserve">Mitglieder </w:t>
      </w:r>
      <w:r w:rsidRPr="00855091">
        <w:rPr>
          <w:rFonts w:ascii="Verdana" w:hAnsi="Verdana"/>
          <w:sz w:val="20"/>
        </w:rPr>
        <w:lastRenderedPageBreak/>
        <w:t>und Ersatzmitglieder der Mitarbeitervertretung wer</w:t>
      </w:r>
      <w:r w:rsidR="00D059B9">
        <w:rPr>
          <w:rFonts w:ascii="Verdana" w:hAnsi="Verdana"/>
          <w:sz w:val="20"/>
        </w:rPr>
        <w:softHyphen/>
      </w:r>
      <w:r w:rsidRPr="00855091">
        <w:rPr>
          <w:rFonts w:ascii="Verdana" w:hAnsi="Verdana"/>
          <w:sz w:val="20"/>
        </w:rPr>
        <w:t>den</w:t>
      </w:r>
      <w:r w:rsidR="00855091" w:rsidRPr="00855091">
        <w:rPr>
          <w:rFonts w:ascii="Verdana" w:hAnsi="Verdana"/>
          <w:sz w:val="20"/>
        </w:rPr>
        <w:t xml:space="preserve"> durch Aushang bekannt gegeben.</w:t>
      </w:r>
    </w:p>
    <w:p w:rsidR="00855091" w:rsidRPr="00855091" w:rsidRDefault="00855091" w:rsidP="00855091">
      <w:pPr>
        <w:pStyle w:val="Listenabsatz"/>
        <w:ind w:left="708" w:right="459"/>
        <w:rPr>
          <w:rFonts w:ascii="Verdana" w:hAnsi="Verdana"/>
          <w:sz w:val="20"/>
        </w:rPr>
      </w:pPr>
    </w:p>
    <w:p w:rsidR="00533776" w:rsidRPr="00855091" w:rsidRDefault="00533776" w:rsidP="002B3BEC">
      <w:pPr>
        <w:pStyle w:val="Listenabsatz"/>
        <w:numPr>
          <w:ilvl w:val="0"/>
          <w:numId w:val="38"/>
        </w:numPr>
        <w:ind w:right="-2"/>
        <w:jc w:val="both"/>
        <w:rPr>
          <w:rFonts w:ascii="Verdana" w:hAnsi="Verdana"/>
          <w:sz w:val="20"/>
        </w:rPr>
      </w:pPr>
      <w:r w:rsidRPr="00855091">
        <w:rPr>
          <w:rFonts w:ascii="Verdana" w:hAnsi="Verdana"/>
          <w:sz w:val="20"/>
          <w:vertAlign w:val="superscript"/>
        </w:rPr>
        <w:t>1</w:t>
      </w:r>
      <w:r w:rsidRPr="00855091">
        <w:rPr>
          <w:rFonts w:ascii="Verdana" w:hAnsi="Verdana"/>
          <w:sz w:val="20"/>
        </w:rPr>
        <w:t xml:space="preserve">Die gesamten Wahlunterlagen sind für die Dauer der Amtszeit der gewählten Mitarbeitervertretung aufzubewahren. </w:t>
      </w:r>
      <w:r w:rsidRPr="00855091">
        <w:rPr>
          <w:rFonts w:ascii="Verdana" w:hAnsi="Verdana"/>
          <w:sz w:val="20"/>
          <w:vertAlign w:val="superscript"/>
        </w:rPr>
        <w:t>2</w:t>
      </w:r>
      <w:r w:rsidRPr="00855091">
        <w:rPr>
          <w:rFonts w:ascii="Verdana" w:hAnsi="Verdana"/>
          <w:sz w:val="20"/>
        </w:rPr>
        <w:t>Die Kosten der Wahl trägt der Dienst</w:t>
      </w:r>
      <w:r w:rsidR="00D059B9">
        <w:rPr>
          <w:rFonts w:ascii="Verdana" w:hAnsi="Verdana"/>
          <w:sz w:val="20"/>
        </w:rPr>
        <w:softHyphen/>
      </w:r>
      <w:r w:rsidRPr="00855091">
        <w:rPr>
          <w:rFonts w:ascii="Verdana" w:hAnsi="Verdana"/>
          <w:sz w:val="20"/>
        </w:rPr>
        <w:t xml:space="preserve">geber. </w:t>
      </w:r>
    </w:p>
    <w:p w:rsidR="00533776" w:rsidRPr="00533776" w:rsidRDefault="00533776" w:rsidP="00B50C96">
      <w:pPr>
        <w:ind w:right="-2"/>
        <w:jc w:val="both"/>
        <w:rPr>
          <w:rFonts w:ascii="Verdana" w:hAnsi="Verdana"/>
          <w:b/>
          <w:bCs/>
          <w:sz w:val="20"/>
        </w:rPr>
      </w:pPr>
      <w:r w:rsidRPr="00533776">
        <w:rPr>
          <w:rFonts w:ascii="Verdana" w:hAnsi="Verdana"/>
          <w:b/>
          <w:bCs/>
          <w:sz w:val="20"/>
        </w:rPr>
        <w:t>§§ 11 a bis c Vereinfachtes Wahlverfahren</w:t>
      </w:r>
    </w:p>
    <w:p w:rsidR="00533776" w:rsidRPr="00533776" w:rsidRDefault="00533776" w:rsidP="00B50C96">
      <w:pPr>
        <w:ind w:right="-2"/>
        <w:jc w:val="both"/>
        <w:rPr>
          <w:rFonts w:ascii="Verdana" w:hAnsi="Verdana"/>
          <w:b/>
          <w:bCs/>
          <w:sz w:val="20"/>
        </w:rPr>
      </w:pPr>
    </w:p>
    <w:p w:rsidR="00533776" w:rsidRPr="00533776" w:rsidRDefault="00533776" w:rsidP="00B50C96">
      <w:pPr>
        <w:ind w:right="-2"/>
        <w:jc w:val="both"/>
        <w:rPr>
          <w:rFonts w:ascii="Verdana" w:hAnsi="Verdana"/>
          <w:sz w:val="20"/>
        </w:rPr>
      </w:pPr>
      <w:r w:rsidRPr="00533776">
        <w:rPr>
          <w:rFonts w:ascii="Verdana" w:hAnsi="Verdana"/>
          <w:b/>
          <w:bCs/>
          <w:sz w:val="20"/>
        </w:rPr>
        <w:t xml:space="preserve">§ 11 a Voraussetzungen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t xml:space="preserve">In Einrichtungen mit bis zu </w:t>
      </w:r>
      <w:r w:rsidRPr="00533776">
        <w:rPr>
          <w:rFonts w:ascii="Verdana" w:hAnsi="Verdana"/>
          <w:i/>
          <w:sz w:val="20"/>
        </w:rPr>
        <w:t>50</w:t>
      </w:r>
      <w:r w:rsidRPr="00533776">
        <w:rPr>
          <w:rFonts w:ascii="Verdana" w:hAnsi="Verdana"/>
          <w:i/>
          <w:sz w:val="20"/>
          <w:vertAlign w:val="superscript"/>
        </w:rPr>
        <w:footnoteReference w:id="2"/>
      </w:r>
      <w:r w:rsidRPr="00533776">
        <w:rPr>
          <w:rFonts w:ascii="Verdana" w:hAnsi="Verdana"/>
          <w:i/>
          <w:sz w:val="20"/>
        </w:rPr>
        <w:t xml:space="preserve"> Wahlberechtigten</w:t>
      </w:r>
      <w:r w:rsidRPr="00533776">
        <w:rPr>
          <w:rFonts w:ascii="Verdana" w:hAnsi="Verdana"/>
          <w:sz w:val="20"/>
        </w:rPr>
        <w:t xml:space="preserve"> ist die Mitarbeitervertretung anstelle des Verfahrens nach den §§ 9 bis 11 im vereinfachten Wahlverfahren zu wählen. </w:t>
      </w:r>
    </w:p>
    <w:p w:rsidR="00B0669E" w:rsidRDefault="00B0669E" w:rsidP="00B50C96">
      <w:pPr>
        <w:ind w:left="708" w:right="-2" w:hanging="708"/>
        <w:jc w:val="both"/>
        <w:rPr>
          <w:rFonts w:ascii="Verdana" w:hAnsi="Verdana"/>
          <w:sz w:val="20"/>
        </w:rPr>
      </w:pPr>
    </w:p>
    <w:p w:rsidR="00533776" w:rsidRDefault="00533776" w:rsidP="00F51701">
      <w:pPr>
        <w:pStyle w:val="Listenabsatz"/>
        <w:numPr>
          <w:ilvl w:val="0"/>
          <w:numId w:val="41"/>
        </w:numPr>
        <w:ind w:left="709" w:right="-2"/>
        <w:jc w:val="both"/>
        <w:rPr>
          <w:rFonts w:ascii="Verdana" w:hAnsi="Verdana"/>
          <w:sz w:val="20"/>
        </w:rPr>
      </w:pPr>
      <w:r w:rsidRPr="009F1B65">
        <w:rPr>
          <w:rFonts w:ascii="Verdana" w:hAnsi="Verdana"/>
          <w:sz w:val="20"/>
        </w:rPr>
        <w:t>Absatz 1 findet keine Anwendung, wenn die Mitarbeiterversammlung mit der Mehrheit der Anwesenden, mindestens jedoch einem Drittel der Wahlberechtigten spätestens acht Wochen vor Beginn des einheitlichen Wahlzeitraums die Durch</w:t>
      </w:r>
      <w:r w:rsidR="00AE7B88" w:rsidRPr="009F1B65">
        <w:rPr>
          <w:rFonts w:ascii="Verdana" w:hAnsi="Verdana"/>
          <w:sz w:val="20"/>
        </w:rPr>
        <w:t>-</w:t>
      </w:r>
      <w:r w:rsidRPr="009F1B65">
        <w:rPr>
          <w:rFonts w:ascii="Verdana" w:hAnsi="Verdana"/>
          <w:sz w:val="20"/>
        </w:rPr>
        <w:t xml:space="preserve">führung der Wahl nach den §§ 9 bis 11 beschließt. </w:t>
      </w:r>
    </w:p>
    <w:p w:rsidR="00F51701" w:rsidRPr="009F1B65" w:rsidRDefault="00F51701" w:rsidP="00F51701">
      <w:pPr>
        <w:pStyle w:val="Listenabsatz"/>
        <w:ind w:left="709" w:right="-2"/>
        <w:jc w:val="both"/>
        <w:rPr>
          <w:rFonts w:ascii="Verdana" w:hAnsi="Verdana"/>
          <w:sz w:val="20"/>
        </w:rPr>
      </w:pPr>
    </w:p>
    <w:p w:rsidR="009F1B65" w:rsidRPr="00F51701" w:rsidRDefault="00F51701" w:rsidP="00F51701">
      <w:pPr>
        <w:pStyle w:val="Listenabsatz"/>
        <w:numPr>
          <w:ilvl w:val="0"/>
          <w:numId w:val="41"/>
        </w:numPr>
        <w:ind w:left="709" w:right="-2"/>
        <w:jc w:val="both"/>
        <w:rPr>
          <w:rFonts w:ascii="Verdana" w:hAnsi="Verdana"/>
          <w:color w:val="00B050"/>
          <w:sz w:val="20"/>
        </w:rPr>
      </w:pPr>
      <w:r w:rsidRPr="00F51701">
        <w:rPr>
          <w:rFonts w:ascii="Verdana" w:hAnsi="Verdana"/>
          <w:color w:val="00B050"/>
          <w:sz w:val="20"/>
          <w:szCs w:val="20"/>
        </w:rPr>
        <w:t>Die Absätze 1 und 2 finden keine Anwendung, wenn in Einrichtungen mit bis zu 50 Wahlberechtigten aufgrund von Infektionsschutzregelungen die Einberufung einer Mitarbeiterversammlung nicht möglich ist und die amtierende Mitarbeitervertretung den Beschluss fasst, die Wahl nach §§ 9 bis 11 durchzuführen.</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sz w:val="20"/>
        </w:rPr>
      </w:pPr>
      <w:r w:rsidRPr="00533776">
        <w:rPr>
          <w:rFonts w:ascii="Verdana" w:hAnsi="Verdana"/>
          <w:b/>
          <w:bCs/>
          <w:sz w:val="20"/>
        </w:rPr>
        <w:t xml:space="preserve">§ 11 b Vorbereitung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t>Spätestens drei Wochen vor Ablauf ihrer Amtszeit lädt die Mitarbeitervertretung die Wahlberechtigten durch Aushang oder in sonst geeigneter Weise, die den Wahl</w:t>
      </w:r>
      <w:r w:rsidR="00AE7B88">
        <w:rPr>
          <w:rFonts w:ascii="Verdana" w:hAnsi="Verdana"/>
          <w:sz w:val="20"/>
        </w:rPr>
        <w:t>-</w:t>
      </w:r>
      <w:r w:rsidRPr="00533776">
        <w:rPr>
          <w:rFonts w:ascii="Verdana" w:hAnsi="Verdana"/>
          <w:sz w:val="20"/>
        </w:rPr>
        <w:t xml:space="preserve">berechtigten die Möglichkeit der Kenntnisnahme gibt, zur Wahlversammlung ein und legt gleichzeitig die Liste der Wahlberechtigten aus.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t xml:space="preserve">Ist in einer Einrichtung eine Mitarbeitervertretung nicht vorhanden, so handelt der Dienstgeber gemäß Abs. 1. </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11 c Durchführung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Wahlversammlung wird von einer Wahlleiterin oder einem Wahlleiter geleitet, die oder der mit einfacher Stimmenmehrheit gewählt wird. </w:t>
      </w:r>
      <w:r w:rsidRPr="00533776">
        <w:rPr>
          <w:rFonts w:ascii="Verdana" w:hAnsi="Verdana"/>
          <w:sz w:val="20"/>
          <w:vertAlign w:val="superscript"/>
        </w:rPr>
        <w:t>2</w:t>
      </w:r>
      <w:r w:rsidRPr="00533776">
        <w:rPr>
          <w:rFonts w:ascii="Verdana" w:hAnsi="Verdana"/>
          <w:sz w:val="20"/>
        </w:rPr>
        <w:t>Im Bedarfsfall kann die Wahlversammlung zur Unterstützung der Wahlleiterin oder des Wahlleiters Wahl</w:t>
      </w:r>
      <w:r w:rsidR="00B84347">
        <w:rPr>
          <w:rFonts w:ascii="Verdana" w:hAnsi="Verdana"/>
          <w:sz w:val="20"/>
        </w:rPr>
        <w:t>-</w:t>
      </w:r>
      <w:r w:rsidRPr="00533776">
        <w:rPr>
          <w:rFonts w:ascii="Verdana" w:hAnsi="Verdana"/>
          <w:sz w:val="20"/>
        </w:rPr>
        <w:t xml:space="preserve">helfer bestimmen.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Mitarbeitervertreterinnen und Mitarbeitervertreter und Ersatzmitglieder werden in einem gemeinsamen Wahlgang gewählt. </w:t>
      </w:r>
      <w:r w:rsidRPr="00533776">
        <w:rPr>
          <w:rFonts w:ascii="Verdana" w:hAnsi="Verdana"/>
          <w:sz w:val="20"/>
          <w:vertAlign w:val="superscript"/>
        </w:rPr>
        <w:t>2</w:t>
      </w:r>
      <w:r w:rsidRPr="00533776">
        <w:rPr>
          <w:rFonts w:ascii="Verdana" w:hAnsi="Verdana"/>
          <w:sz w:val="20"/>
        </w:rPr>
        <w:t>Jede wahlberechtigte Person kann Kandi</w:t>
      </w:r>
      <w:r w:rsidR="00B84347">
        <w:rPr>
          <w:rFonts w:ascii="Verdana" w:hAnsi="Verdana"/>
          <w:sz w:val="20"/>
        </w:rPr>
        <w:t>-</w:t>
      </w:r>
      <w:r w:rsidRPr="00533776">
        <w:rPr>
          <w:rFonts w:ascii="Verdana" w:hAnsi="Verdana"/>
          <w:sz w:val="20"/>
        </w:rPr>
        <w:t xml:space="preserve">datinnen und Kandidaten zur Wahl vorschlagen.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(3)</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Wahl erfolgt durch Abgabe des Stimmzettels. </w:t>
      </w:r>
      <w:r w:rsidRPr="00533776">
        <w:rPr>
          <w:rFonts w:ascii="Verdana" w:hAnsi="Verdana"/>
          <w:sz w:val="20"/>
          <w:vertAlign w:val="superscript"/>
        </w:rPr>
        <w:t>2</w:t>
      </w:r>
      <w:r w:rsidRPr="00533776">
        <w:rPr>
          <w:rFonts w:ascii="Verdana" w:hAnsi="Verdana"/>
          <w:sz w:val="20"/>
        </w:rPr>
        <w:t xml:space="preserve">Auf dem Stimmzettel sind von der Wahlleiterin oder dem Wahlleiter die Kandidatinnen und Kandidaten in alphabetischer Reihenfolge unter Angabe von Name und Vorname aufzuführen. </w:t>
      </w:r>
      <w:r w:rsidRPr="00533776">
        <w:rPr>
          <w:rFonts w:ascii="Verdana" w:hAnsi="Verdana"/>
          <w:sz w:val="20"/>
          <w:vertAlign w:val="superscript"/>
        </w:rPr>
        <w:t>3</w:t>
      </w:r>
      <w:r w:rsidRPr="00533776">
        <w:rPr>
          <w:rFonts w:ascii="Verdana" w:hAnsi="Verdana"/>
          <w:sz w:val="20"/>
        </w:rPr>
        <w:t xml:space="preserve">Die Wahlleiterin oder der Wahlleiter trifft Vorkehrungen, dass die Wählerinnen und Wähler ihre Stimme geheim abgeben können. </w:t>
      </w:r>
      <w:r w:rsidRPr="00533776">
        <w:rPr>
          <w:rFonts w:ascii="Verdana" w:hAnsi="Verdana"/>
          <w:sz w:val="20"/>
          <w:vertAlign w:val="superscript"/>
        </w:rPr>
        <w:t>4</w:t>
      </w:r>
      <w:r w:rsidRPr="00533776">
        <w:rPr>
          <w:rFonts w:ascii="Verdana" w:hAnsi="Verdana"/>
          <w:sz w:val="20"/>
        </w:rPr>
        <w:t xml:space="preserve">Unverzüglich nach Beendigung der Wahlhandlung zählt sie oder er öffentlich die Stimmen aus und gibt das Ergebnis bekannt. </w:t>
      </w:r>
    </w:p>
    <w:p w:rsidR="00F51701" w:rsidRDefault="00F51701"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lastRenderedPageBreak/>
        <w:t>(4)</w:t>
      </w:r>
      <w:r w:rsidRPr="00533776">
        <w:rPr>
          <w:rFonts w:ascii="Verdana" w:hAnsi="Verdana"/>
          <w:sz w:val="20"/>
        </w:rPr>
        <w:tab/>
        <w:t xml:space="preserve">§ 9 Abs. 7, § 11 Abs. 2 Sätze 3, 4 und 6, § 11 Abs. 6 bis 8 und § 12 gelten entsprechend; an die Stelle des Wahlausschusses tritt die Wahlleiterin oder der Wahlleiter. </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12 Anfechtung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Jede wahlberechtigte Person oder der Dienstgeber hat das Recht, die Wahl wegen eines Verstoßes gegen die §§ 6 bis 11 c innerhalb einer Frist von einer Woche nach Bekanntgabe des Wahlergebnisses schriftlich anzufechten. </w:t>
      </w:r>
      <w:r w:rsidRPr="00533776">
        <w:rPr>
          <w:rFonts w:ascii="Verdana" w:hAnsi="Verdana"/>
          <w:sz w:val="20"/>
          <w:vertAlign w:val="superscript"/>
        </w:rPr>
        <w:t>2</w:t>
      </w:r>
      <w:r w:rsidRPr="00533776">
        <w:rPr>
          <w:rFonts w:ascii="Verdana" w:hAnsi="Verdana"/>
          <w:sz w:val="20"/>
        </w:rPr>
        <w:t>Die Anfechtungser</w:t>
      </w:r>
      <w:r w:rsidR="00317147">
        <w:rPr>
          <w:rFonts w:ascii="Verdana" w:hAnsi="Verdana"/>
          <w:sz w:val="20"/>
        </w:rPr>
        <w:t>-</w:t>
      </w:r>
      <w:r w:rsidRPr="00533776">
        <w:rPr>
          <w:rFonts w:ascii="Verdana" w:hAnsi="Verdana"/>
          <w:sz w:val="20"/>
        </w:rPr>
        <w:t xml:space="preserve">klärung ist dem Wahlausschuss zuzuleiten.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Unzulässige oder unbegründete Anfechtungen weist der Wahlausschuss zurück. Stellt er fest, dass die Anfechtung begründet ist und dadurch das Wahlergebnis beeinflusst sein kann, so erklärt er die Wahl für ungültig; in diesem Falle ist die Wahl unverzüglich zu wiederholen. </w:t>
      </w:r>
      <w:r w:rsidRPr="00533776">
        <w:rPr>
          <w:rFonts w:ascii="Verdana" w:hAnsi="Verdana"/>
          <w:sz w:val="20"/>
          <w:vertAlign w:val="superscript"/>
        </w:rPr>
        <w:t>2</w:t>
      </w:r>
      <w:r w:rsidRPr="00533776">
        <w:rPr>
          <w:rFonts w:ascii="Verdana" w:hAnsi="Verdana"/>
          <w:sz w:val="20"/>
        </w:rPr>
        <w:t>Im Falle einer sonstigen begründeten Wahl</w:t>
      </w:r>
      <w:r w:rsidR="00317147">
        <w:rPr>
          <w:rFonts w:ascii="Verdana" w:hAnsi="Verdana"/>
          <w:sz w:val="20"/>
        </w:rPr>
        <w:t>-</w:t>
      </w:r>
      <w:r w:rsidRPr="00533776">
        <w:rPr>
          <w:rFonts w:ascii="Verdana" w:hAnsi="Verdana"/>
          <w:sz w:val="20"/>
        </w:rPr>
        <w:t>anfechtung berichtigt er den durch den Verstoß verursachten Fehler.</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(3)</w:t>
      </w:r>
      <w:r w:rsidRPr="00533776">
        <w:rPr>
          <w:rFonts w:ascii="Verdana" w:hAnsi="Verdana"/>
          <w:sz w:val="20"/>
        </w:rPr>
        <w:tab/>
        <w:t xml:space="preserve">Gegen die Entscheidung des Wahlausschusses ist die Klage beim Kirchlichen Arbeitsgericht innerhalb einer Ausschlussfrist von zwei Wochen nach Bekanntgabe der Entscheidung zulässig.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(4)</w:t>
      </w:r>
      <w:r w:rsidRPr="00533776">
        <w:rPr>
          <w:rFonts w:ascii="Verdana" w:hAnsi="Verdana"/>
          <w:sz w:val="20"/>
        </w:rPr>
        <w:tab/>
        <w:t xml:space="preserve">Eine für ungültig erklärte Wahl lässt die Wirksamkeit der zwischenzeitlich durch die Mitarbeitervertretung getroffenen Entscheidungen unberührt.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 Wiederholung einer erfolgreich angefochtenen Wahl obliegt dem Wahlaus</w:t>
      </w:r>
      <w:r w:rsidR="00317147">
        <w:rPr>
          <w:rFonts w:ascii="Verdana" w:hAnsi="Verdana"/>
          <w:sz w:val="20"/>
        </w:rPr>
        <w:t>-</w:t>
      </w:r>
      <w:r w:rsidRPr="00533776">
        <w:rPr>
          <w:rFonts w:ascii="Verdana" w:hAnsi="Verdana"/>
          <w:sz w:val="20"/>
        </w:rPr>
        <w:t xml:space="preserve">schuss. </w:t>
      </w:r>
      <w:r w:rsidRPr="00533776">
        <w:rPr>
          <w:rFonts w:ascii="Verdana" w:hAnsi="Verdana"/>
          <w:sz w:val="20"/>
          <w:vertAlign w:val="superscript"/>
        </w:rPr>
        <w:t>2</w:t>
      </w:r>
      <w:r w:rsidRPr="00533776">
        <w:rPr>
          <w:rFonts w:ascii="Verdana" w:hAnsi="Verdana"/>
          <w:sz w:val="20"/>
        </w:rPr>
        <w:t xml:space="preserve">Besteht kein ordnungsgemäß besetzter Wahlausschuss (§ 9 Abs. 2 Satz 2) mehr, so findet § 10 Anwendung. </w:t>
      </w:r>
    </w:p>
    <w:p w:rsidR="00587D4A" w:rsidRDefault="00587D4A" w:rsidP="00B50C96">
      <w:pPr>
        <w:ind w:right="-2"/>
        <w:jc w:val="both"/>
        <w:rPr>
          <w:rFonts w:ascii="Verdana" w:hAnsi="Verdana"/>
          <w:b/>
          <w:bCs/>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13 Amtszeit der Mitarbeitervertretung </w:t>
      </w:r>
    </w:p>
    <w:p w:rsidR="00F51701" w:rsidRDefault="00F51701" w:rsidP="00F51701">
      <w:pPr>
        <w:pStyle w:val="Listenabsatz"/>
        <w:numPr>
          <w:ilvl w:val="0"/>
          <w:numId w:val="42"/>
        </w:numPr>
        <w:spacing w:after="160" w:line="259" w:lineRule="auto"/>
        <w:ind w:left="567" w:hanging="567"/>
        <w:jc w:val="both"/>
        <w:rPr>
          <w:rFonts w:ascii="Verdana" w:hAnsi="Verdana"/>
          <w:sz w:val="20"/>
          <w:szCs w:val="20"/>
        </w:rPr>
      </w:pPr>
      <w:r w:rsidRPr="00F51701">
        <w:rPr>
          <w:rFonts w:ascii="Verdana" w:hAnsi="Verdana"/>
          <w:color w:val="00B050"/>
          <w:sz w:val="20"/>
          <w:szCs w:val="20"/>
          <w:vertAlign w:val="superscript"/>
        </w:rPr>
        <w:t>1</w:t>
      </w:r>
      <w:r w:rsidRPr="00F51701">
        <w:rPr>
          <w:rFonts w:ascii="Verdana" w:hAnsi="Verdana"/>
          <w:color w:val="00B050"/>
          <w:sz w:val="20"/>
          <w:szCs w:val="20"/>
        </w:rPr>
        <w:t xml:space="preserve">Die regelmäßigen Wahlen zur Mitarbeitervertretung finden alle vier Jahre in der Zeit vom 1. März bis 30. Juni (einheitlicher Wahlzeitraum) statt. </w:t>
      </w:r>
      <w:r w:rsidRPr="00F51701">
        <w:rPr>
          <w:rFonts w:ascii="Verdana" w:hAnsi="Verdana"/>
          <w:color w:val="00B050"/>
          <w:sz w:val="20"/>
          <w:szCs w:val="20"/>
          <w:vertAlign w:val="superscript"/>
        </w:rPr>
        <w:t>2</w:t>
      </w:r>
      <w:r w:rsidRPr="00F51701">
        <w:rPr>
          <w:rFonts w:ascii="Verdana" w:hAnsi="Verdana"/>
          <w:color w:val="00B050"/>
          <w:sz w:val="20"/>
          <w:szCs w:val="20"/>
        </w:rPr>
        <w:t xml:space="preserve">Aufgrund der durch die Hygienevorschriften notwendigen Abstandsregelungen und Personenbegrenzungen in geschlossenen Räumen, wie auch der pandemiebedingten Arbeitsverdichtung in den Bereichen der Pflege, medizinischen Versorgung, Erziehung und Betreuung, wird der für das Jahr </w:t>
      </w:r>
      <w:r w:rsidR="00413E00">
        <w:rPr>
          <w:rFonts w:ascii="Verdana" w:hAnsi="Verdana"/>
          <w:color w:val="00B050"/>
          <w:sz w:val="20"/>
          <w:szCs w:val="20"/>
        </w:rPr>
        <w:t>2023</w:t>
      </w:r>
      <w:r w:rsidRPr="00F51701">
        <w:rPr>
          <w:rFonts w:ascii="Verdana" w:hAnsi="Verdana"/>
          <w:color w:val="00B050"/>
          <w:sz w:val="20"/>
          <w:szCs w:val="20"/>
        </w:rPr>
        <w:t xml:space="preserve"> (01.03. – 30.06.) anstehende ordnungsgemäße einheitliche Wahlzeitraum, einmalig um ein Jahr, auf </w:t>
      </w:r>
      <w:r w:rsidR="00413E00">
        <w:rPr>
          <w:rFonts w:ascii="Verdana" w:hAnsi="Verdana"/>
          <w:color w:val="00B050"/>
          <w:sz w:val="20"/>
          <w:szCs w:val="20"/>
        </w:rPr>
        <w:t>2023</w:t>
      </w:r>
      <w:r w:rsidRPr="00F51701">
        <w:rPr>
          <w:rFonts w:ascii="Verdana" w:hAnsi="Verdana"/>
          <w:color w:val="00B050"/>
          <w:sz w:val="20"/>
          <w:szCs w:val="20"/>
        </w:rPr>
        <w:t xml:space="preserve"> (01.03. – 30.06.) verschoben. </w:t>
      </w:r>
      <w:r w:rsidRPr="00F51701">
        <w:rPr>
          <w:rFonts w:ascii="Verdana" w:hAnsi="Verdana"/>
          <w:color w:val="00B050"/>
          <w:sz w:val="20"/>
          <w:szCs w:val="20"/>
          <w:vertAlign w:val="superscript"/>
        </w:rPr>
        <w:t>3</w:t>
      </w:r>
      <w:r w:rsidRPr="00F51701">
        <w:rPr>
          <w:rFonts w:ascii="Verdana" w:hAnsi="Verdana"/>
          <w:color w:val="00B050"/>
          <w:sz w:val="20"/>
          <w:szCs w:val="20"/>
        </w:rPr>
        <w:t xml:space="preserve">Die Amtszeit der Mitarbeitervertretung verlängert sich entsprechend um ein Jahr.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 Amtszeit beginnt mit dem Tag der Wahl oder, wenn zu diesem Zeitpunkt noch eine Mitarbeitervertretung besteht, mit Ablauf der Amtszeit dieser Mitarbeiterver</w:t>
      </w:r>
      <w:r w:rsidR="008523E8">
        <w:rPr>
          <w:rFonts w:ascii="Verdana" w:hAnsi="Verdana"/>
          <w:sz w:val="20"/>
        </w:rPr>
        <w:t>-</w:t>
      </w:r>
      <w:r w:rsidRPr="00533776">
        <w:rPr>
          <w:rFonts w:ascii="Verdana" w:hAnsi="Verdana"/>
          <w:sz w:val="20"/>
        </w:rPr>
        <w:t xml:space="preserve">tretung. </w:t>
      </w:r>
      <w:r w:rsidRPr="00F51701">
        <w:rPr>
          <w:rFonts w:ascii="Verdana" w:hAnsi="Verdana"/>
          <w:strike/>
          <w:color w:val="00B050"/>
          <w:sz w:val="20"/>
          <w:vertAlign w:val="superscript"/>
        </w:rPr>
        <w:t>2</w:t>
      </w:r>
      <w:r w:rsidRPr="00F51701">
        <w:rPr>
          <w:rFonts w:ascii="Verdana" w:hAnsi="Verdana"/>
          <w:strike/>
          <w:color w:val="00B050"/>
          <w:sz w:val="20"/>
        </w:rPr>
        <w:t>Sie beträgt vier Jahre.</w:t>
      </w:r>
      <w:r w:rsidRPr="00F51701">
        <w:rPr>
          <w:rFonts w:ascii="Verdana" w:hAnsi="Verdana"/>
          <w:color w:val="00B050"/>
          <w:sz w:val="20"/>
        </w:rPr>
        <w:t xml:space="preserve"> </w:t>
      </w:r>
      <w:r w:rsidRPr="00533776">
        <w:rPr>
          <w:rFonts w:ascii="Verdana" w:hAnsi="Verdana"/>
          <w:sz w:val="20"/>
          <w:vertAlign w:val="superscript"/>
        </w:rPr>
        <w:t>3</w:t>
      </w:r>
      <w:r w:rsidRPr="00533776">
        <w:rPr>
          <w:rFonts w:ascii="Verdana" w:hAnsi="Verdana"/>
          <w:sz w:val="20"/>
        </w:rPr>
        <w:t xml:space="preserve">Sie endet jedoch vorbehaltlich der Regelung in Abs. 5 spätestens am 30. Juni des Jahres, in dem nach Abs. 1 die regelmäßigen Mitarbeitervertretungswahlen stattfinden. </w:t>
      </w:r>
    </w:p>
    <w:p w:rsidR="00B0669E" w:rsidRDefault="00B0669E" w:rsidP="00B50C96">
      <w:pPr>
        <w:ind w:right="-2"/>
        <w:jc w:val="both"/>
        <w:rPr>
          <w:rFonts w:ascii="Verdana" w:hAnsi="Verdana"/>
          <w:sz w:val="20"/>
        </w:rPr>
      </w:pPr>
    </w:p>
    <w:p w:rsidR="00533776" w:rsidRPr="00533776" w:rsidRDefault="00533776" w:rsidP="00B50C96">
      <w:pPr>
        <w:ind w:right="-2"/>
        <w:jc w:val="both"/>
        <w:rPr>
          <w:rFonts w:ascii="Verdana" w:hAnsi="Verdana"/>
          <w:sz w:val="20"/>
        </w:rPr>
      </w:pPr>
      <w:r w:rsidRPr="00533776">
        <w:rPr>
          <w:rFonts w:ascii="Verdana" w:hAnsi="Verdana"/>
          <w:sz w:val="20"/>
        </w:rPr>
        <w:t>(3)</w:t>
      </w:r>
      <w:r w:rsidRPr="00533776">
        <w:rPr>
          <w:rFonts w:ascii="Verdana" w:hAnsi="Verdana"/>
          <w:sz w:val="20"/>
        </w:rPr>
        <w:tab/>
        <w:t xml:space="preserve">Außerhalb des einheitlichen Wahlzeitraums findet eine Neuwahl statt, wenn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an dem Tag, an dem die Hälfte der Amtszeit seit Amtsbeginn abgelaufen ist, die Zahl der Wahlberechtigten um die Hälfte, mindestens aber um 50, gestie</w:t>
      </w:r>
      <w:r w:rsidR="008523E8">
        <w:rPr>
          <w:rFonts w:ascii="Verdana" w:hAnsi="Verdana"/>
          <w:sz w:val="20"/>
        </w:rPr>
        <w:t>-</w:t>
      </w:r>
      <w:r w:rsidRPr="00533776">
        <w:rPr>
          <w:rFonts w:ascii="Verdana" w:hAnsi="Verdana"/>
          <w:sz w:val="20"/>
        </w:rPr>
        <w:t xml:space="preserve">gen oder gesunken ist,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t>die Gesamtzahl der Mitglieder der Mitarbeitervertretung auch nach Eintreten sämtlicher Ersatzmitglieder um mehr als die Hälfte der ursprünglich vor</w:t>
      </w:r>
      <w:r w:rsidR="008523E8">
        <w:rPr>
          <w:rFonts w:ascii="Verdana" w:hAnsi="Verdana"/>
          <w:sz w:val="20"/>
        </w:rPr>
        <w:t>-</w:t>
      </w:r>
      <w:r w:rsidRPr="00533776">
        <w:rPr>
          <w:rFonts w:ascii="Verdana" w:hAnsi="Verdana"/>
          <w:sz w:val="20"/>
        </w:rPr>
        <w:t xml:space="preserve">handenen Mitgliederzahl gesunken ist, </w:t>
      </w:r>
    </w:p>
    <w:p w:rsidR="00533776" w:rsidRPr="00533776" w:rsidRDefault="00533776" w:rsidP="00B50C96">
      <w:pPr>
        <w:ind w:left="1418" w:right="-2" w:hanging="710"/>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die Mitarbeitervertretung mit der Mehrheit ihrer Mitglieder ihren Rücktritt beschlossen hat, </w:t>
      </w:r>
    </w:p>
    <w:p w:rsidR="00533776" w:rsidRPr="00533776" w:rsidRDefault="00533776" w:rsidP="00B50C96">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die Wahl der Mitarbeitervertretung mit Erfolg angefochten worden ist,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die Mitarbeiterversammlung der Mitarbeitervertretung gemäß § 22 Abs. 2 das Misstrauen ausgesprochen hat, </w:t>
      </w:r>
    </w:p>
    <w:p w:rsidR="00533776" w:rsidRDefault="00533776" w:rsidP="00B50C96">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die Mitarbeitervertretung im Falle grober Vernachlässigung oder Verletzung der Befugnisse und Verpflichtungen als Mitarbeitervertretung durch rechts</w:t>
      </w:r>
      <w:r w:rsidR="008523E8">
        <w:rPr>
          <w:rFonts w:ascii="Verdana" w:hAnsi="Verdana"/>
          <w:sz w:val="20"/>
        </w:rPr>
        <w:t>-</w:t>
      </w:r>
      <w:r w:rsidRPr="00533776">
        <w:rPr>
          <w:rFonts w:ascii="Verdana" w:hAnsi="Verdana"/>
          <w:sz w:val="20"/>
        </w:rPr>
        <w:lastRenderedPageBreak/>
        <w:t xml:space="preserve">kräftige Entscheidung der kirchlichen Gerichte für Arbeitssachen aufgelöst ist. </w:t>
      </w:r>
    </w:p>
    <w:p w:rsidR="00F51701" w:rsidRPr="00F51701" w:rsidRDefault="00F51701" w:rsidP="00F51701">
      <w:pPr>
        <w:ind w:left="1418" w:hanging="709"/>
        <w:jc w:val="both"/>
        <w:rPr>
          <w:rFonts w:ascii="Verdana" w:hAnsi="Verdana"/>
          <w:color w:val="00B050"/>
          <w:sz w:val="20"/>
        </w:rPr>
      </w:pPr>
      <w:r w:rsidRPr="00F51701">
        <w:rPr>
          <w:rFonts w:ascii="Verdana" w:hAnsi="Verdana"/>
          <w:color w:val="00B050"/>
          <w:sz w:val="20"/>
        </w:rPr>
        <w:t xml:space="preserve">7. </w:t>
      </w:r>
      <w:r w:rsidRPr="00F51701">
        <w:rPr>
          <w:rFonts w:ascii="Verdana" w:hAnsi="Verdana"/>
          <w:color w:val="00B050"/>
          <w:sz w:val="20"/>
        </w:rPr>
        <w:tab/>
        <w:t xml:space="preserve">die Wahlvorbereitung für die Bildung einer Mitarbeitervertretung bereits vor der Inkraftsetzung der pandemiebedingten Verschiebung des einheitlichen Wahlzeitraumes begonnen hat und die Mitarbeitervertretung, nach der Inkraftsetzung , sich nicht innerhalb einer Frist von 3 Wochen gegen die Fortführung des Wahlverfahrens durch Beschlussfassung ausspricht und somit den Wahlausschuss auflöst, </w:t>
      </w:r>
    </w:p>
    <w:p w:rsidR="00F51701" w:rsidRPr="00F51701" w:rsidRDefault="00F51701" w:rsidP="00F51701">
      <w:pPr>
        <w:ind w:left="1418" w:hanging="709"/>
        <w:jc w:val="both"/>
        <w:rPr>
          <w:rFonts w:ascii="Verdana" w:hAnsi="Verdana"/>
          <w:color w:val="00B050"/>
          <w:sz w:val="20"/>
        </w:rPr>
      </w:pPr>
      <w:r w:rsidRPr="00F51701">
        <w:rPr>
          <w:rFonts w:ascii="Verdana" w:hAnsi="Verdana"/>
          <w:color w:val="00B050"/>
          <w:sz w:val="20"/>
        </w:rPr>
        <w:t>8.</w:t>
      </w:r>
      <w:r w:rsidRPr="00F51701">
        <w:rPr>
          <w:rFonts w:ascii="Verdana" w:hAnsi="Verdana"/>
          <w:color w:val="00B050"/>
          <w:sz w:val="20"/>
        </w:rPr>
        <w:tab/>
        <w:t>die amtierende Mitarbeitervertretung in der derzeitigen Zusammensetzung unter Berücksichtigung der Nachrücker sich außerstande sieht, die Amtsgeschäfte bis zum kommenden einheitlichen Wahlzeitraum ordnungsgemäß zu erfüllen und hierzu einen ordnungsgemäßen  Beschluss fasst.</w:t>
      </w:r>
    </w:p>
    <w:p w:rsidR="00F51701" w:rsidRPr="00533776" w:rsidRDefault="00F51701" w:rsidP="00B50C96">
      <w:pPr>
        <w:ind w:left="1416"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(4)</w:t>
      </w:r>
      <w:r w:rsidRPr="00533776">
        <w:rPr>
          <w:rFonts w:ascii="Verdana" w:hAnsi="Verdana"/>
          <w:sz w:val="20"/>
        </w:rPr>
        <w:tab/>
        <w:t>Außerhalb des einheitlichen Wahlzeitraums ist die Mitarbeitervertretung zu wählen, wenn in einer Einrichtung keine Mitarbeitervertretung besteht und die Voraussetz</w:t>
      </w:r>
      <w:r w:rsidR="008523E8">
        <w:rPr>
          <w:rFonts w:ascii="Verdana" w:hAnsi="Verdana"/>
          <w:sz w:val="20"/>
        </w:rPr>
        <w:t>-</w:t>
      </w:r>
      <w:r w:rsidRPr="00533776">
        <w:rPr>
          <w:rFonts w:ascii="Verdana" w:hAnsi="Verdana"/>
          <w:sz w:val="20"/>
        </w:rPr>
        <w:t xml:space="preserve">ungen für die Bildung der Mitarbeitervertretung (§ 10) vorliegen. </w:t>
      </w:r>
    </w:p>
    <w:p w:rsidR="00B0669E" w:rsidRDefault="00B0669E" w:rsidP="00B50C96">
      <w:pPr>
        <w:ind w:left="708" w:right="-2" w:hanging="708"/>
        <w:jc w:val="both"/>
        <w:rPr>
          <w:rFonts w:ascii="Verdana" w:hAnsi="Verdana"/>
          <w:sz w:val="20"/>
        </w:rPr>
      </w:pPr>
    </w:p>
    <w:p w:rsidR="00533776" w:rsidRDefault="00533776" w:rsidP="00B50C96">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Hat außerhalb des einheitlichen Wahlzeitraums eine Wahl stattgefunden, so ist die Mitarbeitervertretung in dem auf die Wahl folgenden nächsten einheitlichen Wahl</w:t>
      </w:r>
      <w:r w:rsidR="008523E8">
        <w:rPr>
          <w:rFonts w:ascii="Verdana" w:hAnsi="Verdana"/>
          <w:sz w:val="20"/>
        </w:rPr>
        <w:t>-</w:t>
      </w:r>
      <w:r w:rsidRPr="00533776">
        <w:rPr>
          <w:rFonts w:ascii="Verdana" w:hAnsi="Verdana"/>
          <w:sz w:val="20"/>
        </w:rPr>
        <w:t xml:space="preserve">zeitraum neu zu wählen. </w:t>
      </w:r>
      <w:r w:rsidRPr="00533776">
        <w:rPr>
          <w:rFonts w:ascii="Verdana" w:hAnsi="Verdana"/>
          <w:sz w:val="20"/>
          <w:vertAlign w:val="superscript"/>
        </w:rPr>
        <w:t>2</w:t>
      </w:r>
      <w:r w:rsidRPr="00533776">
        <w:rPr>
          <w:rFonts w:ascii="Verdana" w:hAnsi="Verdana"/>
          <w:sz w:val="20"/>
        </w:rPr>
        <w:t xml:space="preserve">Hat die Amtszeit der Mitarbeitervertretung zu Beginn des nächsten einheitlichen Wahlzeitraums noch nicht ein Jahr betragen, so ist die Mitarbeitervertretung in dem übernächsten einheitlichen Wahlzeitraum neu zu wählen. </w:t>
      </w:r>
    </w:p>
    <w:p w:rsidR="00F51701" w:rsidRDefault="00F51701" w:rsidP="004244BF">
      <w:pPr>
        <w:ind w:right="-2" w:firstLine="1"/>
        <w:jc w:val="both"/>
        <w:rPr>
          <w:rFonts w:ascii="Verdana" w:hAnsi="Verdana"/>
          <w:b/>
          <w:sz w:val="20"/>
        </w:rPr>
      </w:pPr>
    </w:p>
    <w:p w:rsidR="00FA7651" w:rsidRPr="00935225" w:rsidRDefault="00FA7651" w:rsidP="004244BF">
      <w:pPr>
        <w:ind w:right="-2" w:firstLine="1"/>
        <w:jc w:val="both"/>
        <w:rPr>
          <w:rFonts w:ascii="Verdana" w:hAnsi="Verdana"/>
          <w:sz w:val="18"/>
          <w:szCs w:val="18"/>
        </w:rPr>
      </w:pPr>
      <w:r w:rsidRPr="00935225">
        <w:rPr>
          <w:rFonts w:ascii="Verdana" w:hAnsi="Verdana"/>
          <w:b/>
          <w:sz w:val="18"/>
          <w:szCs w:val="18"/>
        </w:rPr>
        <w:t>Sonderbestimmungen (Wahlordnung) zu § 23 der Mitarbeitervertretungs</w:t>
      </w:r>
      <w:r w:rsidR="00B0669E" w:rsidRPr="00935225">
        <w:rPr>
          <w:rFonts w:ascii="Verdana" w:hAnsi="Verdana"/>
          <w:b/>
          <w:sz w:val="18"/>
          <w:szCs w:val="18"/>
        </w:rPr>
        <w:t>-</w:t>
      </w:r>
      <w:r w:rsidRPr="00935225">
        <w:rPr>
          <w:rFonts w:ascii="Verdana" w:hAnsi="Verdana"/>
          <w:b/>
          <w:sz w:val="18"/>
          <w:szCs w:val="18"/>
        </w:rPr>
        <w:t>ordnung für das Erzbistum Berlin - MAVO -</w:t>
      </w:r>
      <w:r w:rsidRPr="00935225">
        <w:rPr>
          <w:rFonts w:ascii="Verdana" w:hAnsi="Verdana"/>
          <w:sz w:val="18"/>
          <w:szCs w:val="18"/>
        </w:rPr>
        <w:t xml:space="preserve"> </w:t>
      </w:r>
    </w:p>
    <w:p w:rsidR="00FA7651" w:rsidRPr="00935225" w:rsidRDefault="00FA7651" w:rsidP="004244BF">
      <w:pPr>
        <w:ind w:left="708" w:right="-2" w:hanging="708"/>
        <w:jc w:val="both"/>
        <w:rPr>
          <w:rFonts w:ascii="Verdana" w:hAnsi="Verdana"/>
          <w:sz w:val="18"/>
          <w:szCs w:val="18"/>
        </w:rPr>
      </w:pPr>
    </w:p>
    <w:p w:rsidR="00F51701" w:rsidRPr="00935225" w:rsidRDefault="00935225" w:rsidP="00935225">
      <w:pPr>
        <w:ind w:left="708" w:right="-2" w:hanging="708"/>
        <w:jc w:val="both"/>
        <w:rPr>
          <w:rFonts w:ascii="Verdana" w:hAnsi="Verdana"/>
          <w:sz w:val="18"/>
          <w:szCs w:val="18"/>
          <w:u w:val="single"/>
        </w:rPr>
      </w:pPr>
      <w:r w:rsidRPr="00935225">
        <w:rPr>
          <w:rFonts w:ascii="Verdana" w:hAnsi="Verdana"/>
          <w:sz w:val="18"/>
          <w:szCs w:val="18"/>
          <w:u w:val="single"/>
        </w:rPr>
        <w:t xml:space="preserve">1. Sondervertretung  </w:t>
      </w:r>
    </w:p>
    <w:p w:rsidR="00F51701" w:rsidRPr="00935225" w:rsidRDefault="00F51701" w:rsidP="00F51701">
      <w:pPr>
        <w:pStyle w:val="Default"/>
        <w:rPr>
          <w:sz w:val="18"/>
          <w:szCs w:val="18"/>
        </w:rPr>
      </w:pPr>
      <w:r w:rsidRPr="00935225">
        <w:rPr>
          <w:sz w:val="18"/>
          <w:szCs w:val="18"/>
        </w:rPr>
        <w:t xml:space="preserve">Folgende Mitarbeiter/Mitarbeiterinnen, die zugehörig zu einer der folgenden Gruppen beim Erzbistum Berlin beschäftigt sind, bilden eine Sondervertretung gemäß § 23 Abs. 1 MAVO: </w:t>
      </w:r>
    </w:p>
    <w:p w:rsidR="00F51701" w:rsidRPr="00935225" w:rsidRDefault="00F51701" w:rsidP="00935225">
      <w:pPr>
        <w:pStyle w:val="Default"/>
        <w:spacing w:after="37"/>
        <w:ind w:left="426" w:hanging="426"/>
        <w:rPr>
          <w:sz w:val="18"/>
          <w:szCs w:val="18"/>
        </w:rPr>
      </w:pPr>
      <w:r w:rsidRPr="00935225">
        <w:rPr>
          <w:sz w:val="18"/>
          <w:szCs w:val="18"/>
        </w:rPr>
        <w:t xml:space="preserve">(1) Gemeindeassistent(inn)en (Ausbildungszeit zur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(2) Pastoralassistent(inn)en (Ausbildungszeit zur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(3) Gemeindereferent(inn)en (nach erfolgtem Abschluss der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(4) Pastoralreferent(inn)en (nach erfolgreichem Abschluss der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(5) Mitarbeiter(inn)en im Pastoralen Dienst kategoriale Seelsorge in der Berufs-einführung (Ausbildungszeit zur bistumsinternen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(6) Mitarbeiter(inn)en im Pastoralen Dienst kategoriale Seelsorge (nach erfolgreichem Abschluss der zweiten Dienstprüfung) </w:t>
      </w:r>
    </w:p>
    <w:p w:rsidR="00F51701" w:rsidRPr="00935225" w:rsidRDefault="00F51701" w:rsidP="00935225">
      <w:pPr>
        <w:pStyle w:val="Default"/>
        <w:ind w:left="426" w:hanging="426"/>
        <w:rPr>
          <w:sz w:val="18"/>
          <w:szCs w:val="18"/>
        </w:rPr>
      </w:pPr>
      <w:r w:rsidRPr="00935225">
        <w:rPr>
          <w:sz w:val="18"/>
          <w:szCs w:val="18"/>
        </w:rPr>
        <w:t xml:space="preserve">(7) Mitarbeiter(inn)en mit abgeschlossener theologischer Hochschulbildung während der Zeit im Bewerberkreis (Ausbildungszeit vor der Anstellung als Gemeinde- oder Pastoralassistent/in) </w:t>
      </w:r>
    </w:p>
    <w:p w:rsidR="00FA7651" w:rsidRPr="00935225" w:rsidRDefault="00FA7651" w:rsidP="004244BF">
      <w:pPr>
        <w:ind w:left="708" w:right="-2" w:hanging="708"/>
        <w:jc w:val="both"/>
        <w:rPr>
          <w:rFonts w:ascii="Verdana" w:hAnsi="Verdana"/>
          <w:sz w:val="18"/>
          <w:szCs w:val="18"/>
          <w:u w:val="single"/>
        </w:rPr>
      </w:pPr>
    </w:p>
    <w:p w:rsidR="00FA7651" w:rsidRPr="00935225" w:rsidRDefault="00FA7651" w:rsidP="004244BF">
      <w:pPr>
        <w:ind w:left="708" w:right="-2" w:hanging="708"/>
        <w:jc w:val="both"/>
        <w:rPr>
          <w:rFonts w:ascii="Verdana" w:hAnsi="Verdana"/>
          <w:sz w:val="18"/>
          <w:szCs w:val="18"/>
          <w:u w:val="single"/>
        </w:rPr>
      </w:pPr>
      <w:r w:rsidRPr="00935225">
        <w:rPr>
          <w:rFonts w:ascii="Verdana" w:hAnsi="Verdana"/>
          <w:sz w:val="18"/>
          <w:szCs w:val="18"/>
          <w:u w:val="single"/>
        </w:rPr>
        <w:t xml:space="preserve">2. Mitwirkung </w:t>
      </w:r>
    </w:p>
    <w:p w:rsidR="00FA7651" w:rsidRPr="00935225" w:rsidRDefault="00FA7651" w:rsidP="004244BF">
      <w:pPr>
        <w:ind w:left="709" w:right="-2" w:hanging="425"/>
        <w:jc w:val="both"/>
        <w:rPr>
          <w:rFonts w:ascii="Verdana" w:hAnsi="Verdana"/>
          <w:sz w:val="18"/>
          <w:szCs w:val="18"/>
        </w:rPr>
      </w:pPr>
      <w:r w:rsidRPr="00935225">
        <w:rPr>
          <w:rFonts w:ascii="Verdana" w:hAnsi="Verdana"/>
          <w:sz w:val="18"/>
          <w:szCs w:val="18"/>
        </w:rPr>
        <w:t>(1) Bei den folgenden Maßnahmen im Sinne des § 23 Absatz 2 Satz 1 MAVO</w:t>
      </w:r>
      <w:r w:rsidRPr="00935225">
        <w:rPr>
          <w:rFonts w:ascii="Verdana" w:hAnsi="Verdana"/>
          <w:sz w:val="18"/>
          <w:szCs w:val="18"/>
        </w:rPr>
        <w:br/>
        <w:t xml:space="preserve">wirkt die Sondervertretung in der nach der MAVO vorgesehenen Form mit: </w:t>
      </w:r>
    </w:p>
    <w:p w:rsidR="00FA7651" w:rsidRPr="00935225" w:rsidRDefault="00670D26"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w:t>
      </w:r>
      <w:r w:rsidR="00FA7651" w:rsidRPr="00935225">
        <w:rPr>
          <w:rFonts w:ascii="Verdana" w:hAnsi="Verdana"/>
          <w:sz w:val="18"/>
          <w:szCs w:val="18"/>
        </w:rPr>
        <w:t xml:space="preserve">n den Fällen des § 29 Absatz 1 Nummern 1, 4 bis 16 und 18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der §§ 30 Absatz 1 und 31 Absatz 1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32 Absatz 1 Nummern 1 und 4 bis 12 </w:t>
      </w:r>
    </w:p>
    <w:p w:rsidR="00670D26"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in den Fällen der §§ 34 Abs</w:t>
      </w:r>
      <w:r w:rsidR="00670D26" w:rsidRPr="00935225">
        <w:rPr>
          <w:rFonts w:ascii="Verdana" w:hAnsi="Verdana"/>
          <w:sz w:val="18"/>
          <w:szCs w:val="18"/>
        </w:rPr>
        <w:t xml:space="preserve">atz 1 und 35 Absatz 1 </w:t>
      </w:r>
    </w:p>
    <w:p w:rsidR="00670D26" w:rsidRPr="00935225" w:rsidRDefault="00670D26"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36 Absatz 1 Nummern 3 bis 11 ABl. 1/2013 </w:t>
      </w:r>
      <w:r w:rsidRPr="00935225">
        <w:rPr>
          <w:rFonts w:ascii="Verdana" w:hAnsi="Verdana"/>
          <w:sz w:val="18"/>
          <w:szCs w:val="18"/>
        </w:rPr>
        <w:br/>
        <w:t xml:space="preserve">Erzbistum Berlin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37 Absatz 1 Nummern 3 bis 11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in den Fällen des § 38 Absatz 1 Nummern 3 bis 11.</w:t>
      </w:r>
    </w:p>
    <w:p w:rsidR="00FA7651" w:rsidRPr="00935225" w:rsidRDefault="00FA7651" w:rsidP="004244BF">
      <w:pPr>
        <w:ind w:left="708" w:right="-2" w:hanging="708"/>
        <w:jc w:val="both"/>
        <w:rPr>
          <w:rFonts w:ascii="Verdana" w:hAnsi="Verdana"/>
          <w:sz w:val="18"/>
          <w:szCs w:val="18"/>
        </w:rPr>
      </w:pPr>
      <w:r w:rsidRPr="00935225">
        <w:rPr>
          <w:rFonts w:ascii="Verdana" w:hAnsi="Verdana"/>
          <w:sz w:val="18"/>
          <w:szCs w:val="18"/>
        </w:rPr>
        <w:t xml:space="preserve"> </w:t>
      </w:r>
    </w:p>
    <w:p w:rsidR="00FA7651" w:rsidRPr="00935225" w:rsidRDefault="00FA7651" w:rsidP="004244BF">
      <w:pPr>
        <w:ind w:left="708" w:right="-2" w:hanging="424"/>
        <w:jc w:val="both"/>
        <w:rPr>
          <w:rFonts w:ascii="Verdana" w:hAnsi="Verdana"/>
          <w:sz w:val="18"/>
          <w:szCs w:val="18"/>
        </w:rPr>
      </w:pPr>
      <w:r w:rsidRPr="00935225">
        <w:rPr>
          <w:rFonts w:ascii="Verdana" w:hAnsi="Verdana"/>
          <w:sz w:val="18"/>
          <w:szCs w:val="18"/>
        </w:rPr>
        <w:t xml:space="preserve">(2) Für die Zusammenarbeit zwischen Dienstgeber und Mitarbeitervertretung gelten außerdem die Bestimmungen der §§ 26 bis 39 MAVO.  </w:t>
      </w:r>
    </w:p>
    <w:p w:rsidR="00FA7651" w:rsidRPr="00935225" w:rsidRDefault="00FA7651" w:rsidP="004244BF">
      <w:pPr>
        <w:ind w:left="708" w:right="-2" w:hanging="708"/>
        <w:jc w:val="both"/>
        <w:rPr>
          <w:rFonts w:ascii="Verdana" w:hAnsi="Verdana"/>
          <w:sz w:val="18"/>
          <w:szCs w:val="18"/>
        </w:rPr>
      </w:pPr>
    </w:p>
    <w:p w:rsidR="00FA7651" w:rsidRPr="00935225" w:rsidRDefault="00FA7651" w:rsidP="004244BF">
      <w:pPr>
        <w:ind w:left="708" w:right="-2" w:hanging="424"/>
        <w:jc w:val="both"/>
        <w:rPr>
          <w:rFonts w:ascii="Verdana" w:hAnsi="Verdana"/>
          <w:sz w:val="18"/>
          <w:szCs w:val="18"/>
        </w:rPr>
      </w:pPr>
      <w:r w:rsidRPr="00935225">
        <w:rPr>
          <w:rFonts w:ascii="Verdana" w:hAnsi="Verdana"/>
          <w:sz w:val="18"/>
          <w:szCs w:val="18"/>
        </w:rPr>
        <w:t xml:space="preserve">(3) In allen anderen Fällen der §§ 29 bis 39 MAVO erfolgt die Mitwirkung durch die Mitarbeitervertretung bei der beschäftigenden Einrichtung.  </w:t>
      </w:r>
    </w:p>
    <w:p w:rsidR="00FA7651" w:rsidRPr="00935225" w:rsidRDefault="00FA7651" w:rsidP="004244BF">
      <w:pPr>
        <w:ind w:left="708" w:right="-2" w:hanging="708"/>
        <w:jc w:val="both"/>
        <w:rPr>
          <w:rFonts w:ascii="Verdana" w:hAnsi="Verdana"/>
          <w:sz w:val="18"/>
          <w:szCs w:val="18"/>
        </w:rPr>
      </w:pPr>
    </w:p>
    <w:p w:rsidR="00FA7651" w:rsidRPr="00935225" w:rsidRDefault="00FA7651" w:rsidP="004244BF">
      <w:pPr>
        <w:ind w:left="708" w:right="-2" w:hanging="708"/>
        <w:jc w:val="both"/>
        <w:rPr>
          <w:rFonts w:ascii="Verdana" w:hAnsi="Verdana"/>
          <w:sz w:val="18"/>
          <w:szCs w:val="18"/>
          <w:u w:val="single"/>
        </w:rPr>
      </w:pPr>
      <w:r w:rsidRPr="00935225">
        <w:rPr>
          <w:rFonts w:ascii="Verdana" w:hAnsi="Verdana"/>
          <w:sz w:val="18"/>
          <w:szCs w:val="18"/>
          <w:u w:val="single"/>
        </w:rPr>
        <w:lastRenderedPageBreak/>
        <w:t xml:space="preserve">3. Wahlverfahren  </w:t>
      </w:r>
    </w:p>
    <w:p w:rsidR="00FA7651" w:rsidRPr="00935225" w:rsidRDefault="00FA7651" w:rsidP="004244BF">
      <w:pPr>
        <w:ind w:left="708" w:right="-2" w:hanging="708"/>
        <w:jc w:val="both"/>
        <w:rPr>
          <w:rFonts w:ascii="Verdana" w:hAnsi="Verdana"/>
          <w:sz w:val="18"/>
          <w:szCs w:val="18"/>
        </w:rPr>
      </w:pPr>
      <w:r w:rsidRPr="00935225">
        <w:rPr>
          <w:rFonts w:ascii="Verdana" w:hAnsi="Verdana"/>
          <w:sz w:val="18"/>
          <w:szCs w:val="18"/>
        </w:rPr>
        <w:t>Für die Sondervertretung gelten die Bestimmungen der MAVO hinsichtlich des Wahlverfahrens mit folgender Maßgabe:</w:t>
      </w:r>
    </w:p>
    <w:p w:rsidR="00EE0263" w:rsidRPr="00935225" w:rsidRDefault="00EE0263" w:rsidP="004244BF">
      <w:pPr>
        <w:ind w:left="708" w:right="-2" w:hanging="708"/>
        <w:jc w:val="both"/>
        <w:rPr>
          <w:rFonts w:ascii="Verdana" w:hAnsi="Verdana"/>
          <w:sz w:val="18"/>
          <w:szCs w:val="18"/>
        </w:rPr>
      </w:pP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 xml:space="preserve">Für die Vorbereitung und Durchführung der Wahl der Sondervertretung gelten die Bestimmungen der §§ 9 bis 12 MAVO entsprechend. Die Wahl erfolgt durch Briefwahl. </w:t>
      </w: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Von jeder Mitarbeitergruppe muss mindestens eine Person der Sondervertre</w:t>
      </w:r>
      <w:r w:rsidR="00D059B9" w:rsidRPr="00935225">
        <w:rPr>
          <w:rFonts w:ascii="Verdana" w:hAnsi="Verdana"/>
          <w:sz w:val="18"/>
          <w:szCs w:val="18"/>
        </w:rPr>
        <w:softHyphen/>
      </w:r>
      <w:r w:rsidRPr="00935225">
        <w:rPr>
          <w:rFonts w:ascii="Verdana" w:hAnsi="Verdana"/>
          <w:sz w:val="18"/>
          <w:szCs w:val="18"/>
        </w:rPr>
        <w:t>tung angehören. Besteht die Sondervertretung aus mindestens 5 Mitgliedern, müssen von jeder Mitarbeitergruppe mindestens zwei Personen der Sonder</w:t>
      </w:r>
      <w:r w:rsidR="00D059B9" w:rsidRPr="00935225">
        <w:rPr>
          <w:rFonts w:ascii="Verdana" w:hAnsi="Verdana"/>
          <w:sz w:val="18"/>
          <w:szCs w:val="18"/>
        </w:rPr>
        <w:softHyphen/>
      </w:r>
      <w:r w:rsidRPr="00935225">
        <w:rPr>
          <w:rFonts w:ascii="Verdana" w:hAnsi="Verdana"/>
          <w:sz w:val="18"/>
          <w:szCs w:val="18"/>
        </w:rPr>
        <w:t xml:space="preserve">vertretung angehören. Entsprechend der Zahl der Mitglieder sollen Ersatzmitglieder gewählt werden. </w:t>
      </w: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Die vom Wahlausschuss aufgestellten Listen der wahlberechtigten und wähl</w:t>
      </w:r>
      <w:r w:rsidR="00D059B9" w:rsidRPr="00935225">
        <w:rPr>
          <w:rFonts w:ascii="Verdana" w:hAnsi="Verdana"/>
          <w:sz w:val="18"/>
          <w:szCs w:val="18"/>
        </w:rPr>
        <w:softHyphen/>
      </w:r>
      <w:r w:rsidRPr="00935225">
        <w:rPr>
          <w:rFonts w:ascii="Verdana" w:hAnsi="Verdana"/>
          <w:sz w:val="18"/>
          <w:szCs w:val="18"/>
        </w:rPr>
        <w:t xml:space="preserve">baren Mitarbeiter werden vier Wochen vor der Wahl den betreffenden Mitarbeitern zugesandt. Jeder Mitarbeiter kann innerhalb einer Frist von zehn Tagen nach Erhalt der Listen gegen die Eintragung oder Nichteintragung eines Mitarbeiters Einspruch einlegen. Der Wahlausschuss entscheidet über den Einspruch. </w:t>
      </w:r>
    </w:p>
    <w:p w:rsidR="001C18DA"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Gleichzeitig mit der Übersendung der Listen hat der Wahlausschuss die Wahl</w:t>
      </w:r>
      <w:r w:rsidR="00D059B9" w:rsidRPr="00935225">
        <w:rPr>
          <w:rFonts w:ascii="Verdana" w:hAnsi="Verdana"/>
          <w:sz w:val="18"/>
          <w:szCs w:val="18"/>
        </w:rPr>
        <w:softHyphen/>
      </w:r>
      <w:r w:rsidRPr="00935225">
        <w:rPr>
          <w:rFonts w:ascii="Verdana" w:hAnsi="Verdana"/>
          <w:sz w:val="18"/>
          <w:szCs w:val="18"/>
        </w:rPr>
        <w:t xml:space="preserve">berechtigten aufzufordern, Wahlvorschläge einzureichen. Wahlvorschlagberechtigt für die jeweilige Gruppe sind die Mitarbeiter dieser Gruppe. Der Wahlvorschlag muss von dem Vorschlagenden unterschrieben sein; einer Zustimmung des Vorgeschlagenen bedarf es zu diesem Zeitpunkt nicht. </w:t>
      </w:r>
    </w:p>
    <w:p w:rsidR="001C18DA"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Spätestens zehn Tage vor der Wahl sind die Namen der zur Wahl vorgeschla</w:t>
      </w:r>
      <w:r w:rsidR="00D059B9" w:rsidRPr="00935225">
        <w:rPr>
          <w:rFonts w:ascii="Verdana" w:hAnsi="Verdana"/>
          <w:sz w:val="18"/>
          <w:szCs w:val="18"/>
        </w:rPr>
        <w:softHyphen/>
      </w:r>
      <w:r w:rsidRPr="00935225">
        <w:rPr>
          <w:rFonts w:ascii="Verdana" w:hAnsi="Verdana"/>
          <w:sz w:val="18"/>
          <w:szCs w:val="18"/>
        </w:rPr>
        <w:t>genen Mitarbeiter, über deren Einverständnis zur Kandidatur der Wahlvorstand Gewissheit hat, in alphabetischer Reihenfolge schriftlich mitzu</w:t>
      </w:r>
      <w:r w:rsidR="00D059B9" w:rsidRPr="00935225">
        <w:rPr>
          <w:rFonts w:ascii="Verdana" w:hAnsi="Verdana"/>
          <w:sz w:val="18"/>
          <w:szCs w:val="18"/>
        </w:rPr>
        <w:softHyphen/>
      </w:r>
      <w:r w:rsidRPr="00935225">
        <w:rPr>
          <w:rFonts w:ascii="Verdana" w:hAnsi="Verdana"/>
          <w:sz w:val="18"/>
          <w:szCs w:val="18"/>
        </w:rPr>
        <w:t xml:space="preserve">teilen sowie die Briefwahlunterlagen zur Verfügung zu stellen.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In jeder Gruppe ist gewählt, wer die meisten Stimmen erhalten hat. Besteht die Sondervertretung aus mindestens 5 Mitgliedern, sind in jeder Gruppe die zwei Personen gewählt, die die meisten Stimmen erhalten haben. Darüber hinaus sind als Mitglieder der Sondervertretung - unabhängig von der Grup</w:t>
      </w:r>
      <w:r w:rsidR="00D059B9" w:rsidRPr="00935225">
        <w:rPr>
          <w:rFonts w:ascii="Verdana" w:hAnsi="Verdana"/>
          <w:sz w:val="18"/>
          <w:szCs w:val="18"/>
        </w:rPr>
        <w:softHyphen/>
      </w:r>
      <w:r w:rsidRPr="00935225">
        <w:rPr>
          <w:rFonts w:ascii="Verdana" w:hAnsi="Verdana"/>
          <w:sz w:val="18"/>
          <w:szCs w:val="18"/>
        </w:rPr>
        <w:t xml:space="preserve">penzugehörigkeit - diejenigen gewählt, die die meisten Stimmen erhalten haben.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Die in jeder Gruppe nach der Reihenfolge der Stimmenzahl Nächstfolgenden sind Ersatzmitglieder aus dieser Gruppe. Steht aus einer Gruppe kein Ersatz</w:t>
      </w:r>
      <w:r w:rsidR="00D059B9" w:rsidRPr="00935225">
        <w:rPr>
          <w:rFonts w:ascii="Verdana" w:hAnsi="Verdana"/>
          <w:sz w:val="18"/>
          <w:szCs w:val="18"/>
        </w:rPr>
        <w:softHyphen/>
      </w:r>
      <w:r w:rsidRPr="00935225">
        <w:rPr>
          <w:rFonts w:ascii="Verdana" w:hAnsi="Verdana"/>
          <w:sz w:val="18"/>
          <w:szCs w:val="18"/>
        </w:rPr>
        <w:t xml:space="preserve">mitglied mehr zur Verfügung, rückt der nach der Reihenfolge der Stimmenzahl unabhängig von der Gruppenzugehörigkeit Nächstfolgende als Ersatzmitglied nach.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 xml:space="preserve">Die Zusendung der Listen der wahlberechtigten und wählbaren Mitarbeiter, die Bekanntgabe der zur Wahl der Sondervertretung Vorgeschlagenen sowie die Bekanntgabe des Wahlergebnisses erfolgen durch einfachen Brief.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 xml:space="preserve">Diese Sonderbestimmungen treten am 01.01.2013 in Kraft. Gleichzeitig treten die Sonderbestimmungen zu § 23 der Mitarbeitervertretungsordnung für das Erzbistum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 xml:space="preserve">Berlin vom 22.06.2004 (ABL. 08/2004, Nr. 141, S. 100, 101) außer Kraft.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Beim Inkrafttreten dieser Sonderbestimmungen bestehende Sondervertretungen bleiben für die Dauer ihrer Amtszeit bestehen. Berlin, den 7. Dezember 2012, Siegel Prälat Tobias Przytarski Generalvikar</w:t>
      </w:r>
      <w:r w:rsidR="00935225" w:rsidRPr="00935225">
        <w:rPr>
          <w:rFonts w:ascii="Verdana" w:hAnsi="Verdana"/>
          <w:sz w:val="16"/>
          <w:szCs w:val="16"/>
        </w:rPr>
        <w:t xml:space="preserve"> </w:t>
      </w:r>
      <w:r w:rsidR="00935225" w:rsidRPr="00935225">
        <w:rPr>
          <w:rFonts w:ascii="Verdana" w:hAnsi="Verdana"/>
          <w:b/>
          <w:sz w:val="16"/>
          <w:szCs w:val="16"/>
        </w:rPr>
        <w:t>Änderungen der Sonderbestimmung zu § 23 MAVO vom 01.12.2020 (Veröffentlichung Amtsblatt 12/2020, Nr.190, Seite 161)</w:t>
      </w:r>
      <w:r w:rsidR="00935225">
        <w:rPr>
          <w:rFonts w:ascii="Verdana" w:hAnsi="Verdana"/>
          <w:b/>
          <w:sz w:val="16"/>
          <w:szCs w:val="16"/>
        </w:rPr>
        <w:t>.</w:t>
      </w:r>
    </w:p>
    <w:p w:rsidR="00587D4A" w:rsidRDefault="00587D4A" w:rsidP="008F420B">
      <w:pPr>
        <w:ind w:left="708" w:right="459" w:hanging="708"/>
        <w:rPr>
          <w:rFonts w:ascii="Verdana" w:hAnsi="Verdana"/>
          <w:sz w:val="20"/>
        </w:rPr>
      </w:pPr>
    </w:p>
    <w:p w:rsidR="00935225" w:rsidRPr="00935225" w:rsidRDefault="00FE148F" w:rsidP="00935225">
      <w:pPr>
        <w:pStyle w:val="Funotentext"/>
        <w:rPr>
          <w:rFonts w:ascii="Verdana" w:hAnsi="Verdana"/>
          <w:sz w:val="16"/>
          <w:szCs w:val="16"/>
        </w:rPr>
      </w:pPr>
      <w:r>
        <w:rPr>
          <w:rFonts w:ascii="Verdana" w:hAnsi="Verdana"/>
          <w:b/>
          <w:sz w:val="16"/>
          <w:szCs w:val="16"/>
        </w:rPr>
        <w:t xml:space="preserve">MAVO-Auszug, </w:t>
      </w:r>
      <w:r w:rsidR="00383DF5" w:rsidRPr="00816C3B">
        <w:rPr>
          <w:rFonts w:ascii="Verdana" w:hAnsi="Verdana"/>
          <w:b/>
          <w:sz w:val="16"/>
          <w:szCs w:val="16"/>
        </w:rPr>
        <w:t>entspr</w:t>
      </w:r>
      <w:r w:rsidR="00383DF5">
        <w:rPr>
          <w:rFonts w:ascii="Verdana" w:hAnsi="Verdana"/>
          <w:b/>
          <w:sz w:val="16"/>
          <w:szCs w:val="16"/>
        </w:rPr>
        <w:t>e</w:t>
      </w:r>
      <w:r w:rsidR="00383DF5" w:rsidRPr="00816C3B">
        <w:rPr>
          <w:rFonts w:ascii="Verdana" w:hAnsi="Verdana"/>
          <w:b/>
          <w:sz w:val="16"/>
          <w:szCs w:val="16"/>
        </w:rPr>
        <w:t>ch</w:t>
      </w:r>
      <w:r w:rsidR="00383DF5">
        <w:rPr>
          <w:rFonts w:ascii="Verdana" w:hAnsi="Verdana"/>
          <w:b/>
          <w:sz w:val="16"/>
          <w:szCs w:val="16"/>
        </w:rPr>
        <w:t>end</w:t>
      </w:r>
      <w:r w:rsidR="00383DF5" w:rsidRPr="00816C3B">
        <w:rPr>
          <w:rFonts w:ascii="Verdana" w:hAnsi="Verdana"/>
          <w:b/>
          <w:sz w:val="16"/>
          <w:szCs w:val="16"/>
        </w:rPr>
        <w:t xml:space="preserve"> der Mitarbeitervertretungsordnung für das Erzbistum Berlin</w:t>
      </w:r>
      <w:r w:rsidR="00383DF5">
        <w:rPr>
          <w:rFonts w:ascii="Verdana" w:hAnsi="Verdana"/>
          <w:b/>
          <w:sz w:val="16"/>
          <w:szCs w:val="16"/>
        </w:rPr>
        <w:t>,</w:t>
      </w:r>
      <w:r w:rsidR="00383DF5" w:rsidRPr="00816C3B">
        <w:rPr>
          <w:rFonts w:ascii="Verdana" w:hAnsi="Verdana"/>
          <w:b/>
          <w:sz w:val="16"/>
          <w:szCs w:val="16"/>
        </w:rPr>
        <w:t xml:space="preserve"> in der im Amtsblatt 10/2012, als Anlage, veröffentlich</w:t>
      </w:r>
      <w:r w:rsidR="00383DF5">
        <w:rPr>
          <w:rFonts w:ascii="Verdana" w:hAnsi="Verdana"/>
          <w:b/>
          <w:sz w:val="16"/>
          <w:szCs w:val="16"/>
        </w:rPr>
        <w:t>t</w:t>
      </w:r>
      <w:r w:rsidR="00383DF5" w:rsidRPr="00816C3B">
        <w:rPr>
          <w:rFonts w:ascii="Verdana" w:hAnsi="Verdana"/>
          <w:b/>
          <w:sz w:val="16"/>
          <w:szCs w:val="16"/>
        </w:rPr>
        <w:t xml:space="preserve">en </w:t>
      </w:r>
      <w:r w:rsidR="00383DF5">
        <w:rPr>
          <w:rFonts w:ascii="Verdana" w:hAnsi="Verdana"/>
          <w:b/>
          <w:sz w:val="16"/>
          <w:szCs w:val="16"/>
        </w:rPr>
        <w:t xml:space="preserve">Fassung. Inklusive der Sonderbestimmungen für Sondervertretung und Schulen, Amtsblatt </w:t>
      </w:r>
      <w:r w:rsidR="00383DF5" w:rsidRPr="00456512">
        <w:rPr>
          <w:rFonts w:ascii="Verdana" w:hAnsi="Verdana"/>
          <w:b/>
          <w:sz w:val="16"/>
          <w:szCs w:val="16"/>
        </w:rPr>
        <w:t>1/2013</w:t>
      </w:r>
      <w:r w:rsidR="00383DF5">
        <w:rPr>
          <w:rFonts w:ascii="Verdana" w:hAnsi="Verdana"/>
          <w:b/>
          <w:sz w:val="16"/>
          <w:szCs w:val="16"/>
        </w:rPr>
        <w:t>, nebst Änderu</w:t>
      </w:r>
      <w:r w:rsidR="008F420B">
        <w:rPr>
          <w:rFonts w:ascii="Verdana" w:hAnsi="Verdana"/>
          <w:b/>
          <w:sz w:val="16"/>
          <w:szCs w:val="16"/>
        </w:rPr>
        <w:t>ng von 06.2013/Amtsblatt 6/2013 und den Änderungen März 2018/Amtsblatt 03/2018</w:t>
      </w:r>
      <w:r w:rsidR="00383DF5" w:rsidRPr="00456512">
        <w:rPr>
          <w:rFonts w:ascii="Verdana" w:hAnsi="Verdana"/>
          <w:b/>
          <w:sz w:val="16"/>
          <w:szCs w:val="16"/>
        </w:rPr>
        <w:t xml:space="preserve"> </w:t>
      </w:r>
      <w:r w:rsidR="00935225">
        <w:rPr>
          <w:rFonts w:ascii="Verdana" w:hAnsi="Verdana"/>
          <w:b/>
          <w:sz w:val="16"/>
          <w:szCs w:val="16"/>
        </w:rPr>
        <w:t>und Änderung 01.12.2020/Amtsblatt 12/2020</w:t>
      </w:r>
    </w:p>
    <w:p w:rsidR="00FE148F" w:rsidRDefault="00FE148F" w:rsidP="004244BF">
      <w:pPr>
        <w:pStyle w:val="Fuzeile"/>
        <w:pBdr>
          <w:bottom w:val="single" w:sz="12" w:space="1" w:color="auto"/>
        </w:pBdr>
        <w:jc w:val="both"/>
        <w:rPr>
          <w:rFonts w:ascii="Verdana" w:hAnsi="Verdana"/>
          <w:b/>
          <w:sz w:val="16"/>
          <w:szCs w:val="16"/>
        </w:rPr>
      </w:pPr>
    </w:p>
    <w:p w:rsidR="00AD39D1" w:rsidRDefault="00AD39D1" w:rsidP="00AD39D1">
      <w:pPr>
        <w:pStyle w:val="Fuzeile"/>
        <w:rPr>
          <w:rFonts w:ascii="Verdana" w:hAnsi="Verdana" w:cs="Arial"/>
          <w:b/>
          <w:bCs/>
        </w:rPr>
      </w:pPr>
    </w:p>
    <w:p w:rsidR="00587D4A" w:rsidRDefault="00587D4A" w:rsidP="00667268">
      <w:pPr>
        <w:spacing w:before="120" w:after="600"/>
        <w:jc w:val="center"/>
        <w:rPr>
          <w:rFonts w:ascii="Verdana" w:hAnsi="Verdana"/>
          <w:b/>
          <w:sz w:val="22"/>
          <w:szCs w:val="22"/>
          <w:u w:val="single"/>
        </w:rPr>
      </w:pPr>
    </w:p>
    <w:p w:rsidR="00587D4A" w:rsidRDefault="00587D4A" w:rsidP="00667268">
      <w:pPr>
        <w:spacing w:before="120" w:after="600"/>
        <w:jc w:val="center"/>
        <w:rPr>
          <w:rFonts w:ascii="Verdana" w:hAnsi="Verdana"/>
          <w:b/>
          <w:sz w:val="22"/>
          <w:szCs w:val="22"/>
          <w:u w:val="single"/>
        </w:rPr>
      </w:pPr>
    </w:p>
    <w:p w:rsidR="00587D4A" w:rsidRDefault="00587D4A" w:rsidP="00667268">
      <w:pPr>
        <w:spacing w:before="120" w:after="600"/>
        <w:jc w:val="center"/>
        <w:rPr>
          <w:rFonts w:ascii="Verdana" w:hAnsi="Verdana"/>
          <w:b/>
          <w:sz w:val="22"/>
          <w:szCs w:val="22"/>
          <w:u w:val="single"/>
        </w:rPr>
      </w:pPr>
    </w:p>
    <w:p w:rsidR="00667268" w:rsidRPr="00DD146F" w:rsidRDefault="008F420B" w:rsidP="00667268">
      <w:pPr>
        <w:spacing w:before="120" w:after="600"/>
        <w:jc w:val="center"/>
        <w:rPr>
          <w:rFonts w:ascii="Verdana" w:hAnsi="Verdana"/>
          <w:b/>
          <w:sz w:val="22"/>
          <w:szCs w:val="22"/>
          <w:u w:val="single"/>
        </w:rPr>
      </w:pPr>
      <w:bookmarkStart w:id="14" w:name="Literaturliste"/>
      <w:r>
        <w:rPr>
          <w:rFonts w:ascii="Verdana" w:hAnsi="Verdana"/>
          <w:b/>
          <w:sz w:val="22"/>
          <w:szCs w:val="22"/>
          <w:u w:val="single"/>
        </w:rPr>
        <w:lastRenderedPageBreak/>
        <w:t>L</w:t>
      </w:r>
      <w:r w:rsidR="00667268" w:rsidRPr="00DD146F">
        <w:rPr>
          <w:rFonts w:ascii="Verdana" w:hAnsi="Verdana"/>
          <w:b/>
          <w:sz w:val="22"/>
          <w:szCs w:val="22"/>
          <w:u w:val="single"/>
        </w:rPr>
        <w:t>iteraturliste</w:t>
      </w:r>
    </w:p>
    <w:bookmarkEnd w:id="14"/>
    <w:p w:rsidR="00667268" w:rsidRPr="00DD146F" w:rsidRDefault="00667268" w:rsidP="00D56C57">
      <w:pPr>
        <w:pStyle w:val="Textkrper"/>
        <w:rPr>
          <w:rFonts w:ascii="Verdana" w:hAnsi="Verdana"/>
          <w:sz w:val="22"/>
          <w:szCs w:val="22"/>
        </w:rPr>
      </w:pPr>
      <w:r w:rsidRPr="00DD146F">
        <w:rPr>
          <w:rFonts w:ascii="Verdana" w:hAnsi="Verdana"/>
          <w:sz w:val="22"/>
          <w:szCs w:val="22"/>
        </w:rPr>
        <w:t>Auf dieser Seite haben wir ein paar nützliche Bücher und Broschüren aufgelistet, die bei der Durchführung der MAV-Wahl behilflich sein können. Dabei handelt es sich durchweg um Material, das entweder sowieso schon in der Handbibliothek der MAV vorhanden ist oder dort hineingehört, so dass die weitere Verwendbarkeit nach Ab</w:t>
      </w:r>
      <w:r w:rsidRPr="00DD146F">
        <w:rPr>
          <w:rFonts w:ascii="Verdana" w:hAnsi="Verdana"/>
          <w:sz w:val="22"/>
          <w:szCs w:val="22"/>
        </w:rPr>
        <w:softHyphen/>
        <w:t>schluss der Wahl gesichert ist.</w:t>
      </w: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 xml:space="preserve">Wichtigstes Utensil bei den Wahlen sowie auch bei der Durchführung der Wahl ist der </w:t>
      </w:r>
      <w:r w:rsidRPr="00DD146F">
        <w:rPr>
          <w:rFonts w:ascii="Verdana" w:hAnsi="Verdana"/>
          <w:i/>
          <w:sz w:val="22"/>
          <w:szCs w:val="22"/>
        </w:rPr>
        <w:t xml:space="preserve">Text der Mitarbeitervertretungsordnung </w:t>
      </w:r>
      <w:r w:rsidRPr="00DD146F">
        <w:rPr>
          <w:rFonts w:ascii="Verdana" w:hAnsi="Verdana"/>
          <w:sz w:val="22"/>
          <w:szCs w:val="22"/>
        </w:rPr>
        <w:t xml:space="preserve">für das Erzbistum Berlin. Für die Wahl notwendige Textpassagen finden Sie in der aktuellen Fassung auf den Seiten in dieser Mappe. </w:t>
      </w: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Des Weiteren können Sie die gesamte MAVO in der jeweiligen geltenden Fassung auf der Internetseite der DiAG-MAV Berlin unter dem Ordner „Ordnungen“, Unterverzeichnis MAVO, herunterladen.</w:t>
      </w:r>
    </w:p>
    <w:p w:rsidR="006D3B05" w:rsidRDefault="00873CF6" w:rsidP="00D56C57">
      <w:pPr>
        <w:spacing w:before="120" w:after="120"/>
        <w:jc w:val="both"/>
        <w:rPr>
          <w:rFonts w:ascii="Verdana" w:hAnsi="Verdana"/>
          <w:b/>
          <w:color w:val="548DD4"/>
          <w:sz w:val="22"/>
          <w:szCs w:val="22"/>
        </w:rPr>
      </w:pPr>
      <w:hyperlink r:id="rId12" w:history="1">
        <w:r w:rsidR="006D3B05" w:rsidRPr="009A0AD4">
          <w:rPr>
            <w:rStyle w:val="Hyperlink"/>
            <w:rFonts w:ascii="Verdana" w:hAnsi="Verdana"/>
            <w:b/>
            <w:sz w:val="22"/>
            <w:szCs w:val="22"/>
          </w:rPr>
          <w:t>www.diag-mav-berlin.de</w:t>
        </w:r>
      </w:hyperlink>
    </w:p>
    <w:p w:rsidR="00667268" w:rsidRPr="00DD146F" w:rsidRDefault="006D3B05" w:rsidP="00D56C57">
      <w:pPr>
        <w:spacing w:before="120" w:after="120"/>
        <w:jc w:val="both"/>
        <w:rPr>
          <w:rFonts w:ascii="Verdana" w:hAnsi="Verdana"/>
          <w:sz w:val="22"/>
          <w:szCs w:val="22"/>
        </w:rPr>
      </w:pPr>
      <w:r>
        <w:rPr>
          <w:rFonts w:ascii="Verdana" w:hAnsi="Verdana"/>
          <w:sz w:val="22"/>
          <w:szCs w:val="22"/>
        </w:rPr>
        <w:br/>
      </w:r>
      <w:r w:rsidR="00667268" w:rsidRPr="00DD146F">
        <w:rPr>
          <w:rFonts w:ascii="Verdana" w:hAnsi="Verdana"/>
          <w:sz w:val="22"/>
          <w:szCs w:val="22"/>
        </w:rPr>
        <w:t xml:space="preserve">Für den Fall, dass Sie keinen Zugang zum Internet besitzen, wenden Sie sich einfach an die </w:t>
      </w:r>
      <w:r w:rsidR="00667268" w:rsidRPr="00DD146F">
        <w:rPr>
          <w:rFonts w:ascii="Verdana" w:hAnsi="Verdana"/>
          <w:sz w:val="22"/>
          <w:szCs w:val="22"/>
          <w:u w:val="single"/>
        </w:rPr>
        <w:t>DiAG-MAV Berlin, Tölzer Straße 25, 14199 Berlin</w:t>
      </w:r>
      <w:r w:rsidR="00667268" w:rsidRPr="00DD146F">
        <w:rPr>
          <w:rFonts w:ascii="Verdana" w:hAnsi="Verdana"/>
          <w:sz w:val="22"/>
          <w:szCs w:val="22"/>
        </w:rPr>
        <w:t>. Wir stellen Ihnen dann ein Exemplar zur Verfügung.</w:t>
      </w:r>
    </w:p>
    <w:p w:rsidR="006D3B05" w:rsidRDefault="006D3B05" w:rsidP="00D56C57">
      <w:pPr>
        <w:spacing w:before="120" w:after="120"/>
        <w:jc w:val="both"/>
        <w:rPr>
          <w:rFonts w:ascii="Verdana" w:hAnsi="Verdana"/>
          <w:sz w:val="22"/>
          <w:szCs w:val="22"/>
        </w:rPr>
      </w:pP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 xml:space="preserve">Zum Text der MAVO gibt es zwei gebräuchliche </w:t>
      </w:r>
      <w:r w:rsidRPr="00DD146F">
        <w:rPr>
          <w:rFonts w:ascii="Verdana" w:hAnsi="Verdana"/>
          <w:i/>
          <w:sz w:val="22"/>
          <w:szCs w:val="22"/>
        </w:rPr>
        <w:t>Kommentare</w:t>
      </w:r>
      <w:r w:rsidRPr="00DD146F">
        <w:rPr>
          <w:rFonts w:ascii="Verdana" w:hAnsi="Verdana"/>
          <w:sz w:val="22"/>
          <w:szCs w:val="22"/>
        </w:rPr>
        <w:t>, die Erläuterungen zu den einzelnen Vorschriften enthalten.</w:t>
      </w:r>
    </w:p>
    <w:p w:rsidR="006D3B05" w:rsidRDefault="00714C45" w:rsidP="00D56C57">
      <w:pPr>
        <w:pStyle w:val="Textkrper-Zeileneinzug"/>
        <w:ind w:left="0" w:firstLine="0"/>
        <w:jc w:val="left"/>
        <w:rPr>
          <w:rFonts w:ascii="Verdana" w:hAnsi="Verdana"/>
          <w:sz w:val="22"/>
          <w:szCs w:val="22"/>
        </w:rPr>
      </w:pPr>
      <w:r>
        <w:rPr>
          <w:rFonts w:ascii="Verdana" w:hAnsi="Verdana"/>
          <w:sz w:val="22"/>
          <w:szCs w:val="22"/>
        </w:rPr>
        <w:t>„</w:t>
      </w:r>
      <w:r w:rsidR="00667268" w:rsidRPr="00DD146F">
        <w:rPr>
          <w:rFonts w:ascii="Verdana" w:hAnsi="Verdana"/>
          <w:sz w:val="22"/>
          <w:szCs w:val="22"/>
        </w:rPr>
        <w:t>Kom</w:t>
      </w:r>
      <w:r>
        <w:rPr>
          <w:rFonts w:ascii="Verdana" w:hAnsi="Verdana"/>
          <w:sz w:val="22"/>
          <w:szCs w:val="22"/>
        </w:rPr>
        <w:t>mentar zur MAVO-Rahmenordnung</w:t>
      </w:r>
      <w:r w:rsidR="006D3B05">
        <w:rPr>
          <w:rFonts w:ascii="Verdana" w:hAnsi="Verdana"/>
          <w:sz w:val="22"/>
          <w:szCs w:val="22"/>
        </w:rPr>
        <w:t xml:space="preserve"> für eine Mitarbeitervertretungsordnung“, </w:t>
      </w:r>
      <w:r w:rsidR="00D56C57">
        <w:rPr>
          <w:rFonts w:ascii="Verdana" w:hAnsi="Verdana"/>
          <w:sz w:val="22"/>
          <w:szCs w:val="22"/>
        </w:rPr>
        <w:t>8</w:t>
      </w:r>
      <w:r w:rsidR="006D3B05">
        <w:rPr>
          <w:rFonts w:ascii="Verdana" w:hAnsi="Verdana"/>
          <w:sz w:val="22"/>
          <w:szCs w:val="22"/>
        </w:rPr>
        <w:t>. Auflage, Luchterhand Verlag.</w:t>
      </w:r>
    </w:p>
    <w:p w:rsidR="006D3B05" w:rsidRDefault="006D3B05" w:rsidP="00D56C57">
      <w:pPr>
        <w:pStyle w:val="Textkrper-Zeileneinzug"/>
        <w:ind w:left="0" w:firstLine="0"/>
        <w:rPr>
          <w:rFonts w:ascii="Verdana" w:hAnsi="Verdana"/>
          <w:sz w:val="22"/>
          <w:szCs w:val="22"/>
        </w:rPr>
      </w:pPr>
    </w:p>
    <w:p w:rsidR="00667268" w:rsidRPr="00DD146F" w:rsidRDefault="006D3B05" w:rsidP="00D56C57">
      <w:pPr>
        <w:pStyle w:val="Textkrper-Zeileneinzug"/>
        <w:ind w:left="0" w:firstLine="0"/>
        <w:jc w:val="left"/>
        <w:rPr>
          <w:rFonts w:ascii="Verdana" w:hAnsi="Verdana"/>
          <w:sz w:val="22"/>
          <w:szCs w:val="22"/>
        </w:rPr>
      </w:pPr>
      <w:r>
        <w:rPr>
          <w:rFonts w:ascii="Verdana" w:hAnsi="Verdana"/>
          <w:sz w:val="22"/>
          <w:szCs w:val="22"/>
        </w:rPr>
        <w:t>„Eichstätter Kommentar zur Rahmenordnung für eine Mitarbeitervert</w:t>
      </w:r>
      <w:r w:rsidR="00D56C57">
        <w:rPr>
          <w:rFonts w:ascii="Verdana" w:hAnsi="Verdana"/>
          <w:sz w:val="22"/>
          <w:szCs w:val="22"/>
        </w:rPr>
        <w:t>retungsordnung“, Kettelerverlag 2. Auflage.</w:t>
      </w:r>
      <w:r w:rsidR="00714C45">
        <w:rPr>
          <w:rFonts w:ascii="Verdana" w:hAnsi="Verdana"/>
          <w:sz w:val="22"/>
          <w:szCs w:val="22"/>
        </w:rPr>
        <w:tab/>
      </w:r>
    </w:p>
    <w:p w:rsidR="00667268" w:rsidRPr="00DD146F" w:rsidRDefault="00667268" w:rsidP="00D56C57">
      <w:pPr>
        <w:pStyle w:val="Listenabsatz"/>
        <w:spacing w:before="120" w:after="120" w:line="240" w:lineRule="auto"/>
        <w:ind w:left="34" w:right="459"/>
        <w:jc w:val="both"/>
        <w:rPr>
          <w:rFonts w:ascii="Verdana" w:hAnsi="Verdana" w:cs="Arial"/>
          <w:b/>
          <w:bCs/>
        </w:rPr>
      </w:pPr>
    </w:p>
    <w:p w:rsidR="00DD146F" w:rsidRPr="00DD146F" w:rsidRDefault="00DD146F" w:rsidP="00667268">
      <w:pPr>
        <w:pStyle w:val="Listenabsatz"/>
        <w:spacing w:before="120" w:after="120" w:line="240" w:lineRule="auto"/>
        <w:ind w:left="34" w:right="459"/>
        <w:jc w:val="both"/>
        <w:rPr>
          <w:rFonts w:ascii="Verdana" w:hAnsi="Verdana" w:cs="Arial"/>
          <w:b/>
          <w:bCs/>
        </w:rPr>
      </w:pPr>
    </w:p>
    <w:p w:rsidR="00DD146F" w:rsidRDefault="00DD146F" w:rsidP="00667268">
      <w:pPr>
        <w:pStyle w:val="Listenabsatz"/>
        <w:spacing w:before="120" w:after="120" w:line="240" w:lineRule="auto"/>
        <w:ind w:left="34" w:right="459"/>
        <w:jc w:val="both"/>
        <w:rPr>
          <w:rFonts w:ascii="Verdana" w:hAnsi="Verdana" w:cs="Arial"/>
          <w:b/>
          <w:bCs/>
        </w:rPr>
      </w:pPr>
    </w:p>
    <w:p w:rsidR="00B57869" w:rsidRDefault="00B57869"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DD146F" w:rsidRPr="00DD146F" w:rsidRDefault="00DD146F" w:rsidP="00DD146F">
      <w:pPr>
        <w:spacing w:before="120" w:after="240"/>
        <w:jc w:val="center"/>
        <w:rPr>
          <w:rFonts w:ascii="Verdana" w:hAnsi="Verdana"/>
          <w:b/>
          <w:sz w:val="22"/>
          <w:szCs w:val="22"/>
          <w:u w:val="single"/>
          <w:lang w:val="it-IT"/>
        </w:rPr>
      </w:pPr>
      <w:bookmarkStart w:id="15" w:name="Terminplan"/>
      <w:r w:rsidRPr="00DD146F">
        <w:rPr>
          <w:rFonts w:ascii="Verdana" w:hAnsi="Verdana"/>
          <w:b/>
          <w:sz w:val="22"/>
          <w:szCs w:val="22"/>
          <w:u w:val="single"/>
          <w:lang w:val="it-IT"/>
        </w:rPr>
        <w:lastRenderedPageBreak/>
        <w:t>Terminplan</w:t>
      </w:r>
      <w:bookmarkEnd w:id="15"/>
      <w:r w:rsidRPr="00DD146F">
        <w:rPr>
          <w:rFonts w:ascii="Verdana" w:hAnsi="Verdana"/>
          <w:b/>
          <w:sz w:val="22"/>
          <w:szCs w:val="22"/>
          <w:u w:val="single"/>
          <w:lang w:val="it-IT"/>
        </w:rPr>
        <w:t xml:space="preserve"> (§§ 9, 11 MAVO Erzb.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Planung für den frühest</w:t>
      </w:r>
      <w:r w:rsidR="00A15E76">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714C45">
        <w:rPr>
          <w:rFonts w:ascii="Verdana" w:hAnsi="Verdana"/>
          <w:b/>
          <w:sz w:val="22"/>
          <w:szCs w:val="22"/>
          <w:u w:val="single"/>
        </w:rPr>
        <w:t xml:space="preserve"> Wahltermin 01.03.</w:t>
      </w:r>
      <w:r w:rsidR="00935225">
        <w:rPr>
          <w:rFonts w:ascii="Verdana" w:hAnsi="Verdana"/>
          <w:b/>
          <w:sz w:val="22"/>
          <w:szCs w:val="22"/>
          <w:u w:val="single"/>
        </w:rPr>
        <w:t>202</w:t>
      </w:r>
      <w:r w:rsidR="0004118E">
        <w:rPr>
          <w:rFonts w:ascii="Verdana" w:hAnsi="Verdana"/>
          <w:b/>
          <w:sz w:val="22"/>
          <w:szCs w:val="22"/>
          <w:u w:val="single"/>
        </w:rPr>
        <w:t>3</w:t>
      </w:r>
    </w:p>
    <w:p w:rsidR="00DD146F" w:rsidRPr="00DD146F" w:rsidRDefault="00DD146F" w:rsidP="00DD146F">
      <w:pPr>
        <w:spacing w:before="120" w:after="480"/>
        <w:jc w:val="center"/>
        <w:rPr>
          <w:rFonts w:ascii="Verdana" w:hAnsi="Verdana"/>
          <w:b/>
          <w:i/>
          <w:sz w:val="22"/>
          <w:szCs w:val="22"/>
          <w:u w:val="single"/>
        </w:rPr>
      </w:pPr>
      <w:r w:rsidRPr="00DD146F">
        <w:rPr>
          <w:rFonts w:ascii="Verdana" w:hAnsi="Verdana"/>
          <w:b/>
          <w:i/>
          <w:sz w:val="22"/>
          <w:szCs w:val="22"/>
          <w:u w:val="single"/>
        </w:rPr>
        <w:t>Fassung 1: Für Einrichtungen, in denen es bisher schon eine MAV gab</w:t>
      </w:r>
    </w:p>
    <w:tbl>
      <w:tblPr>
        <w:tblW w:w="0" w:type="auto"/>
        <w:tblLayout w:type="fixed"/>
        <w:tblCellMar>
          <w:left w:w="70" w:type="dxa"/>
          <w:right w:w="70" w:type="dxa"/>
        </w:tblCellMar>
        <w:tblLook w:val="0000" w:firstRow="0" w:lastRow="0" w:firstColumn="0" w:lastColumn="0" w:noHBand="0" w:noVBand="0"/>
      </w:tblPr>
      <w:tblGrid>
        <w:gridCol w:w="2851"/>
        <w:gridCol w:w="6418"/>
      </w:tblGrid>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94339A" w:rsidP="0004118E">
            <w:pPr>
              <w:rPr>
                <w:rFonts w:ascii="Verdana" w:hAnsi="Verdana"/>
                <w:sz w:val="22"/>
                <w:szCs w:val="22"/>
              </w:rPr>
            </w:pPr>
            <w:r>
              <w:rPr>
                <w:rFonts w:ascii="Verdana" w:hAnsi="Verdana"/>
                <w:sz w:val="22"/>
                <w:szCs w:val="22"/>
              </w:rPr>
              <w:t>spätestens 02.01.202</w:t>
            </w:r>
            <w:r w:rsidR="0004118E">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MAV bestimmt den Wahltag (§ 9 Abs. 1) und bestellt den Wahlausschuss (§ 9 Abs. 2)</w:t>
            </w:r>
          </w:p>
          <w:p w:rsidR="00DD146F" w:rsidRPr="00DD146F" w:rsidRDefault="00DD146F" w:rsidP="00E858C0">
            <w:pPr>
              <w:rPr>
                <w:rFonts w:ascii="Verdana" w:hAnsi="Verdana"/>
                <w:sz w:val="22"/>
                <w:szCs w:val="22"/>
              </w:rPr>
            </w:pPr>
            <w:r w:rsidRPr="00DD146F">
              <w:rPr>
                <w:rFonts w:ascii="Verdana" w:hAnsi="Verdana"/>
                <w:sz w:val="22"/>
                <w:szCs w:val="22"/>
              </w:rPr>
              <w:t>Bekanntgabe des Termins an Dienstgeber und Mitarbeiterinnen und Mitarbeiter</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04118E">
            <w:pPr>
              <w:rPr>
                <w:rFonts w:ascii="Verdana" w:hAnsi="Verdana"/>
                <w:sz w:val="22"/>
                <w:szCs w:val="22"/>
              </w:rPr>
            </w:pPr>
            <w:r w:rsidRPr="00DD146F">
              <w:rPr>
                <w:rFonts w:ascii="Verdana" w:hAnsi="Verdana"/>
                <w:sz w:val="22"/>
                <w:szCs w:val="22"/>
              </w:rPr>
              <w:t xml:space="preserve">spätestens </w:t>
            </w:r>
            <w:r w:rsidR="0027570B">
              <w:rPr>
                <w:rFonts w:ascii="Verdana" w:hAnsi="Verdana"/>
                <w:sz w:val="22"/>
                <w:szCs w:val="22"/>
              </w:rPr>
              <w:t>09.01.</w:t>
            </w:r>
            <w:r w:rsidR="0094339A">
              <w:rPr>
                <w:rFonts w:ascii="Verdana" w:hAnsi="Verdana"/>
                <w:sz w:val="22"/>
                <w:szCs w:val="22"/>
              </w:rPr>
              <w:t>202</w:t>
            </w:r>
            <w:r w:rsidR="0004118E">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Dienstgeber (DG) stellt dem Wahlausschuss das Verzeichnis aller Mitarbeiterinnen und Mitarbeiter mit den erforderlichen Angaben zur Verfügung</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erstellt Wählerverzeichnis</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DD146F" w:rsidRDefault="0027570B" w:rsidP="00935225">
            <w:pPr>
              <w:rPr>
                <w:rFonts w:ascii="Verdana" w:hAnsi="Verdana"/>
                <w:sz w:val="22"/>
                <w:szCs w:val="22"/>
              </w:rPr>
            </w:pPr>
            <w:r>
              <w:rPr>
                <w:rFonts w:ascii="Verdana" w:hAnsi="Verdana"/>
                <w:sz w:val="22"/>
                <w:szCs w:val="22"/>
              </w:rPr>
              <w:t>spätestens 01.02.</w:t>
            </w:r>
            <w:r w:rsidR="00413E00">
              <w:rPr>
                <w:rFonts w:ascii="Verdana" w:hAnsi="Verdana"/>
                <w:sz w:val="22"/>
                <w:szCs w:val="22"/>
              </w:rPr>
              <w:t>2023</w:t>
            </w:r>
          </w:p>
        </w:tc>
        <w:tc>
          <w:tcPr>
            <w:tcW w:w="6418"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 xml:space="preserve">Auslegung des Wählerverzeichnisses </w:t>
            </w:r>
          </w:p>
          <w:p w:rsidR="00DD146F" w:rsidRPr="00DD146F" w:rsidRDefault="00DD146F" w:rsidP="00E858C0">
            <w:pPr>
              <w:rPr>
                <w:rFonts w:ascii="Verdana" w:hAnsi="Verdana"/>
                <w:sz w:val="22"/>
                <w:szCs w:val="22"/>
              </w:rPr>
            </w:pPr>
            <w:r w:rsidRPr="00DD146F">
              <w:rPr>
                <w:rFonts w:ascii="Verdana" w:hAnsi="Verdana"/>
                <w:sz w:val="22"/>
                <w:szCs w:val="22"/>
              </w:rPr>
              <w:t>für die Dauer von 1 Woche</w:t>
            </w:r>
          </w:p>
          <w:p w:rsidR="00DD146F" w:rsidRPr="00DD146F" w:rsidRDefault="00DD146F" w:rsidP="00E858C0">
            <w:pPr>
              <w:rPr>
                <w:rFonts w:ascii="Verdana" w:hAnsi="Verdana"/>
                <w:sz w:val="22"/>
                <w:szCs w:val="22"/>
              </w:rPr>
            </w:pPr>
            <w:r w:rsidRPr="00DD146F">
              <w:rPr>
                <w:rFonts w:ascii="Verdana" w:hAnsi="Verdana"/>
                <w:sz w:val="22"/>
                <w:szCs w:val="22"/>
              </w:rPr>
              <w:t>Bekanntgabe der Auslegung</w:t>
            </w:r>
          </w:p>
          <w:p w:rsidR="00DD146F" w:rsidRPr="00DD146F" w:rsidRDefault="00DD146F" w:rsidP="001C18DA">
            <w:pPr>
              <w:rPr>
                <w:rFonts w:ascii="Verdana" w:hAnsi="Verdana"/>
                <w:sz w:val="22"/>
                <w:szCs w:val="22"/>
              </w:rPr>
            </w:pPr>
            <w:r w:rsidRPr="00DD146F">
              <w:rPr>
                <w:rFonts w:ascii="Verdana" w:hAnsi="Verdana"/>
                <w:sz w:val="22"/>
                <w:szCs w:val="22"/>
              </w:rPr>
              <w:t>gleichzeitig Beginn der Einspruchsfrist gegen Eintragung</w:t>
            </w:r>
            <w:r w:rsidR="001C18DA">
              <w:rPr>
                <w:rFonts w:ascii="Verdana" w:hAnsi="Verdana"/>
                <w:sz w:val="22"/>
                <w:szCs w:val="22"/>
              </w:rPr>
              <w:t xml:space="preserve"> </w:t>
            </w:r>
            <w:r w:rsidR="00F43E74">
              <w:rPr>
                <w:rFonts w:ascii="Verdana" w:hAnsi="Verdana"/>
                <w:sz w:val="22"/>
                <w:szCs w:val="22"/>
              </w:rPr>
              <w:t>/</w:t>
            </w:r>
            <w:r w:rsidRPr="00DD146F">
              <w:rPr>
                <w:rFonts w:ascii="Verdana" w:hAnsi="Verdana"/>
                <w:sz w:val="22"/>
                <w:szCs w:val="22"/>
              </w:rPr>
              <w:t>Nichteintragung von Mitarbeiterinnen und Mitarbeitern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entscheidet über Einsprüche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C42431" w:rsidP="0004118E">
            <w:pPr>
              <w:rPr>
                <w:rFonts w:ascii="Verdana" w:hAnsi="Verdana"/>
                <w:sz w:val="22"/>
                <w:szCs w:val="22"/>
              </w:rPr>
            </w:pPr>
            <w:r>
              <w:rPr>
                <w:rFonts w:ascii="Verdana" w:hAnsi="Verdana"/>
                <w:sz w:val="22"/>
                <w:szCs w:val="22"/>
              </w:rPr>
              <w:t>ab 07.02.202</w:t>
            </w:r>
            <w:r w:rsidR="0004118E">
              <w:rPr>
                <w:rFonts w:ascii="Verdana" w:hAnsi="Verdana"/>
                <w:sz w:val="22"/>
                <w:szCs w:val="22"/>
              </w:rPr>
              <w:t>3</w:t>
            </w:r>
            <w:r>
              <w:rPr>
                <w:rFonts w:ascii="Verdana" w:hAnsi="Verdana"/>
                <w:sz w:val="22"/>
                <w:szCs w:val="22"/>
              </w:rPr>
              <w:t xml:space="preserve"> </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fordert zur Abgabe von Wahlvorschlägen auf und prüft diese</w:t>
            </w:r>
          </w:p>
          <w:p w:rsidR="00DD146F" w:rsidRPr="00DD146F" w:rsidRDefault="00DD146F" w:rsidP="00E858C0">
            <w:pPr>
              <w:rPr>
                <w:rFonts w:ascii="Verdana" w:hAnsi="Verdana"/>
                <w:sz w:val="22"/>
                <w:szCs w:val="22"/>
              </w:rPr>
            </w:pPr>
            <w:r w:rsidRPr="00DD146F">
              <w:rPr>
                <w:rFonts w:ascii="Verdana" w:hAnsi="Verdana"/>
                <w:sz w:val="22"/>
                <w:szCs w:val="22"/>
              </w:rPr>
              <w:t>(Frist liegt im Belieben des Wahlausschusses)</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spätestens 22.02.</w:t>
            </w:r>
            <w:r w:rsidR="0094339A">
              <w:rPr>
                <w:rFonts w:ascii="Verdana" w:hAnsi="Verdana"/>
                <w:sz w:val="22"/>
                <w:szCs w:val="22"/>
              </w:rPr>
              <w:t>202</w:t>
            </w:r>
            <w:r w:rsidR="0004118E">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gibt Kandidatenliste durch Aushang oder schriftlich bekannt</w:t>
            </w:r>
          </w:p>
          <w:p w:rsidR="00DD146F" w:rsidRPr="00DD146F" w:rsidRDefault="00DD146F" w:rsidP="00E858C0">
            <w:pPr>
              <w:rPr>
                <w:rFonts w:ascii="Verdana" w:hAnsi="Verdana"/>
                <w:sz w:val="22"/>
                <w:szCs w:val="22"/>
              </w:rPr>
            </w:pPr>
            <w:r w:rsidRPr="00DD146F">
              <w:rPr>
                <w:rFonts w:ascii="Verdana" w:hAnsi="Verdana"/>
                <w:sz w:val="22"/>
                <w:szCs w:val="22"/>
              </w:rPr>
              <w:t>ggf. Versendung der Briefwahlunterlagen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01.03.</w:t>
            </w:r>
            <w:r w:rsidR="0094339A">
              <w:rPr>
                <w:rFonts w:ascii="Verdana" w:hAnsi="Verdana"/>
                <w:sz w:val="22"/>
                <w:szCs w:val="22"/>
              </w:rPr>
              <w:t>202</w:t>
            </w:r>
            <w:r w:rsidR="0004118E">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b/>
                <w:sz w:val="22"/>
                <w:szCs w:val="22"/>
              </w:rPr>
            </w:pPr>
            <w:r w:rsidRPr="00DD146F">
              <w:rPr>
                <w:rFonts w:ascii="Verdana" w:hAnsi="Verdana"/>
                <w:b/>
                <w:sz w:val="22"/>
                <w:szCs w:val="22"/>
              </w:rPr>
              <w:t>Wahltag</w:t>
            </w:r>
          </w:p>
          <w:p w:rsidR="00543B8C"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 xml:space="preserve">Stimmabgabe, </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Fristablauf für Briefwahl</w:t>
            </w:r>
            <w:r>
              <w:rPr>
                <w:rFonts w:ascii="Verdana" w:hAnsi="Verdana"/>
                <w:sz w:val="22"/>
                <w:szCs w:val="22"/>
              </w:rPr>
              <w:t>,</w:t>
            </w:r>
          </w:p>
          <w:p w:rsidR="00543B8C" w:rsidRDefault="00DD146F" w:rsidP="00543B8C">
            <w:pPr>
              <w:rPr>
                <w:rFonts w:ascii="Verdana" w:hAnsi="Verdana"/>
                <w:sz w:val="22"/>
                <w:szCs w:val="22"/>
                <w:u w:val="single"/>
              </w:rPr>
            </w:pPr>
            <w:r w:rsidRPr="00DD146F">
              <w:rPr>
                <w:rFonts w:ascii="Verdana" w:hAnsi="Verdana"/>
                <w:sz w:val="22"/>
                <w:szCs w:val="22"/>
                <w:u w:val="single"/>
              </w:rPr>
              <w:t>am Ende der Wahlzeit:</w:t>
            </w:r>
          </w:p>
          <w:p w:rsidR="00DD146F" w:rsidRPr="00543B8C" w:rsidRDefault="00543B8C" w:rsidP="00A15E76">
            <w:pPr>
              <w:ind w:left="190" w:hanging="190"/>
              <w:rPr>
                <w:rFonts w:ascii="Verdana" w:hAnsi="Verdana"/>
                <w:sz w:val="22"/>
                <w:szCs w:val="22"/>
                <w:u w:val="single"/>
              </w:rPr>
            </w:pPr>
            <w:r w:rsidRPr="00543B8C">
              <w:rPr>
                <w:rFonts w:ascii="Verdana" w:hAnsi="Verdana"/>
                <w:sz w:val="22"/>
                <w:szCs w:val="22"/>
              </w:rPr>
              <w:t xml:space="preserve">- </w:t>
            </w:r>
            <w:r w:rsidR="00DD146F" w:rsidRPr="00543B8C">
              <w:rPr>
                <w:rFonts w:ascii="Verdana" w:hAnsi="Verdana"/>
                <w:sz w:val="22"/>
                <w:szCs w:val="22"/>
              </w:rPr>
              <w:t>öffentliche Auszählung der Stimmen und Feststellung</w:t>
            </w:r>
            <w:r w:rsidR="00A15E76">
              <w:rPr>
                <w:rFonts w:ascii="Verdana" w:hAnsi="Verdana"/>
                <w:sz w:val="22"/>
                <w:szCs w:val="22"/>
              </w:rPr>
              <w:t xml:space="preserve">          </w:t>
            </w:r>
            <w:r w:rsidR="00DD146F" w:rsidRPr="00543B8C">
              <w:rPr>
                <w:rFonts w:ascii="Verdana" w:hAnsi="Verdana"/>
                <w:sz w:val="22"/>
                <w:szCs w:val="22"/>
              </w:rPr>
              <w:t xml:space="preserve"> </w:t>
            </w:r>
            <w:r w:rsidR="00A15E76">
              <w:rPr>
                <w:rFonts w:ascii="Verdana" w:hAnsi="Verdana"/>
                <w:sz w:val="22"/>
                <w:szCs w:val="22"/>
              </w:rPr>
              <w:t xml:space="preserve">                    </w:t>
            </w:r>
            <w:r w:rsidR="00DD146F" w:rsidRPr="00543B8C">
              <w:rPr>
                <w:rFonts w:ascii="Verdana" w:hAnsi="Verdana"/>
                <w:sz w:val="22"/>
                <w:szCs w:val="22"/>
              </w:rPr>
              <w:t>des Wahlergebnisses</w:t>
            </w:r>
            <w:r w:rsidRPr="00543B8C">
              <w:rPr>
                <w:rFonts w:ascii="Verdana" w:hAnsi="Verdana"/>
                <w:sz w:val="22"/>
                <w:szCs w:val="22"/>
              </w:rPr>
              <w:t>,</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Festhalten im Protokoll</w:t>
            </w:r>
            <w:r>
              <w:rPr>
                <w:rFonts w:ascii="Verdana" w:hAnsi="Verdana"/>
                <w:sz w:val="22"/>
                <w:szCs w:val="22"/>
              </w:rPr>
              <w:t>,</w:t>
            </w:r>
          </w:p>
          <w:p w:rsidR="00543B8C"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 xml:space="preserve">Bekanntgabe des Wahlergebnisses, </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Feststellung der Annahme der Wahl</w:t>
            </w:r>
            <w:r>
              <w:rPr>
                <w:rFonts w:ascii="Verdana" w:hAnsi="Verdana"/>
                <w:sz w:val="22"/>
                <w:szCs w:val="22"/>
              </w:rPr>
              <w:t>,</w:t>
            </w:r>
          </w:p>
          <w:p w:rsidR="00DD146F" w:rsidRPr="00DD146F" w:rsidRDefault="00543B8C" w:rsidP="00E858C0">
            <w:pPr>
              <w:rPr>
                <w:rFonts w:ascii="Verdana" w:hAnsi="Verdana"/>
                <w:b/>
                <w:sz w:val="22"/>
                <w:szCs w:val="22"/>
              </w:rPr>
            </w:pPr>
            <w:r>
              <w:rPr>
                <w:rFonts w:ascii="Verdana" w:hAnsi="Verdana"/>
                <w:sz w:val="22"/>
                <w:szCs w:val="22"/>
              </w:rPr>
              <w:t xml:space="preserve">- </w:t>
            </w:r>
            <w:r w:rsidR="00DD146F" w:rsidRPr="00DD146F">
              <w:rPr>
                <w:rFonts w:ascii="Verdana" w:hAnsi="Verdana"/>
                <w:sz w:val="22"/>
                <w:szCs w:val="22"/>
              </w:rPr>
              <w:t>Beginn der Amtszeit der neuen MAV</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DD146F" w:rsidRDefault="007A434D" w:rsidP="0004118E">
            <w:pPr>
              <w:rPr>
                <w:rFonts w:ascii="Verdana" w:hAnsi="Verdana"/>
                <w:sz w:val="22"/>
                <w:szCs w:val="22"/>
              </w:rPr>
            </w:pPr>
            <w:r>
              <w:rPr>
                <w:rFonts w:ascii="Verdana" w:hAnsi="Verdana"/>
                <w:sz w:val="22"/>
                <w:szCs w:val="22"/>
              </w:rPr>
              <w:t>08.03.</w:t>
            </w:r>
            <w:r w:rsidR="00935225">
              <w:rPr>
                <w:rFonts w:ascii="Verdana" w:hAnsi="Verdana"/>
                <w:sz w:val="22"/>
                <w:szCs w:val="22"/>
              </w:rPr>
              <w:t>202</w:t>
            </w:r>
            <w:r w:rsidR="0004118E">
              <w:rPr>
                <w:rFonts w:ascii="Verdana" w:hAnsi="Verdana"/>
                <w:sz w:val="22"/>
                <w:szCs w:val="22"/>
              </w:rPr>
              <w:t>3</w:t>
            </w:r>
          </w:p>
        </w:tc>
        <w:tc>
          <w:tcPr>
            <w:tcW w:w="6418"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Ablauf der Anfechtungsfrist (§12 Abs.1 MAVO)</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Mitteilung des Wahlergebnisses an die DiAG-MAV Berlin (s. letzter Formularvordruck)</w:t>
            </w:r>
          </w:p>
        </w:tc>
      </w:tr>
      <w:tr w:rsidR="007A434D"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7A434D" w:rsidRPr="00DD146F" w:rsidRDefault="007A434D" w:rsidP="00E858C0">
            <w:pPr>
              <w:rPr>
                <w:rFonts w:ascii="Verdana" w:hAnsi="Verdana"/>
                <w:sz w:val="22"/>
                <w:szCs w:val="22"/>
              </w:rPr>
            </w:pPr>
            <w:r>
              <w:rPr>
                <w:rFonts w:ascii="Verdana" w:hAnsi="Verdana"/>
                <w:sz w:val="22"/>
                <w:szCs w:val="22"/>
              </w:rPr>
              <w:t>14 Tage Frist</w:t>
            </w:r>
          </w:p>
        </w:tc>
        <w:tc>
          <w:tcPr>
            <w:tcW w:w="6418" w:type="dxa"/>
            <w:tcBorders>
              <w:top w:val="single" w:sz="6" w:space="0" w:color="auto"/>
              <w:left w:val="single" w:sz="6" w:space="0" w:color="auto"/>
              <w:bottom w:val="single" w:sz="6" w:space="0" w:color="auto"/>
              <w:right w:val="single" w:sz="6" w:space="0" w:color="auto"/>
            </w:tcBorders>
          </w:tcPr>
          <w:p w:rsidR="007A434D" w:rsidRPr="00DD146F" w:rsidRDefault="006B0669" w:rsidP="00E858C0">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br/>
      </w:r>
    </w:p>
    <w:p w:rsidR="006F22D5" w:rsidRPr="00DD146F" w:rsidRDefault="006F22D5" w:rsidP="00DD146F">
      <w:pPr>
        <w:spacing w:before="360" w:after="240"/>
        <w:rPr>
          <w:rFonts w:ascii="Verdana" w:hAnsi="Verdana"/>
          <w:b/>
          <w:sz w:val="22"/>
          <w:szCs w:val="22"/>
          <w:u w:val="single"/>
        </w:rPr>
      </w:pPr>
    </w:p>
    <w:p w:rsidR="00DD146F" w:rsidRPr="00DD146F" w:rsidRDefault="00DD146F" w:rsidP="00DD146F">
      <w:pPr>
        <w:spacing w:before="360" w:after="240"/>
        <w:rPr>
          <w:rFonts w:ascii="Verdana" w:hAnsi="Verdana"/>
          <w:b/>
          <w:sz w:val="22"/>
          <w:szCs w:val="22"/>
          <w:u w:val="single"/>
        </w:rPr>
      </w:pPr>
    </w:p>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pStyle w:val="Textkrper"/>
        <w:numPr>
          <w:ilvl w:val="0"/>
          <w:numId w:val="16"/>
        </w:numPr>
        <w:suppressAutoHyphens w:val="0"/>
        <w:spacing w:before="0" w:after="0"/>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Beginn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dem Wahlausschuss mehr Zeit einzuräumen und das Wahlverfahren zu entzerren</w:t>
      </w:r>
      <w:r w:rsidR="002D7D16">
        <w:rPr>
          <w:rFonts w:ascii="Verdana" w:hAnsi="Verdana"/>
          <w:sz w:val="22"/>
          <w:szCs w:val="22"/>
        </w:rPr>
        <w:t>.</w:t>
      </w:r>
    </w:p>
    <w:p w:rsidR="00DD146F" w:rsidRPr="00DD146F" w:rsidRDefault="00DD146F" w:rsidP="0078707C">
      <w:pPr>
        <w:pStyle w:val="Textkrper"/>
        <w:numPr>
          <w:ilvl w:val="0"/>
          <w:numId w:val="16"/>
        </w:numPr>
        <w:suppressAutoHyphens w:val="0"/>
        <w:spacing w:before="0" w:after="0"/>
        <w:rPr>
          <w:rFonts w:ascii="Verdana" w:hAnsi="Verdana"/>
          <w:sz w:val="22"/>
          <w:szCs w:val="22"/>
        </w:rPr>
      </w:pPr>
      <w:r w:rsidRPr="00DD146F">
        <w:rPr>
          <w:rFonts w:ascii="Verdana" w:hAnsi="Verdana"/>
          <w:sz w:val="22"/>
          <w:szCs w:val="22"/>
        </w:rPr>
        <w:t xml:space="preserve">Der Terminplan geht davon aus, dass die MAV-Wahl am </w:t>
      </w:r>
      <w:r w:rsidR="007A434D">
        <w:rPr>
          <w:rFonts w:ascii="Verdana" w:hAnsi="Verdana"/>
          <w:sz w:val="22"/>
          <w:szCs w:val="22"/>
          <w:u w:val="single"/>
        </w:rPr>
        <w:t>Montag</w:t>
      </w:r>
      <w:r w:rsidRPr="00DD146F">
        <w:rPr>
          <w:rFonts w:ascii="Verdana" w:hAnsi="Verdana"/>
          <w:sz w:val="22"/>
          <w:szCs w:val="22"/>
        </w:rPr>
        <w:t xml:space="preserve"> de</w:t>
      </w:r>
      <w:r w:rsidR="00705398">
        <w:rPr>
          <w:rFonts w:ascii="Verdana" w:hAnsi="Verdana"/>
          <w:sz w:val="22"/>
          <w:szCs w:val="22"/>
        </w:rPr>
        <w:t>r Wahl</w:t>
      </w:r>
      <w:r w:rsidR="00705398">
        <w:rPr>
          <w:rFonts w:ascii="Verdana" w:hAnsi="Verdana"/>
          <w:sz w:val="22"/>
          <w:szCs w:val="22"/>
        </w:rPr>
        <w:softHyphen/>
        <w:t>woche, also am 01.03.</w:t>
      </w:r>
      <w:r w:rsidR="00413E00">
        <w:rPr>
          <w:rFonts w:ascii="Verdana" w:hAnsi="Verdana"/>
          <w:sz w:val="22"/>
          <w:szCs w:val="22"/>
        </w:rPr>
        <w:t>2023</w:t>
      </w:r>
      <w:r w:rsidRPr="00DD146F">
        <w:rPr>
          <w:rFonts w:ascii="Verdana" w:hAnsi="Verdana"/>
          <w:sz w:val="22"/>
          <w:szCs w:val="22"/>
        </w:rPr>
        <w:t xml:space="preserve"> stattfindet. Findet die Wahl an einem anderen Tag des Wahlzeitraumes statt, so sind entsprechend die anderen Tage bei der Fristberechnung zu berücksichtigen.</w:t>
      </w:r>
    </w:p>
    <w:p w:rsidR="00DD146F" w:rsidRPr="00DD146F" w:rsidRDefault="00DD146F" w:rsidP="00DD146F">
      <w:pPr>
        <w:spacing w:before="120" w:after="240"/>
        <w:jc w:val="center"/>
        <w:rPr>
          <w:rFonts w:ascii="Verdana" w:hAnsi="Verdana"/>
          <w:b/>
          <w:sz w:val="22"/>
          <w:szCs w:val="22"/>
          <w:u w:val="single"/>
          <w:lang w:val="it-IT"/>
        </w:rPr>
      </w:pPr>
      <w:r w:rsidRPr="00DD146F">
        <w:rPr>
          <w:rFonts w:ascii="Verdana" w:hAnsi="Verdana"/>
          <w:sz w:val="22"/>
          <w:szCs w:val="22"/>
          <w:lang w:val="it-IT"/>
        </w:rPr>
        <w:br w:type="page"/>
      </w:r>
      <w:r w:rsidRPr="00DD146F">
        <w:rPr>
          <w:rFonts w:ascii="Verdana" w:hAnsi="Verdana"/>
          <w:b/>
          <w:sz w:val="22"/>
          <w:szCs w:val="22"/>
          <w:u w:val="single"/>
          <w:lang w:val="it-IT"/>
        </w:rPr>
        <w:lastRenderedPageBreak/>
        <w:t>Terminplan (§§ 9 - 11 MAVO Erzb.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Planung für den frühest</w:t>
      </w:r>
      <w:r w:rsidR="006B0669">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27570B">
        <w:rPr>
          <w:rFonts w:ascii="Verdana" w:hAnsi="Verdana"/>
          <w:b/>
          <w:sz w:val="22"/>
          <w:szCs w:val="22"/>
          <w:u w:val="single"/>
        </w:rPr>
        <w:t xml:space="preserve"> Wahltermin 01.03.</w:t>
      </w:r>
      <w:r w:rsidR="00413E00">
        <w:rPr>
          <w:rFonts w:ascii="Verdana" w:hAnsi="Verdana"/>
          <w:b/>
          <w:sz w:val="22"/>
          <w:szCs w:val="22"/>
          <w:u w:val="single"/>
        </w:rPr>
        <w:t>2023</w:t>
      </w:r>
    </w:p>
    <w:p w:rsidR="00DD146F" w:rsidRPr="00DD146F" w:rsidRDefault="00DD146F" w:rsidP="00DD146F">
      <w:pPr>
        <w:spacing w:before="120" w:after="480"/>
        <w:jc w:val="center"/>
        <w:rPr>
          <w:rFonts w:ascii="Verdana" w:hAnsi="Verdana"/>
          <w:b/>
          <w:i/>
          <w:sz w:val="22"/>
          <w:szCs w:val="22"/>
          <w:u w:val="single"/>
        </w:rPr>
      </w:pPr>
      <w:bookmarkStart w:id="16" w:name="Fassung"/>
      <w:r w:rsidRPr="00DD146F">
        <w:rPr>
          <w:rFonts w:ascii="Verdana" w:hAnsi="Verdana"/>
          <w:b/>
          <w:i/>
          <w:sz w:val="22"/>
          <w:szCs w:val="22"/>
          <w:u w:val="single"/>
        </w:rPr>
        <w:t>Fassung</w:t>
      </w:r>
      <w:bookmarkEnd w:id="16"/>
      <w:r w:rsidRPr="00DD146F">
        <w:rPr>
          <w:rFonts w:ascii="Verdana" w:hAnsi="Verdana"/>
          <w:b/>
          <w:i/>
          <w:sz w:val="22"/>
          <w:szCs w:val="22"/>
          <w:u w:val="single"/>
        </w:rPr>
        <w:t xml:space="preserve"> 2: Für Einrichtungen über 50 Beschäftigte, in denen es bisher </w:t>
      </w:r>
      <w:r w:rsidRPr="00A06C17">
        <w:rPr>
          <w:rFonts w:ascii="Verdana" w:hAnsi="Verdana"/>
          <w:b/>
          <w:i/>
          <w:color w:val="FF0000"/>
          <w:sz w:val="22"/>
          <w:szCs w:val="22"/>
          <w:u w:val="single"/>
        </w:rPr>
        <w:t>keine</w:t>
      </w:r>
      <w:r w:rsidRPr="00DD146F">
        <w:rPr>
          <w:rFonts w:ascii="Verdana" w:hAnsi="Verdana"/>
          <w:b/>
          <w:i/>
          <w:sz w:val="22"/>
          <w:szCs w:val="22"/>
          <w:u w:val="single"/>
        </w:rPr>
        <w:t xml:space="preserve"> MAV gab</w:t>
      </w:r>
    </w:p>
    <w:tbl>
      <w:tblPr>
        <w:tblW w:w="9269" w:type="dxa"/>
        <w:tblLayout w:type="fixed"/>
        <w:tblCellMar>
          <w:left w:w="70" w:type="dxa"/>
          <w:right w:w="70" w:type="dxa"/>
        </w:tblCellMar>
        <w:tblLook w:val="0000" w:firstRow="0" w:lastRow="0" w:firstColumn="0" w:lastColumn="0" w:noHBand="0" w:noVBand="0"/>
      </w:tblPr>
      <w:tblGrid>
        <w:gridCol w:w="2851"/>
        <w:gridCol w:w="6418"/>
      </w:tblGrid>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Beispiel:</w:t>
            </w:r>
          </w:p>
          <w:p w:rsidR="00DD146F" w:rsidRPr="005A248A" w:rsidRDefault="00A06C17" w:rsidP="00A5210D">
            <w:pPr>
              <w:rPr>
                <w:rFonts w:ascii="Verdana" w:hAnsi="Verdana"/>
                <w:sz w:val="22"/>
                <w:szCs w:val="22"/>
              </w:rPr>
            </w:pPr>
            <w:r>
              <w:rPr>
                <w:rFonts w:ascii="Verdana" w:hAnsi="Verdana"/>
                <w:sz w:val="22"/>
                <w:szCs w:val="22"/>
              </w:rPr>
              <w:t>01</w:t>
            </w:r>
            <w:r w:rsidR="0027570B" w:rsidRPr="005A248A">
              <w:rPr>
                <w:rFonts w:ascii="Verdana" w:hAnsi="Verdana"/>
                <w:sz w:val="22"/>
                <w:szCs w:val="22"/>
              </w:rPr>
              <w:t>.0</w:t>
            </w:r>
            <w:r>
              <w:rPr>
                <w:rFonts w:ascii="Verdana" w:hAnsi="Verdana"/>
                <w:sz w:val="22"/>
                <w:szCs w:val="22"/>
              </w:rPr>
              <w:t>3</w:t>
            </w:r>
            <w:r w:rsidR="0027570B"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 xml:space="preserve">Dienstgeber lädt zu einer Mitarbeiterversammlung ein </w:t>
            </w:r>
          </w:p>
          <w:p w:rsidR="00DD146F" w:rsidRPr="005A248A" w:rsidRDefault="00DD146F" w:rsidP="00E858C0">
            <w:pPr>
              <w:rPr>
                <w:rFonts w:ascii="Verdana" w:hAnsi="Verdana"/>
                <w:sz w:val="22"/>
                <w:szCs w:val="22"/>
              </w:rPr>
            </w:pPr>
            <w:r w:rsidRPr="005A248A">
              <w:rPr>
                <w:rFonts w:ascii="Verdana" w:hAnsi="Verdana"/>
                <w:sz w:val="22"/>
                <w:szCs w:val="22"/>
              </w:rPr>
              <w:t xml:space="preserve">(§10 Abs.1) </w:t>
            </w:r>
          </w:p>
          <w:p w:rsidR="00DD146F" w:rsidRPr="005A248A" w:rsidRDefault="00DD146F" w:rsidP="00E858C0">
            <w:pPr>
              <w:rPr>
                <w:rFonts w:ascii="Verdana" w:hAnsi="Verdana"/>
                <w:sz w:val="22"/>
                <w:szCs w:val="22"/>
              </w:rPr>
            </w:pPr>
            <w:r w:rsidRPr="005A248A">
              <w:rPr>
                <w:rFonts w:ascii="Verdana" w:hAnsi="Verdana"/>
                <w:sz w:val="22"/>
                <w:szCs w:val="22"/>
              </w:rPr>
              <w:t>Mitarbeiterversammlung</w:t>
            </w:r>
          </w:p>
          <w:p w:rsidR="00DD146F" w:rsidRPr="005A248A" w:rsidRDefault="00DD146F" w:rsidP="00E858C0">
            <w:pPr>
              <w:rPr>
                <w:rFonts w:ascii="Verdana" w:hAnsi="Verdana"/>
                <w:sz w:val="22"/>
                <w:szCs w:val="22"/>
              </w:rPr>
            </w:pPr>
            <w:r w:rsidRPr="005A248A">
              <w:rPr>
                <w:rFonts w:ascii="Verdana" w:hAnsi="Verdana"/>
                <w:sz w:val="22"/>
                <w:szCs w:val="22"/>
              </w:rPr>
              <w:t xml:space="preserve">Bestellung des Wahlausschusses </w:t>
            </w:r>
          </w:p>
          <w:p w:rsidR="00DD146F" w:rsidRPr="005A248A" w:rsidRDefault="00DD146F" w:rsidP="0078707C">
            <w:pPr>
              <w:numPr>
                <w:ilvl w:val="0"/>
                <w:numId w:val="20"/>
              </w:numPr>
              <w:suppressAutoHyphens w:val="0"/>
              <w:rPr>
                <w:rFonts w:ascii="Verdana" w:hAnsi="Verdana"/>
                <w:sz w:val="22"/>
                <w:szCs w:val="22"/>
              </w:rPr>
            </w:pPr>
            <w:r w:rsidRPr="005A248A">
              <w:rPr>
                <w:rFonts w:ascii="Verdana" w:hAnsi="Verdana"/>
                <w:sz w:val="22"/>
                <w:szCs w:val="22"/>
              </w:rPr>
              <w:t xml:space="preserve">Wahlausschuss bestimmt den Wahltag (§10 Abs.1) </w:t>
            </w:r>
          </w:p>
          <w:p w:rsidR="005D33E1" w:rsidRPr="005A248A" w:rsidRDefault="00DD146F" w:rsidP="005D33E1">
            <w:pPr>
              <w:numPr>
                <w:ilvl w:val="0"/>
                <w:numId w:val="20"/>
              </w:numPr>
              <w:suppressAutoHyphens w:val="0"/>
              <w:rPr>
                <w:rFonts w:ascii="Verdana" w:hAnsi="Verdana"/>
                <w:sz w:val="22"/>
                <w:szCs w:val="22"/>
              </w:rPr>
            </w:pPr>
            <w:r w:rsidRPr="005A248A">
              <w:rPr>
                <w:rFonts w:ascii="Verdana" w:hAnsi="Verdana"/>
                <w:sz w:val="22"/>
                <w:szCs w:val="22"/>
              </w:rPr>
              <w:t>Bekanntgabe des Termins an Dienstgeber und Mitarbeiterinnen und Mitarbeiter</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A5210D">
            <w:pPr>
              <w:rPr>
                <w:rFonts w:ascii="Verdana" w:hAnsi="Verdana"/>
                <w:sz w:val="22"/>
                <w:szCs w:val="22"/>
              </w:rPr>
            </w:pPr>
            <w:r w:rsidRPr="005A248A">
              <w:rPr>
                <w:rFonts w:ascii="Verdana" w:hAnsi="Verdana"/>
                <w:sz w:val="22"/>
                <w:szCs w:val="22"/>
              </w:rPr>
              <w:t>spätestens 13.0</w:t>
            </w:r>
            <w:r w:rsidR="00A06C17">
              <w:rPr>
                <w:rFonts w:ascii="Verdana" w:hAnsi="Verdana"/>
                <w:sz w:val="22"/>
                <w:szCs w:val="22"/>
              </w:rPr>
              <w:t>3</w:t>
            </w:r>
            <w:r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5D33E1" w:rsidRPr="005A248A" w:rsidRDefault="00DD146F" w:rsidP="005D33E1">
            <w:pPr>
              <w:rPr>
                <w:rFonts w:ascii="Verdana" w:hAnsi="Verdana"/>
                <w:sz w:val="22"/>
                <w:szCs w:val="22"/>
              </w:rPr>
            </w:pPr>
            <w:r w:rsidRPr="005A248A">
              <w:rPr>
                <w:rFonts w:ascii="Verdana" w:hAnsi="Verdana"/>
                <w:sz w:val="22"/>
                <w:szCs w:val="22"/>
              </w:rPr>
              <w:t>Dienstgeber stellt dem Wahlausschuss das Verzeichnis aller Mitarbeiterinnen und Mitarbeiter mit den erforderlichen Angaben zur Verfügung</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erstellt Wählerverzeichnis</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5A248A" w:rsidRDefault="0027570B" w:rsidP="00A5210D">
            <w:pPr>
              <w:rPr>
                <w:rFonts w:ascii="Verdana" w:hAnsi="Verdana"/>
                <w:sz w:val="22"/>
                <w:szCs w:val="22"/>
              </w:rPr>
            </w:pPr>
            <w:r w:rsidRPr="005A248A">
              <w:rPr>
                <w:rFonts w:ascii="Verdana" w:hAnsi="Verdana"/>
                <w:sz w:val="22"/>
                <w:szCs w:val="22"/>
              </w:rPr>
              <w:t>spätestens 01.0</w:t>
            </w:r>
            <w:r w:rsidR="00A06C17">
              <w:rPr>
                <w:rFonts w:ascii="Verdana" w:hAnsi="Verdana"/>
                <w:sz w:val="22"/>
                <w:szCs w:val="22"/>
              </w:rPr>
              <w:t>4</w:t>
            </w:r>
            <w:r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Auslegung des Wählerverzeichnisses für die Dauer von 1 Woche</w:t>
            </w:r>
          </w:p>
          <w:p w:rsidR="00DD146F" w:rsidRPr="005A248A" w:rsidRDefault="00DD146F" w:rsidP="00E858C0">
            <w:pPr>
              <w:rPr>
                <w:rFonts w:ascii="Verdana" w:hAnsi="Verdana"/>
                <w:sz w:val="22"/>
                <w:szCs w:val="22"/>
              </w:rPr>
            </w:pPr>
            <w:r w:rsidRPr="005A248A">
              <w:rPr>
                <w:rFonts w:ascii="Verdana" w:hAnsi="Verdana"/>
                <w:sz w:val="22"/>
                <w:szCs w:val="22"/>
              </w:rPr>
              <w:t>Bekanntgabe der Auslegung</w:t>
            </w:r>
          </w:p>
          <w:p w:rsidR="00DD146F" w:rsidRPr="005A248A" w:rsidRDefault="00DD146F" w:rsidP="005D33E1">
            <w:pPr>
              <w:rPr>
                <w:rFonts w:ascii="Verdana" w:hAnsi="Verdana"/>
                <w:sz w:val="22"/>
                <w:szCs w:val="22"/>
              </w:rPr>
            </w:pPr>
            <w:r w:rsidRPr="005A248A">
              <w:rPr>
                <w:rFonts w:ascii="Verdana" w:hAnsi="Verdana"/>
                <w:sz w:val="22"/>
                <w:szCs w:val="22"/>
              </w:rPr>
              <w:t xml:space="preserve">gleichzeitig Beginn der Einspruchsfrist gegen Eintragung/Nichteintragung von Mitarbeiterinnen und </w:t>
            </w:r>
            <w:r w:rsidR="005D33E1" w:rsidRPr="005A248A">
              <w:rPr>
                <w:rFonts w:ascii="Verdana" w:hAnsi="Verdana"/>
                <w:sz w:val="22"/>
                <w:szCs w:val="22"/>
              </w:rPr>
              <w:t>M</w:t>
            </w:r>
            <w:r w:rsidRPr="005A248A">
              <w:rPr>
                <w:rFonts w:ascii="Verdana" w:hAnsi="Verdana"/>
                <w:sz w:val="22"/>
                <w:szCs w:val="22"/>
              </w:rPr>
              <w:t>itarbeitern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entscheidet über Einsprüche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D7D16" w:rsidP="00A5210D">
            <w:pPr>
              <w:rPr>
                <w:rFonts w:ascii="Verdana" w:hAnsi="Verdana"/>
                <w:sz w:val="22"/>
                <w:szCs w:val="22"/>
              </w:rPr>
            </w:pPr>
            <w:r w:rsidRPr="005A248A">
              <w:rPr>
                <w:rFonts w:ascii="Verdana" w:hAnsi="Verdana"/>
                <w:sz w:val="22"/>
                <w:szCs w:val="22"/>
              </w:rPr>
              <w:t>a</w:t>
            </w:r>
            <w:r w:rsidR="0027570B" w:rsidRPr="005A248A">
              <w:rPr>
                <w:rFonts w:ascii="Verdana" w:hAnsi="Verdana"/>
                <w:sz w:val="22"/>
                <w:szCs w:val="22"/>
              </w:rPr>
              <w:t>b 07.0</w:t>
            </w:r>
            <w:r w:rsidR="00A06C17">
              <w:rPr>
                <w:rFonts w:ascii="Verdana" w:hAnsi="Verdana"/>
                <w:sz w:val="22"/>
                <w:szCs w:val="22"/>
              </w:rPr>
              <w:t>3</w:t>
            </w:r>
            <w:r w:rsidR="0027570B"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fordert zur Abgabe von Wahlvorschlägen auf und prüft diese</w:t>
            </w:r>
          </w:p>
          <w:p w:rsidR="00DD146F" w:rsidRPr="005A248A" w:rsidRDefault="00DD146F" w:rsidP="00E858C0">
            <w:pPr>
              <w:rPr>
                <w:rFonts w:ascii="Verdana" w:hAnsi="Verdana"/>
                <w:sz w:val="22"/>
                <w:szCs w:val="22"/>
              </w:rPr>
            </w:pPr>
            <w:r w:rsidRPr="005A248A">
              <w:rPr>
                <w:rFonts w:ascii="Verdana" w:hAnsi="Verdana"/>
                <w:sz w:val="22"/>
                <w:szCs w:val="22"/>
              </w:rPr>
              <w:t>(Frist liegt im Belieben des Wahlausschusses)</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A5210D">
            <w:pPr>
              <w:rPr>
                <w:rFonts w:ascii="Verdana" w:hAnsi="Verdana"/>
                <w:sz w:val="22"/>
                <w:szCs w:val="22"/>
              </w:rPr>
            </w:pPr>
            <w:r w:rsidRPr="005A248A">
              <w:rPr>
                <w:rFonts w:ascii="Verdana" w:hAnsi="Verdana"/>
                <w:sz w:val="22"/>
                <w:szCs w:val="22"/>
              </w:rPr>
              <w:t>spätestens 22.0</w:t>
            </w:r>
            <w:r w:rsidR="00A06C17">
              <w:rPr>
                <w:rFonts w:ascii="Verdana" w:hAnsi="Verdana"/>
                <w:sz w:val="22"/>
                <w:szCs w:val="22"/>
              </w:rPr>
              <w:t>3</w:t>
            </w:r>
            <w:r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gibt Kandidatenliste durch Aushang oder schriftlich bekannt</w:t>
            </w:r>
          </w:p>
          <w:p w:rsidR="00DD146F" w:rsidRPr="005A248A" w:rsidRDefault="00DD146F" w:rsidP="00E858C0">
            <w:pPr>
              <w:rPr>
                <w:rFonts w:ascii="Verdana" w:hAnsi="Verdana"/>
                <w:sz w:val="22"/>
                <w:szCs w:val="22"/>
              </w:rPr>
            </w:pPr>
            <w:r w:rsidRPr="005A248A">
              <w:rPr>
                <w:rFonts w:ascii="Verdana" w:hAnsi="Verdana"/>
                <w:sz w:val="22"/>
                <w:szCs w:val="22"/>
              </w:rPr>
              <w:t>ggf. Versendung der Briefwahlunterlagen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A5210D">
            <w:pPr>
              <w:rPr>
                <w:rFonts w:ascii="Verdana" w:hAnsi="Verdana"/>
                <w:sz w:val="22"/>
                <w:szCs w:val="22"/>
              </w:rPr>
            </w:pPr>
            <w:r w:rsidRPr="005A248A">
              <w:rPr>
                <w:rFonts w:ascii="Verdana" w:hAnsi="Verdana"/>
                <w:sz w:val="22"/>
                <w:szCs w:val="22"/>
              </w:rPr>
              <w:t>0</w:t>
            </w:r>
            <w:r w:rsidR="00A5210D">
              <w:rPr>
                <w:rFonts w:ascii="Verdana" w:hAnsi="Verdana"/>
                <w:sz w:val="22"/>
                <w:szCs w:val="22"/>
              </w:rPr>
              <w:t>7</w:t>
            </w:r>
            <w:r w:rsidRPr="005A248A">
              <w:rPr>
                <w:rFonts w:ascii="Verdana" w:hAnsi="Verdana"/>
                <w:sz w:val="22"/>
                <w:szCs w:val="22"/>
              </w:rPr>
              <w:t>.0</w:t>
            </w:r>
            <w:r w:rsidR="00A5210D">
              <w:rPr>
                <w:rFonts w:ascii="Verdana" w:hAnsi="Verdana"/>
                <w:sz w:val="22"/>
                <w:szCs w:val="22"/>
              </w:rPr>
              <w:t>4</w:t>
            </w:r>
            <w:r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bottom w:val="single" w:sz="6" w:space="0" w:color="auto"/>
              <w:right w:val="single" w:sz="6" w:space="0" w:color="auto"/>
            </w:tcBorders>
          </w:tcPr>
          <w:p w:rsidR="005D33E1" w:rsidRPr="005A248A" w:rsidRDefault="00DD146F" w:rsidP="005D33E1">
            <w:pPr>
              <w:rPr>
                <w:rFonts w:ascii="Verdana" w:hAnsi="Verdana"/>
                <w:b/>
                <w:sz w:val="22"/>
                <w:szCs w:val="22"/>
              </w:rPr>
            </w:pPr>
            <w:r w:rsidRPr="005A248A">
              <w:rPr>
                <w:rFonts w:ascii="Verdana" w:hAnsi="Verdana"/>
                <w:b/>
                <w:sz w:val="22"/>
                <w:szCs w:val="22"/>
              </w:rPr>
              <w:t>Wahltag</w:t>
            </w:r>
          </w:p>
          <w:p w:rsidR="005D33E1" w:rsidRPr="005A248A" w:rsidRDefault="005D33E1" w:rsidP="005D33E1">
            <w:pPr>
              <w:rPr>
                <w:rFonts w:ascii="Verdana" w:hAnsi="Verdana"/>
                <w:sz w:val="22"/>
                <w:szCs w:val="22"/>
              </w:rPr>
            </w:pPr>
            <w:r w:rsidRPr="005A248A">
              <w:rPr>
                <w:rFonts w:ascii="Verdana" w:hAnsi="Verdana"/>
                <w:sz w:val="22"/>
                <w:szCs w:val="22"/>
              </w:rPr>
              <w:t>- Stimmabgabe</w:t>
            </w:r>
            <w:r w:rsidR="00DD146F" w:rsidRPr="005A248A">
              <w:rPr>
                <w:rFonts w:ascii="Verdana" w:hAnsi="Verdana"/>
                <w:sz w:val="22"/>
                <w:szCs w:val="22"/>
              </w:rPr>
              <w:t xml:space="preserve"> </w:t>
            </w:r>
          </w:p>
          <w:p w:rsidR="00DD146F" w:rsidRPr="005A248A" w:rsidRDefault="005D33E1" w:rsidP="005D33E1">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Fristablauf für Briefwahl</w:t>
            </w:r>
          </w:p>
          <w:p w:rsidR="005D33E1" w:rsidRPr="005A248A" w:rsidRDefault="00DD146F" w:rsidP="00E858C0">
            <w:pPr>
              <w:rPr>
                <w:rFonts w:ascii="Verdana" w:hAnsi="Verdana"/>
                <w:i/>
                <w:sz w:val="22"/>
                <w:szCs w:val="22"/>
              </w:rPr>
            </w:pPr>
            <w:r w:rsidRPr="005A248A">
              <w:rPr>
                <w:rFonts w:ascii="Verdana" w:hAnsi="Verdana"/>
                <w:i/>
                <w:sz w:val="22"/>
                <w:szCs w:val="22"/>
                <w:u w:val="single"/>
              </w:rPr>
              <w:t>am Ende der Wahlzeit:</w:t>
            </w:r>
            <w:r w:rsidRPr="005A248A">
              <w:rPr>
                <w:rFonts w:ascii="Verdana" w:hAnsi="Verdana"/>
                <w:i/>
                <w:sz w:val="22"/>
                <w:szCs w:val="22"/>
              </w:rPr>
              <w:t xml:space="preserve"> </w:t>
            </w:r>
          </w:p>
          <w:p w:rsidR="005D33E1"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 xml:space="preserve">öffentliche Auszählung der Stimmen </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Feststellung des Wahlergebnisses</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Festhalten im Protokoll</w:t>
            </w:r>
          </w:p>
          <w:p w:rsidR="005D33E1" w:rsidRPr="005A248A" w:rsidRDefault="005D33E1" w:rsidP="00E858C0">
            <w:pPr>
              <w:rPr>
                <w:rFonts w:ascii="Verdana" w:hAnsi="Verdana"/>
                <w:sz w:val="22"/>
                <w:szCs w:val="22"/>
              </w:rPr>
            </w:pPr>
            <w:r w:rsidRPr="005A248A">
              <w:rPr>
                <w:rFonts w:ascii="Verdana" w:hAnsi="Verdana"/>
                <w:sz w:val="22"/>
                <w:szCs w:val="22"/>
              </w:rPr>
              <w:t>- Bekanntgabe des Wahlergebnisses</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Feststellung der Annahme der Wahl</w:t>
            </w:r>
          </w:p>
          <w:p w:rsidR="00DD146F" w:rsidRPr="005A248A" w:rsidRDefault="005D33E1" w:rsidP="00E858C0">
            <w:pPr>
              <w:rPr>
                <w:rFonts w:ascii="Verdana" w:hAnsi="Verdana"/>
                <w:b/>
                <w:sz w:val="22"/>
                <w:szCs w:val="22"/>
              </w:rPr>
            </w:pPr>
            <w:r w:rsidRPr="005A248A">
              <w:rPr>
                <w:rFonts w:ascii="Verdana" w:hAnsi="Verdana"/>
                <w:sz w:val="22"/>
                <w:szCs w:val="22"/>
              </w:rPr>
              <w:t xml:space="preserve">- </w:t>
            </w:r>
            <w:r w:rsidR="00DD146F" w:rsidRPr="005A248A">
              <w:rPr>
                <w:rFonts w:ascii="Verdana" w:hAnsi="Verdana"/>
                <w:sz w:val="22"/>
                <w:szCs w:val="22"/>
              </w:rPr>
              <w:t>Beginn der Amtszeit der neuen MAV</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5A248A" w:rsidRDefault="0027570B" w:rsidP="00A5210D">
            <w:pPr>
              <w:rPr>
                <w:rFonts w:ascii="Verdana" w:hAnsi="Verdana"/>
                <w:sz w:val="22"/>
                <w:szCs w:val="22"/>
              </w:rPr>
            </w:pPr>
            <w:r w:rsidRPr="005A248A">
              <w:rPr>
                <w:rFonts w:ascii="Verdana" w:hAnsi="Verdana"/>
                <w:sz w:val="22"/>
                <w:szCs w:val="22"/>
              </w:rPr>
              <w:br w:type="page"/>
            </w:r>
            <w:r w:rsidR="00A5210D">
              <w:rPr>
                <w:rFonts w:ascii="Verdana" w:hAnsi="Verdana"/>
                <w:sz w:val="22"/>
                <w:szCs w:val="22"/>
              </w:rPr>
              <w:t>15</w:t>
            </w:r>
            <w:r w:rsidRPr="005A248A">
              <w:rPr>
                <w:rFonts w:ascii="Verdana" w:hAnsi="Verdana"/>
                <w:sz w:val="22"/>
                <w:szCs w:val="22"/>
              </w:rPr>
              <w:t>.0</w:t>
            </w:r>
            <w:r w:rsidR="00A5210D">
              <w:rPr>
                <w:rFonts w:ascii="Verdana" w:hAnsi="Verdana"/>
                <w:sz w:val="22"/>
                <w:szCs w:val="22"/>
              </w:rPr>
              <w:t>4</w:t>
            </w:r>
            <w:r w:rsidRPr="005A248A">
              <w:rPr>
                <w:rFonts w:ascii="Verdana" w:hAnsi="Verdana"/>
                <w:sz w:val="22"/>
                <w:szCs w:val="22"/>
              </w:rPr>
              <w:t>.</w:t>
            </w:r>
            <w:r w:rsidR="00935225">
              <w:rPr>
                <w:rFonts w:ascii="Verdana" w:hAnsi="Verdana"/>
                <w:sz w:val="22"/>
                <w:szCs w:val="22"/>
              </w:rPr>
              <w:t>202</w:t>
            </w:r>
            <w:r w:rsidR="00A5210D">
              <w:rPr>
                <w:rFonts w:ascii="Verdana" w:hAnsi="Verdana"/>
                <w:sz w:val="22"/>
                <w:szCs w:val="22"/>
              </w:rPr>
              <w:t>3</w:t>
            </w:r>
          </w:p>
        </w:tc>
        <w:tc>
          <w:tcPr>
            <w:tcW w:w="6418" w:type="dxa"/>
            <w:tcBorders>
              <w:top w:val="single" w:sz="6" w:space="0" w:color="auto"/>
              <w:left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Ablauf der Anfechtungsfrist (§12 Abs.1 MAVO)</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ggf. Entscheidung über Anfechtungen</w:t>
            </w:r>
          </w:p>
          <w:p w:rsidR="00DD146F" w:rsidRPr="005A248A" w:rsidRDefault="00DD146F" w:rsidP="00E858C0">
            <w:pPr>
              <w:rPr>
                <w:rFonts w:ascii="Verdana" w:hAnsi="Verdana"/>
                <w:sz w:val="22"/>
                <w:szCs w:val="22"/>
              </w:rPr>
            </w:pPr>
            <w:r w:rsidRPr="005A248A">
              <w:rPr>
                <w:rFonts w:ascii="Verdana" w:hAnsi="Verdana"/>
                <w:sz w:val="22"/>
                <w:szCs w:val="22"/>
              </w:rPr>
              <w:t>Mitteilung des Wahlergebnisses an die DiAG-MAV Berlin. (s. letzter Formularvordruck)</w:t>
            </w:r>
          </w:p>
        </w:tc>
      </w:tr>
      <w:tr w:rsidR="007A434D" w:rsidRPr="00DD146F" w:rsidTr="007A434D">
        <w:trPr>
          <w:cantSplit/>
        </w:trPr>
        <w:tc>
          <w:tcPr>
            <w:tcW w:w="2851" w:type="dxa"/>
            <w:tcBorders>
              <w:top w:val="single" w:sz="6" w:space="0" w:color="auto"/>
              <w:left w:val="single" w:sz="6" w:space="0" w:color="auto"/>
              <w:bottom w:val="single" w:sz="6" w:space="0" w:color="auto"/>
              <w:right w:val="single" w:sz="6" w:space="0" w:color="auto"/>
            </w:tcBorders>
          </w:tcPr>
          <w:p w:rsidR="007A434D" w:rsidRPr="005A248A" w:rsidRDefault="007A434D" w:rsidP="00956101">
            <w:pPr>
              <w:rPr>
                <w:rFonts w:ascii="Verdana" w:hAnsi="Verdana"/>
                <w:sz w:val="22"/>
                <w:szCs w:val="22"/>
              </w:rPr>
            </w:pPr>
            <w:r w:rsidRPr="005A248A">
              <w:rPr>
                <w:rFonts w:ascii="Verdana" w:hAnsi="Verdana"/>
                <w:sz w:val="22"/>
                <w:szCs w:val="22"/>
              </w:rPr>
              <w:t>14 Tage Frist</w:t>
            </w:r>
          </w:p>
        </w:tc>
        <w:tc>
          <w:tcPr>
            <w:tcW w:w="6418" w:type="dxa"/>
            <w:tcBorders>
              <w:top w:val="single" w:sz="6" w:space="0" w:color="auto"/>
              <w:left w:val="single" w:sz="6" w:space="0" w:color="auto"/>
              <w:bottom w:val="single" w:sz="6" w:space="0" w:color="auto"/>
              <w:right w:val="single" w:sz="6" w:space="0" w:color="auto"/>
            </w:tcBorders>
          </w:tcPr>
          <w:p w:rsidR="007A434D" w:rsidRPr="005A248A" w:rsidRDefault="00804CE2" w:rsidP="00956101">
            <w:pPr>
              <w:rPr>
                <w:rFonts w:ascii="Verdana" w:hAnsi="Verdana"/>
                <w:sz w:val="22"/>
                <w:szCs w:val="22"/>
              </w:rPr>
            </w:pPr>
            <w:r>
              <w:rPr>
                <w:rFonts w:ascii="Verdana" w:hAnsi="Verdana"/>
                <w:sz w:val="22"/>
                <w:szCs w:val="22"/>
              </w:rPr>
              <w:t xml:space="preserve">Möglicherweise </w:t>
            </w:r>
            <w:r w:rsidR="007A434D" w:rsidRPr="005A248A">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br w:type="page"/>
      </w:r>
      <w:r w:rsidRPr="00DD146F">
        <w:rPr>
          <w:rFonts w:ascii="Verdana" w:hAnsi="Verdana"/>
          <w:b/>
          <w:sz w:val="22"/>
          <w:szCs w:val="22"/>
          <w:u w:val="single"/>
        </w:rPr>
        <w:lastRenderedPageBreak/>
        <w:t>weitere Hinweise:</w:t>
      </w:r>
    </w:p>
    <w:p w:rsidR="00DD146F" w:rsidRPr="00DD146F" w:rsidRDefault="00DD146F" w:rsidP="0078707C">
      <w:pPr>
        <w:numPr>
          <w:ilvl w:val="0"/>
          <w:numId w:val="17"/>
        </w:numPr>
        <w:suppressAutoHyphens w:val="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die nicht unterschritten werden dürfen. Eine Verlängerung, d.h.</w:t>
      </w:r>
      <w:r w:rsidR="006F22D5">
        <w:rPr>
          <w:rFonts w:ascii="Verdana" w:hAnsi="Verdana"/>
          <w:sz w:val="22"/>
          <w:szCs w:val="22"/>
        </w:rPr>
        <w:t xml:space="preserve"> </w:t>
      </w:r>
      <w:r w:rsidRPr="00DD146F">
        <w:rPr>
          <w:rFonts w:ascii="Verdana" w:hAnsi="Verdana"/>
          <w:sz w:val="22"/>
          <w:szCs w:val="22"/>
        </w:rPr>
        <w:t xml:space="preserve">ein </w:t>
      </w:r>
      <w:r w:rsidRPr="00DD146F">
        <w:rPr>
          <w:rFonts w:ascii="Verdana" w:hAnsi="Verdana"/>
          <w:b/>
          <w:sz w:val="22"/>
          <w:szCs w:val="22"/>
        </w:rPr>
        <w:t>früherer Be</w:t>
      </w:r>
      <w:r w:rsidR="00D059B9">
        <w:rPr>
          <w:rFonts w:ascii="Verdana" w:hAnsi="Verdana"/>
          <w:b/>
          <w:sz w:val="22"/>
          <w:szCs w:val="22"/>
        </w:rPr>
        <w:softHyphen/>
      </w:r>
      <w:r w:rsidRPr="00DD146F">
        <w:rPr>
          <w:rFonts w:ascii="Verdana" w:hAnsi="Verdana"/>
          <w:b/>
          <w:sz w:val="22"/>
          <w:szCs w:val="22"/>
        </w:rPr>
        <w:t>ginn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dem Wahlausschuss mehr Zeit einzuräumen und das Wahlverfahren zu entzerren, ggf. auch um eine </w:t>
      </w:r>
      <w:r w:rsidR="007A434D" w:rsidRPr="00DD146F">
        <w:rPr>
          <w:rFonts w:ascii="Verdana" w:hAnsi="Verdana"/>
          <w:sz w:val="22"/>
          <w:szCs w:val="22"/>
        </w:rPr>
        <w:t>Kollision</w:t>
      </w:r>
      <w:r w:rsidRPr="00DD146F">
        <w:rPr>
          <w:rFonts w:ascii="Verdana" w:hAnsi="Verdana"/>
          <w:sz w:val="22"/>
          <w:szCs w:val="22"/>
        </w:rPr>
        <w:t xml:space="preserve"> mit Feiertagen oder Ferien zu verhindern.</w:t>
      </w:r>
    </w:p>
    <w:p w:rsidR="00DD146F" w:rsidRPr="00DD146F" w:rsidRDefault="00DD146F" w:rsidP="0078707C">
      <w:pPr>
        <w:pStyle w:val="Textkrper"/>
        <w:numPr>
          <w:ilvl w:val="0"/>
          <w:numId w:val="17"/>
        </w:numPr>
        <w:suppressAutoHyphens w:val="0"/>
        <w:spacing w:before="0" w:after="0"/>
        <w:rPr>
          <w:rFonts w:ascii="Verdana" w:hAnsi="Verdana"/>
          <w:sz w:val="22"/>
          <w:szCs w:val="22"/>
        </w:rPr>
      </w:pPr>
      <w:r w:rsidRPr="00DD146F">
        <w:rPr>
          <w:rFonts w:ascii="Verdana" w:hAnsi="Verdana"/>
          <w:sz w:val="22"/>
          <w:szCs w:val="22"/>
        </w:rPr>
        <w:t xml:space="preserve">Der Terminplan geht davon aus, dass die MAV-Wahl am </w:t>
      </w:r>
      <w:r w:rsidR="007A434D">
        <w:rPr>
          <w:rFonts w:ascii="Verdana" w:hAnsi="Verdana"/>
          <w:sz w:val="22"/>
          <w:szCs w:val="22"/>
          <w:u w:val="single"/>
        </w:rPr>
        <w:t xml:space="preserve">Montag </w:t>
      </w:r>
      <w:r w:rsidRPr="00DD146F">
        <w:rPr>
          <w:rFonts w:ascii="Verdana" w:hAnsi="Verdana"/>
          <w:sz w:val="22"/>
          <w:szCs w:val="22"/>
        </w:rPr>
        <w:t>der Wahl</w:t>
      </w:r>
      <w:r w:rsidRPr="00DD146F">
        <w:rPr>
          <w:rFonts w:ascii="Verdana" w:hAnsi="Verdana"/>
          <w:sz w:val="22"/>
          <w:szCs w:val="22"/>
        </w:rPr>
        <w:softHyphen/>
        <w:t>wo</w:t>
      </w:r>
      <w:r w:rsidR="00D059B9">
        <w:rPr>
          <w:rFonts w:ascii="Verdana" w:hAnsi="Verdana"/>
          <w:sz w:val="22"/>
          <w:szCs w:val="22"/>
        </w:rPr>
        <w:softHyphen/>
      </w:r>
      <w:r w:rsidRPr="00DD146F">
        <w:rPr>
          <w:rFonts w:ascii="Verdana" w:hAnsi="Verdana"/>
          <w:sz w:val="22"/>
          <w:szCs w:val="22"/>
        </w:rPr>
        <w:t>che, also am 01.03.</w:t>
      </w:r>
      <w:r w:rsidR="00413E00">
        <w:rPr>
          <w:rFonts w:ascii="Verdana" w:hAnsi="Verdana"/>
          <w:sz w:val="22"/>
          <w:szCs w:val="22"/>
        </w:rPr>
        <w:t>2023</w:t>
      </w:r>
      <w:r w:rsidRPr="00DD146F">
        <w:rPr>
          <w:rFonts w:ascii="Verdana" w:hAnsi="Verdana"/>
          <w:sz w:val="22"/>
          <w:szCs w:val="22"/>
        </w:rPr>
        <w:t xml:space="preserve"> stattfindet. Findet die Wahl an einem anderen Tag des Wahlzeitraumes statt, so sind entsprechend die anderen Tage bei der Frist</w:t>
      </w:r>
      <w:r w:rsidR="00D059B9">
        <w:rPr>
          <w:rFonts w:ascii="Verdana" w:hAnsi="Verdana"/>
          <w:sz w:val="22"/>
          <w:szCs w:val="22"/>
        </w:rPr>
        <w:softHyphen/>
      </w:r>
      <w:r w:rsidRPr="00DD146F">
        <w:rPr>
          <w:rFonts w:ascii="Verdana" w:hAnsi="Verdana"/>
          <w:sz w:val="22"/>
          <w:szCs w:val="22"/>
        </w:rPr>
        <w:t>berechnung zu berücksichtigen (dabei unbedingt auf die Feiertage achten!).</w:t>
      </w:r>
    </w:p>
    <w:p w:rsidR="00DD146F" w:rsidRPr="00DD146F" w:rsidRDefault="00DD146F" w:rsidP="00DD146F">
      <w:pPr>
        <w:rPr>
          <w:rFonts w:ascii="Verdana" w:hAnsi="Verdana"/>
          <w:sz w:val="22"/>
          <w:szCs w:val="22"/>
        </w:rPr>
      </w:pPr>
    </w:p>
    <w:p w:rsidR="00DD146F" w:rsidRPr="00DD146F" w:rsidRDefault="00DD146F" w:rsidP="00DD146F">
      <w:pPr>
        <w:rPr>
          <w:rFonts w:ascii="Verdana" w:hAnsi="Verdana"/>
          <w:sz w:val="22"/>
          <w:szCs w:val="22"/>
        </w:rPr>
      </w:pPr>
    </w:p>
    <w:p w:rsidR="00DD146F" w:rsidRPr="00DD146F" w:rsidRDefault="00DD146F" w:rsidP="00DD146F">
      <w:pPr>
        <w:spacing w:before="120" w:after="240"/>
        <w:jc w:val="center"/>
        <w:rPr>
          <w:rFonts w:ascii="Verdana" w:hAnsi="Verdana"/>
          <w:b/>
          <w:sz w:val="22"/>
          <w:szCs w:val="22"/>
          <w:u w:val="single"/>
          <w:lang w:val="it-IT"/>
        </w:rPr>
      </w:pPr>
      <w:r w:rsidRPr="00DD146F">
        <w:rPr>
          <w:rFonts w:ascii="Verdana" w:hAnsi="Verdana"/>
          <w:sz w:val="22"/>
          <w:szCs w:val="22"/>
          <w:lang w:val="it-IT"/>
        </w:rPr>
        <w:br w:type="page"/>
      </w:r>
      <w:r w:rsidRPr="00DD146F">
        <w:rPr>
          <w:rFonts w:ascii="Verdana" w:hAnsi="Verdana"/>
          <w:b/>
          <w:sz w:val="22"/>
          <w:szCs w:val="22"/>
          <w:u w:val="single"/>
          <w:lang w:val="it-IT"/>
        </w:rPr>
        <w:lastRenderedPageBreak/>
        <w:t xml:space="preserve">Terminplan (§§11a - 11c MAVO Erzb. </w:t>
      </w:r>
      <w:bookmarkStart w:id="17" w:name="Berlin"/>
      <w:r w:rsidRPr="00DD146F">
        <w:rPr>
          <w:rFonts w:ascii="Verdana" w:hAnsi="Verdana"/>
          <w:b/>
          <w:sz w:val="22"/>
          <w:szCs w:val="22"/>
          <w:u w:val="single"/>
          <w:lang w:val="it-IT"/>
        </w:rPr>
        <w:t>Berlin</w:t>
      </w:r>
      <w:bookmarkEnd w:id="17"/>
      <w:r w:rsidRPr="00DD146F">
        <w:rPr>
          <w:rFonts w:ascii="Verdana" w:hAnsi="Verdana"/>
          <w:b/>
          <w:sz w:val="22"/>
          <w:szCs w:val="22"/>
          <w:u w:val="single"/>
          <w:lang w:val="it-IT"/>
        </w:rPr>
        <w:t>)</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 Planung für den frühest</w:t>
      </w:r>
      <w:r w:rsidR="00804CE2">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27570B">
        <w:rPr>
          <w:rFonts w:ascii="Verdana" w:hAnsi="Verdana"/>
          <w:b/>
          <w:sz w:val="22"/>
          <w:szCs w:val="22"/>
          <w:u w:val="single"/>
        </w:rPr>
        <w:t xml:space="preserve"> Wahltermin 01.03.</w:t>
      </w:r>
      <w:r w:rsidR="00413E00">
        <w:rPr>
          <w:rFonts w:ascii="Verdana" w:hAnsi="Verdana"/>
          <w:b/>
          <w:sz w:val="22"/>
          <w:szCs w:val="22"/>
          <w:u w:val="single"/>
        </w:rPr>
        <w:t>2023</w:t>
      </w:r>
    </w:p>
    <w:p w:rsidR="00DD146F" w:rsidRPr="00DD146F" w:rsidRDefault="00DD146F" w:rsidP="00DD146F">
      <w:pPr>
        <w:spacing w:before="120" w:after="240"/>
        <w:jc w:val="center"/>
        <w:rPr>
          <w:rFonts w:ascii="Verdana" w:hAnsi="Verdana"/>
          <w:b/>
          <w:i/>
          <w:sz w:val="22"/>
          <w:szCs w:val="22"/>
          <w:u w:val="single"/>
        </w:rPr>
      </w:pPr>
      <w:r w:rsidRPr="00DD146F">
        <w:rPr>
          <w:rFonts w:ascii="Verdana" w:hAnsi="Verdana"/>
          <w:b/>
          <w:i/>
          <w:sz w:val="22"/>
          <w:szCs w:val="22"/>
          <w:u w:val="single"/>
        </w:rPr>
        <w:t>Fassung 3: Vereinfachtes Wahlverfahren</w:t>
      </w:r>
      <w:r w:rsidR="00E9397A">
        <w:rPr>
          <w:rFonts w:ascii="Verdana" w:hAnsi="Verdana"/>
          <w:b/>
          <w:i/>
          <w:sz w:val="22"/>
          <w:szCs w:val="22"/>
          <w:u w:val="single"/>
        </w:rPr>
        <w:t xml:space="preserve"> (bis zu 50 Wahlberechtigte)</w:t>
      </w:r>
      <w:r w:rsidRPr="00DD146F">
        <w:rPr>
          <w:rFonts w:ascii="Verdana" w:hAnsi="Verdana"/>
          <w:b/>
          <w:i/>
          <w:sz w:val="22"/>
          <w:szCs w:val="22"/>
          <w:u w:val="single"/>
        </w:rPr>
        <w:t>, wenn es bisher schon eine MAV gab</w:t>
      </w:r>
    </w:p>
    <w:p w:rsidR="00DD146F" w:rsidRPr="00DD146F" w:rsidRDefault="00DD146F" w:rsidP="00DD146F">
      <w:pPr>
        <w:spacing w:before="120" w:after="240"/>
        <w:jc w:val="center"/>
        <w:rPr>
          <w:rFonts w:ascii="Verdana" w:hAnsi="Verdana"/>
          <w:b/>
          <w:i/>
          <w:sz w:val="22"/>
          <w:szCs w:val="22"/>
          <w:u w:val="single"/>
        </w:rPr>
      </w:pPr>
    </w:p>
    <w:tbl>
      <w:tblPr>
        <w:tblW w:w="9121" w:type="dxa"/>
        <w:tblLayout w:type="fixed"/>
        <w:tblCellMar>
          <w:left w:w="70" w:type="dxa"/>
          <w:right w:w="70" w:type="dxa"/>
        </w:tblCellMar>
        <w:tblLook w:val="0000" w:firstRow="0" w:lastRow="0" w:firstColumn="0" w:lastColumn="0" w:noHBand="0" w:noVBand="0"/>
      </w:tblPr>
      <w:tblGrid>
        <w:gridCol w:w="2769"/>
        <w:gridCol w:w="6352"/>
      </w:tblGrid>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spätestens 02.01.</w:t>
            </w:r>
            <w:r w:rsidR="00935225">
              <w:rPr>
                <w:rFonts w:ascii="Verdana" w:hAnsi="Verdana"/>
                <w:sz w:val="22"/>
                <w:szCs w:val="22"/>
              </w:rPr>
              <w:t>202</w:t>
            </w:r>
            <w:r w:rsidR="0004118E">
              <w:rPr>
                <w:rFonts w:ascii="Verdana" w:hAnsi="Verdana"/>
                <w:sz w:val="22"/>
                <w:szCs w:val="22"/>
              </w:rPr>
              <w:t>3</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Mitarbeiterversammlung entscheidet sich nicht gegen vereinfachtes Wahlverfahren (falls doch, ist Terminplan Fassung 1 maßgebend)</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spätestens 08.02.</w:t>
            </w:r>
            <w:r w:rsidR="00935225">
              <w:rPr>
                <w:rFonts w:ascii="Verdana" w:hAnsi="Verdana"/>
                <w:sz w:val="22"/>
                <w:szCs w:val="22"/>
              </w:rPr>
              <w:t>202</w:t>
            </w:r>
            <w:r w:rsidR="0004118E">
              <w:rPr>
                <w:rFonts w:ascii="Verdana" w:hAnsi="Verdana"/>
                <w:sz w:val="22"/>
                <w:szCs w:val="22"/>
              </w:rPr>
              <w:t>3</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MAV lädt Wahlberechtigte zur Wahlversammlung ein</w:t>
            </w:r>
          </w:p>
          <w:p w:rsidR="00DD146F" w:rsidRPr="00DD146F" w:rsidRDefault="00DD146F" w:rsidP="00E858C0">
            <w:pPr>
              <w:rPr>
                <w:rFonts w:ascii="Verdana" w:hAnsi="Verdana"/>
                <w:sz w:val="22"/>
                <w:szCs w:val="22"/>
              </w:rPr>
            </w:pPr>
            <w:r w:rsidRPr="00DD146F">
              <w:rPr>
                <w:rFonts w:ascii="Verdana" w:hAnsi="Verdana"/>
                <w:sz w:val="22"/>
                <w:szCs w:val="22"/>
              </w:rPr>
              <w:t>gleichzeitig Bekanntgabe und Auslegung des Wählerverzeichnisses</w:t>
            </w:r>
          </w:p>
        </w:tc>
      </w:tr>
      <w:tr w:rsidR="00DD146F" w:rsidRPr="00DD146F" w:rsidTr="007A434D">
        <w:trPr>
          <w:cantSplit/>
        </w:trPr>
        <w:tc>
          <w:tcPr>
            <w:tcW w:w="2769" w:type="dxa"/>
            <w:tcBorders>
              <w:top w:val="single" w:sz="6" w:space="0" w:color="auto"/>
              <w:left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spätestens 01.03.</w:t>
            </w:r>
            <w:r w:rsidR="00413E00">
              <w:rPr>
                <w:rFonts w:ascii="Verdana" w:hAnsi="Verdana"/>
                <w:sz w:val="22"/>
                <w:szCs w:val="22"/>
              </w:rPr>
              <w:t>2023</w:t>
            </w:r>
          </w:p>
        </w:tc>
        <w:tc>
          <w:tcPr>
            <w:tcW w:w="6352"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b/>
                <w:sz w:val="22"/>
                <w:szCs w:val="22"/>
              </w:rPr>
            </w:pPr>
            <w:r w:rsidRPr="00DD146F">
              <w:rPr>
                <w:rFonts w:ascii="Verdana" w:hAnsi="Verdana"/>
                <w:b/>
                <w:sz w:val="22"/>
                <w:szCs w:val="22"/>
              </w:rPr>
              <w:t>Wahlversammlung</w:t>
            </w:r>
          </w:p>
          <w:p w:rsidR="00DD146F" w:rsidRPr="00DD146F" w:rsidRDefault="00DD146F" w:rsidP="00E858C0">
            <w:pPr>
              <w:rPr>
                <w:rFonts w:ascii="Verdana" w:hAnsi="Verdana"/>
                <w:sz w:val="22"/>
                <w:szCs w:val="22"/>
              </w:rPr>
            </w:pPr>
            <w:r w:rsidRPr="00DD146F">
              <w:rPr>
                <w:rFonts w:ascii="Verdana" w:hAnsi="Verdana"/>
                <w:sz w:val="22"/>
                <w:szCs w:val="22"/>
              </w:rPr>
              <w:t>Wahl eines Wahlleiters / einer Wahlleiterin</w:t>
            </w:r>
          </w:p>
          <w:p w:rsidR="00DD146F" w:rsidRPr="00DD146F" w:rsidRDefault="00DD146F" w:rsidP="00E858C0">
            <w:pPr>
              <w:rPr>
                <w:rFonts w:ascii="Verdana" w:hAnsi="Verdana"/>
                <w:sz w:val="22"/>
                <w:szCs w:val="22"/>
              </w:rPr>
            </w:pPr>
            <w:r w:rsidRPr="00DD146F">
              <w:rPr>
                <w:rFonts w:ascii="Verdana" w:hAnsi="Verdana"/>
                <w:sz w:val="22"/>
                <w:szCs w:val="22"/>
              </w:rPr>
              <w:t>Aufforderung zur Abgabe von Wahlvorschlägen und Prüfung der Vorschläge durch Wahlleiter /Wahlleiterin</w:t>
            </w:r>
          </w:p>
          <w:p w:rsidR="00DD146F" w:rsidRPr="00DD146F" w:rsidRDefault="00DD146F" w:rsidP="00E858C0">
            <w:pPr>
              <w:rPr>
                <w:rFonts w:ascii="Verdana" w:hAnsi="Verdana"/>
                <w:sz w:val="22"/>
                <w:szCs w:val="22"/>
              </w:rPr>
            </w:pPr>
            <w:r w:rsidRPr="00DD146F">
              <w:rPr>
                <w:rFonts w:ascii="Verdana" w:hAnsi="Verdana"/>
                <w:sz w:val="22"/>
                <w:szCs w:val="22"/>
              </w:rPr>
              <w:t>Wahl durch Stimmzettel</w:t>
            </w:r>
          </w:p>
          <w:p w:rsidR="00DD146F" w:rsidRPr="00DD146F" w:rsidRDefault="00DD146F" w:rsidP="00E858C0">
            <w:pPr>
              <w:rPr>
                <w:rFonts w:ascii="Verdana" w:hAnsi="Verdana"/>
                <w:sz w:val="22"/>
                <w:szCs w:val="22"/>
              </w:rPr>
            </w:pPr>
            <w:r w:rsidRPr="00DD146F">
              <w:rPr>
                <w:rFonts w:ascii="Verdana" w:hAnsi="Verdana"/>
                <w:sz w:val="22"/>
                <w:szCs w:val="22"/>
                <w:u w:val="single"/>
              </w:rPr>
              <w:t>am Ende der Wahlhandlung</w:t>
            </w:r>
            <w:r w:rsidRPr="00DD146F">
              <w:rPr>
                <w:rFonts w:ascii="Verdana" w:hAnsi="Verdana"/>
                <w:sz w:val="22"/>
                <w:szCs w:val="22"/>
              </w:rPr>
              <w:t>: Auszählung der Stimmen und Bekanntgabe des Ergebnisses, Feststellung der Annahme der Wahl</w:t>
            </w:r>
          </w:p>
          <w:p w:rsidR="00DD146F" w:rsidRPr="00DD146F" w:rsidRDefault="00DD146F" w:rsidP="00E858C0">
            <w:pPr>
              <w:rPr>
                <w:rFonts w:ascii="Verdana" w:hAnsi="Verdana"/>
                <w:sz w:val="22"/>
                <w:szCs w:val="22"/>
              </w:rPr>
            </w:pPr>
            <w:r w:rsidRPr="00DD146F">
              <w:rPr>
                <w:rFonts w:ascii="Verdana" w:hAnsi="Verdana"/>
                <w:sz w:val="22"/>
                <w:szCs w:val="22"/>
              </w:rPr>
              <w:t>Beginn der Amtszeit der neuen MAV</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08.03.</w:t>
            </w:r>
            <w:r w:rsidR="00935225">
              <w:rPr>
                <w:rFonts w:ascii="Verdana" w:hAnsi="Verdana"/>
                <w:sz w:val="22"/>
                <w:szCs w:val="22"/>
              </w:rPr>
              <w:t>202</w:t>
            </w:r>
            <w:r w:rsidR="0004118E">
              <w:rPr>
                <w:rFonts w:ascii="Verdana" w:hAnsi="Verdana"/>
                <w:sz w:val="22"/>
                <w:szCs w:val="22"/>
              </w:rPr>
              <w:t>3</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Ende der Anfechtungsfrist (§12 Abs.1)</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Bekanntgabe der Ergebnisses an die DiAG-MAV Berlin (s. letzter Formularvordruck)</w:t>
            </w:r>
          </w:p>
        </w:tc>
      </w:tr>
      <w:tr w:rsidR="007A434D"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7A434D" w:rsidRPr="00DD146F" w:rsidRDefault="007A434D" w:rsidP="00956101">
            <w:pPr>
              <w:rPr>
                <w:rFonts w:ascii="Verdana" w:hAnsi="Verdana"/>
                <w:sz w:val="22"/>
                <w:szCs w:val="22"/>
              </w:rPr>
            </w:pPr>
            <w:r>
              <w:rPr>
                <w:rFonts w:ascii="Verdana" w:hAnsi="Verdana"/>
                <w:sz w:val="22"/>
                <w:szCs w:val="22"/>
              </w:rPr>
              <w:t>14 Tage Frist</w:t>
            </w:r>
          </w:p>
        </w:tc>
        <w:tc>
          <w:tcPr>
            <w:tcW w:w="6352" w:type="dxa"/>
            <w:tcBorders>
              <w:top w:val="single" w:sz="6" w:space="0" w:color="auto"/>
              <w:left w:val="single" w:sz="6" w:space="0" w:color="auto"/>
              <w:bottom w:val="single" w:sz="6" w:space="0" w:color="auto"/>
              <w:right w:val="single" w:sz="6" w:space="0" w:color="auto"/>
            </w:tcBorders>
          </w:tcPr>
          <w:p w:rsidR="007A434D" w:rsidRPr="00DD146F" w:rsidRDefault="00804CE2" w:rsidP="00956101">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numPr>
          <w:ilvl w:val="0"/>
          <w:numId w:val="18"/>
        </w:numPr>
        <w:suppressAutoHyphens w:val="0"/>
        <w:spacing w:after="12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w:t>
      </w:r>
      <w:r w:rsidR="00530309">
        <w:rPr>
          <w:rFonts w:ascii="Verdana" w:hAnsi="Verdana"/>
          <w:b/>
          <w:sz w:val="22"/>
          <w:szCs w:val="22"/>
        </w:rPr>
        <w:t>g</w:t>
      </w:r>
      <w:r w:rsidRPr="00DD146F">
        <w:rPr>
          <w:rFonts w:ascii="Verdana" w:hAnsi="Verdana"/>
          <w:b/>
          <w:sz w:val="22"/>
          <w:szCs w:val="22"/>
        </w:rPr>
        <w:t>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das Wahlverfahren zu entzerren.</w:t>
      </w:r>
    </w:p>
    <w:p w:rsidR="00DD146F" w:rsidRPr="00DD146F" w:rsidRDefault="00DD146F" w:rsidP="0078707C">
      <w:pPr>
        <w:numPr>
          <w:ilvl w:val="0"/>
          <w:numId w:val="18"/>
        </w:numPr>
        <w:suppressAutoHyphens w:val="0"/>
        <w:rPr>
          <w:rFonts w:ascii="Verdana" w:hAnsi="Verdana" w:cs="Arial"/>
          <w:sz w:val="22"/>
          <w:szCs w:val="22"/>
          <w:lang w:val="it-IT"/>
        </w:rPr>
      </w:pPr>
      <w:r w:rsidRPr="00DD146F">
        <w:rPr>
          <w:rFonts w:ascii="Verdana" w:hAnsi="Verdana"/>
          <w:sz w:val="22"/>
          <w:szCs w:val="22"/>
        </w:rPr>
        <w:t xml:space="preserve">Der Terminplan geht davon aus, dass die MAV-Wahl in der Wahlversammlung am </w:t>
      </w:r>
      <w:r w:rsidR="007A434D">
        <w:rPr>
          <w:rFonts w:ascii="Verdana" w:hAnsi="Verdana"/>
          <w:sz w:val="22"/>
          <w:szCs w:val="22"/>
          <w:u w:val="single"/>
        </w:rPr>
        <w:t>Montag</w:t>
      </w:r>
      <w:r w:rsidR="0027570B">
        <w:rPr>
          <w:rFonts w:ascii="Verdana" w:hAnsi="Verdana"/>
          <w:sz w:val="22"/>
          <w:szCs w:val="22"/>
          <w:u w:val="single"/>
        </w:rPr>
        <w:t xml:space="preserve"> </w:t>
      </w:r>
      <w:r w:rsidRPr="00DD146F">
        <w:rPr>
          <w:rFonts w:ascii="Verdana" w:hAnsi="Verdana"/>
          <w:sz w:val="22"/>
          <w:szCs w:val="22"/>
        </w:rPr>
        <w:t>der ersten Wahlwoche, also am 01.03.</w:t>
      </w:r>
      <w:r w:rsidR="00413E00">
        <w:rPr>
          <w:rFonts w:ascii="Verdana" w:hAnsi="Verdana"/>
          <w:sz w:val="22"/>
          <w:szCs w:val="22"/>
        </w:rPr>
        <w:t>2023</w:t>
      </w:r>
      <w:r w:rsidRPr="00DD146F">
        <w:rPr>
          <w:rFonts w:ascii="Verdana" w:hAnsi="Verdana"/>
          <w:sz w:val="22"/>
          <w:szCs w:val="22"/>
        </w:rPr>
        <w:t xml:space="preserve"> stattfindet. </w:t>
      </w:r>
      <w:r w:rsidRPr="00DD146F">
        <w:rPr>
          <w:rFonts w:ascii="Verdana" w:hAnsi="Verdana" w:cs="Arial"/>
          <w:sz w:val="22"/>
          <w:szCs w:val="22"/>
        </w:rPr>
        <w:t>Findet die Wahl an einem anderen Tag des Wahlzeitraumes statt, so sind entsprechend die anderen Tage bei der Fristberechnung zu berücksichtigen.</w:t>
      </w:r>
      <w:r w:rsidRPr="00DD146F">
        <w:rPr>
          <w:rFonts w:ascii="Verdana" w:hAnsi="Verdana" w:cs="Arial"/>
          <w:sz w:val="22"/>
          <w:szCs w:val="22"/>
          <w:lang w:val="it-IT"/>
        </w:rPr>
        <w:t xml:space="preserve"> </w:t>
      </w:r>
    </w:p>
    <w:p w:rsidR="006F2608" w:rsidRDefault="006F2608" w:rsidP="00DD146F">
      <w:pPr>
        <w:jc w:val="center"/>
        <w:rPr>
          <w:rFonts w:ascii="Verdana" w:hAnsi="Verdana"/>
          <w:b/>
          <w:sz w:val="22"/>
          <w:szCs w:val="22"/>
          <w:u w:val="single"/>
          <w:lang w:val="it-IT"/>
        </w:rPr>
      </w:pPr>
      <w:r>
        <w:rPr>
          <w:rFonts w:ascii="Verdana" w:hAnsi="Verdana"/>
          <w:b/>
          <w:sz w:val="22"/>
          <w:szCs w:val="22"/>
          <w:u w:val="single"/>
          <w:lang w:val="it-IT"/>
        </w:rPr>
        <w:br w:type="textWrapping" w:clear="all"/>
      </w:r>
    </w:p>
    <w:p w:rsidR="006F2608" w:rsidRDefault="006F2608" w:rsidP="00DD146F">
      <w:pPr>
        <w:jc w:val="center"/>
        <w:rPr>
          <w:rFonts w:ascii="Verdana" w:hAnsi="Verdana"/>
          <w:b/>
          <w:sz w:val="22"/>
          <w:szCs w:val="22"/>
          <w:u w:val="single"/>
          <w:lang w:val="it-IT"/>
        </w:rPr>
      </w:pPr>
    </w:p>
    <w:p w:rsidR="006F2608" w:rsidRDefault="006F2608"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6F2608" w:rsidRDefault="006F2608" w:rsidP="00DD146F">
      <w:pPr>
        <w:jc w:val="center"/>
        <w:rPr>
          <w:rFonts w:ascii="Verdana" w:hAnsi="Verdana"/>
          <w:b/>
          <w:sz w:val="22"/>
          <w:szCs w:val="22"/>
          <w:u w:val="single"/>
          <w:lang w:val="it-IT"/>
        </w:rPr>
      </w:pPr>
    </w:p>
    <w:p w:rsidR="00DD146F" w:rsidRPr="00DD146F" w:rsidRDefault="00DD146F" w:rsidP="00DD146F">
      <w:pPr>
        <w:jc w:val="center"/>
        <w:rPr>
          <w:rFonts w:ascii="Verdana" w:hAnsi="Verdana"/>
          <w:b/>
          <w:sz w:val="22"/>
          <w:szCs w:val="22"/>
          <w:u w:val="single"/>
          <w:lang w:val="it-IT"/>
        </w:rPr>
      </w:pPr>
      <w:r w:rsidRPr="00DD146F">
        <w:rPr>
          <w:rFonts w:ascii="Verdana" w:hAnsi="Verdana"/>
          <w:b/>
          <w:sz w:val="22"/>
          <w:szCs w:val="22"/>
          <w:u w:val="single"/>
          <w:lang w:val="it-IT"/>
        </w:rPr>
        <w:t xml:space="preserve">Terminplan (§§11a - 11c MAVO </w:t>
      </w:r>
      <w:bookmarkStart w:id="18" w:name="Erzb"/>
      <w:r w:rsidRPr="00DD146F">
        <w:rPr>
          <w:rFonts w:ascii="Verdana" w:hAnsi="Verdana"/>
          <w:b/>
          <w:sz w:val="22"/>
          <w:szCs w:val="22"/>
          <w:u w:val="single"/>
          <w:lang w:val="it-IT"/>
        </w:rPr>
        <w:t>Erzb</w:t>
      </w:r>
      <w:bookmarkEnd w:id="18"/>
      <w:r w:rsidRPr="00DD146F">
        <w:rPr>
          <w:rFonts w:ascii="Verdana" w:hAnsi="Verdana"/>
          <w:b/>
          <w:sz w:val="22"/>
          <w:szCs w:val="22"/>
          <w:u w:val="single"/>
          <w:lang w:val="it-IT"/>
        </w:rPr>
        <w:t>.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480"/>
        <w:jc w:val="center"/>
        <w:rPr>
          <w:rFonts w:ascii="Verdana" w:hAnsi="Verdana"/>
          <w:b/>
          <w:i/>
          <w:sz w:val="22"/>
          <w:szCs w:val="22"/>
          <w:u w:val="single"/>
        </w:rPr>
      </w:pPr>
      <w:r w:rsidRPr="00DD146F">
        <w:rPr>
          <w:rFonts w:ascii="Verdana" w:hAnsi="Verdana"/>
          <w:b/>
          <w:i/>
          <w:sz w:val="22"/>
          <w:szCs w:val="22"/>
          <w:u w:val="single"/>
        </w:rPr>
        <w:t xml:space="preserve">Fassung 4: Vereinfachtes Wahlverfahren (bis zu 50 Beschäftigte), wenn es bisher </w:t>
      </w:r>
      <w:r w:rsidRPr="00951D04">
        <w:rPr>
          <w:rFonts w:ascii="Verdana" w:hAnsi="Verdana"/>
          <w:b/>
          <w:i/>
          <w:color w:val="FF0000"/>
          <w:sz w:val="22"/>
          <w:szCs w:val="22"/>
          <w:u w:val="single"/>
        </w:rPr>
        <w:t>keine</w:t>
      </w:r>
      <w:r w:rsidRPr="00DD146F">
        <w:rPr>
          <w:rFonts w:ascii="Verdana" w:hAnsi="Verdana"/>
          <w:b/>
          <w:i/>
          <w:sz w:val="22"/>
          <w:szCs w:val="22"/>
          <w:u w:val="single"/>
        </w:rPr>
        <w:t xml:space="preserve"> MAV gab</w:t>
      </w:r>
    </w:p>
    <w:tbl>
      <w:tblPr>
        <w:tblW w:w="9629" w:type="dxa"/>
        <w:tblLayout w:type="fixed"/>
        <w:tblCellMar>
          <w:left w:w="70" w:type="dxa"/>
          <w:right w:w="70" w:type="dxa"/>
        </w:tblCellMar>
        <w:tblLook w:val="0000" w:firstRow="0" w:lastRow="0" w:firstColumn="0" w:lastColumn="0" w:noHBand="0" w:noVBand="0"/>
      </w:tblPr>
      <w:tblGrid>
        <w:gridCol w:w="2769"/>
        <w:gridCol w:w="6860"/>
      </w:tblGrid>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04118E">
            <w:pPr>
              <w:rPr>
                <w:rFonts w:ascii="Verdana" w:hAnsi="Verdana"/>
                <w:sz w:val="22"/>
                <w:szCs w:val="22"/>
              </w:rPr>
            </w:pPr>
            <w:r>
              <w:rPr>
                <w:rFonts w:ascii="Verdana" w:hAnsi="Verdana"/>
                <w:sz w:val="22"/>
                <w:szCs w:val="22"/>
              </w:rPr>
              <w:t>0</w:t>
            </w:r>
            <w:r w:rsidR="0004118E">
              <w:rPr>
                <w:rFonts w:ascii="Verdana" w:hAnsi="Verdana"/>
                <w:sz w:val="22"/>
                <w:szCs w:val="22"/>
              </w:rPr>
              <w:t>1</w:t>
            </w:r>
            <w:r>
              <w:rPr>
                <w:rFonts w:ascii="Verdana" w:hAnsi="Verdana"/>
                <w:sz w:val="22"/>
                <w:szCs w:val="22"/>
              </w:rPr>
              <w:t>.0</w:t>
            </w:r>
            <w:r w:rsidR="0004118E">
              <w:rPr>
                <w:rFonts w:ascii="Verdana" w:hAnsi="Verdana"/>
                <w:sz w:val="22"/>
                <w:szCs w:val="22"/>
              </w:rPr>
              <w:t>3</w:t>
            </w:r>
            <w:r>
              <w:rPr>
                <w:rFonts w:ascii="Verdana" w:hAnsi="Verdana"/>
                <w:sz w:val="22"/>
                <w:szCs w:val="22"/>
              </w:rPr>
              <w:t>.</w:t>
            </w:r>
            <w:r w:rsidR="00935225">
              <w:rPr>
                <w:rFonts w:ascii="Verdana" w:hAnsi="Verdana"/>
                <w:sz w:val="22"/>
                <w:szCs w:val="22"/>
              </w:rPr>
              <w:t>202</w:t>
            </w:r>
            <w:r w:rsidR="0004118E">
              <w:rPr>
                <w:rFonts w:ascii="Verdana" w:hAnsi="Verdana"/>
                <w:sz w:val="22"/>
                <w:szCs w:val="22"/>
              </w:rPr>
              <w:t>3</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 xml:space="preserve">Dienstgeber lädt zu einer Mitarbeiterversammlung ein </w:t>
            </w:r>
          </w:p>
          <w:p w:rsidR="00DD146F" w:rsidRPr="00DD146F" w:rsidRDefault="00DD146F" w:rsidP="00E858C0">
            <w:pPr>
              <w:rPr>
                <w:rFonts w:ascii="Verdana" w:hAnsi="Verdana"/>
                <w:sz w:val="22"/>
                <w:szCs w:val="22"/>
              </w:rPr>
            </w:pPr>
            <w:r w:rsidRPr="00DD146F">
              <w:rPr>
                <w:rFonts w:ascii="Verdana" w:hAnsi="Verdana"/>
                <w:sz w:val="22"/>
                <w:szCs w:val="22"/>
              </w:rPr>
              <w:t>(§</w:t>
            </w:r>
            <w:r w:rsidR="0004118E">
              <w:rPr>
                <w:rFonts w:ascii="Verdana" w:hAnsi="Verdana"/>
                <w:sz w:val="22"/>
                <w:szCs w:val="22"/>
              </w:rPr>
              <w:t xml:space="preserve"> </w:t>
            </w:r>
            <w:r w:rsidRPr="00DD146F">
              <w:rPr>
                <w:rFonts w:ascii="Verdana" w:hAnsi="Verdana"/>
                <w:sz w:val="22"/>
                <w:szCs w:val="22"/>
              </w:rPr>
              <w:t xml:space="preserve">10 Abs.1) </w:t>
            </w:r>
          </w:p>
          <w:p w:rsidR="00DD146F" w:rsidRPr="00DD146F" w:rsidRDefault="00DD146F" w:rsidP="00E858C0">
            <w:pPr>
              <w:rPr>
                <w:rFonts w:ascii="Verdana" w:hAnsi="Verdana"/>
                <w:sz w:val="22"/>
                <w:szCs w:val="22"/>
              </w:rPr>
            </w:pPr>
            <w:r w:rsidRPr="00DD146F">
              <w:rPr>
                <w:rFonts w:ascii="Verdana" w:hAnsi="Verdana"/>
                <w:sz w:val="22"/>
                <w:szCs w:val="22"/>
              </w:rPr>
              <w:t>Mitarbeiterversammlung entscheidet sich nicht gegen vereinfachtes Wahlverfahren (falls doch, ist Terminplan Fassung 2 maßgebend)</w:t>
            </w:r>
          </w:p>
        </w:tc>
      </w:tr>
      <w:tr w:rsidR="0004118E" w:rsidRPr="00DD146F" w:rsidTr="0004118E">
        <w:trPr>
          <w:cantSplit/>
          <w:trHeight w:val="1080"/>
        </w:trPr>
        <w:tc>
          <w:tcPr>
            <w:tcW w:w="2769" w:type="dxa"/>
            <w:tcBorders>
              <w:top w:val="single" w:sz="6" w:space="0" w:color="auto"/>
              <w:left w:val="single" w:sz="6" w:space="0" w:color="auto"/>
              <w:bottom w:val="single" w:sz="4" w:space="0" w:color="auto"/>
              <w:right w:val="single" w:sz="6" w:space="0" w:color="auto"/>
            </w:tcBorders>
          </w:tcPr>
          <w:p w:rsidR="0004118E" w:rsidRPr="00DD146F" w:rsidRDefault="0004118E" w:rsidP="0004118E">
            <w:pPr>
              <w:rPr>
                <w:rFonts w:ascii="Verdana" w:hAnsi="Verdana"/>
                <w:sz w:val="22"/>
                <w:szCs w:val="22"/>
              </w:rPr>
            </w:pPr>
            <w:r>
              <w:rPr>
                <w:rFonts w:ascii="Verdana" w:hAnsi="Verdana"/>
                <w:sz w:val="22"/>
                <w:szCs w:val="22"/>
              </w:rPr>
              <w:t>01.03.2023</w:t>
            </w:r>
          </w:p>
        </w:tc>
        <w:tc>
          <w:tcPr>
            <w:tcW w:w="6860" w:type="dxa"/>
            <w:tcBorders>
              <w:top w:val="single" w:sz="6" w:space="0" w:color="auto"/>
              <w:left w:val="single" w:sz="6" w:space="0" w:color="auto"/>
              <w:bottom w:val="single" w:sz="4" w:space="0" w:color="auto"/>
              <w:right w:val="single" w:sz="6" w:space="0" w:color="auto"/>
            </w:tcBorders>
          </w:tcPr>
          <w:p w:rsidR="0004118E" w:rsidRDefault="0004118E" w:rsidP="00E858C0">
            <w:pPr>
              <w:rPr>
                <w:rFonts w:ascii="Verdana" w:hAnsi="Verdana"/>
                <w:sz w:val="22"/>
                <w:szCs w:val="22"/>
              </w:rPr>
            </w:pPr>
            <w:r w:rsidRPr="00DD146F">
              <w:rPr>
                <w:rFonts w:ascii="Verdana" w:hAnsi="Verdana"/>
                <w:sz w:val="22"/>
                <w:szCs w:val="22"/>
              </w:rPr>
              <w:t>Dienstgeber lädt Wahlberechtigte zur Wahlversammlung ein.</w:t>
            </w:r>
          </w:p>
          <w:p w:rsidR="0004118E" w:rsidRPr="00DD146F" w:rsidRDefault="0004118E" w:rsidP="00E858C0">
            <w:pPr>
              <w:rPr>
                <w:rFonts w:ascii="Verdana" w:hAnsi="Verdana"/>
                <w:sz w:val="22"/>
                <w:szCs w:val="22"/>
              </w:rPr>
            </w:pPr>
            <w:r>
              <w:rPr>
                <w:rFonts w:ascii="Verdana" w:hAnsi="Verdana"/>
                <w:sz w:val="22"/>
                <w:szCs w:val="22"/>
              </w:rPr>
              <w:t>Wahl eines Wahlleiters. Wahlleiter bestimmt den Tag der Wahlversammlung.</w:t>
            </w:r>
          </w:p>
          <w:p w:rsidR="0004118E" w:rsidRPr="00DD146F" w:rsidRDefault="0004118E" w:rsidP="00951D04">
            <w:pPr>
              <w:rPr>
                <w:rFonts w:ascii="Verdana" w:hAnsi="Verdana"/>
                <w:sz w:val="22"/>
                <w:szCs w:val="22"/>
              </w:rPr>
            </w:pPr>
            <w:r>
              <w:rPr>
                <w:rFonts w:ascii="Verdana" w:hAnsi="Verdana"/>
                <w:sz w:val="22"/>
                <w:szCs w:val="22"/>
              </w:rPr>
              <w:t xml:space="preserve">Wahlleiter erhält ein </w:t>
            </w:r>
            <w:r w:rsidRPr="00DD146F">
              <w:rPr>
                <w:rFonts w:ascii="Verdana" w:hAnsi="Verdana"/>
                <w:sz w:val="22"/>
                <w:szCs w:val="22"/>
              </w:rPr>
              <w:t>Wählerverzeichnisses</w:t>
            </w:r>
            <w:r w:rsidR="00951D04">
              <w:rPr>
                <w:rFonts w:ascii="Verdana" w:hAnsi="Verdana"/>
                <w:sz w:val="22"/>
                <w:szCs w:val="22"/>
              </w:rPr>
              <w:t>.</w:t>
            </w:r>
          </w:p>
        </w:tc>
      </w:tr>
      <w:tr w:rsidR="0004118E" w:rsidRPr="00DD146F" w:rsidTr="0004118E">
        <w:trPr>
          <w:cantSplit/>
          <w:trHeight w:val="2664"/>
        </w:trPr>
        <w:tc>
          <w:tcPr>
            <w:tcW w:w="2769" w:type="dxa"/>
            <w:tcBorders>
              <w:top w:val="single" w:sz="4" w:space="0" w:color="auto"/>
              <w:left w:val="single" w:sz="6" w:space="0" w:color="auto"/>
              <w:bottom w:val="single" w:sz="6" w:space="0" w:color="auto"/>
              <w:right w:val="single" w:sz="6" w:space="0" w:color="auto"/>
            </w:tcBorders>
          </w:tcPr>
          <w:p w:rsidR="0004118E" w:rsidRDefault="0004118E" w:rsidP="00E858C0">
            <w:pPr>
              <w:rPr>
                <w:rFonts w:ascii="Verdana" w:hAnsi="Verdana"/>
                <w:sz w:val="22"/>
                <w:szCs w:val="22"/>
              </w:rPr>
            </w:pPr>
            <w:r>
              <w:rPr>
                <w:rFonts w:ascii="Verdana" w:hAnsi="Verdana"/>
                <w:sz w:val="22"/>
                <w:szCs w:val="22"/>
              </w:rPr>
              <w:t>05.03.2023</w:t>
            </w:r>
          </w:p>
        </w:tc>
        <w:tc>
          <w:tcPr>
            <w:tcW w:w="6860" w:type="dxa"/>
            <w:tcBorders>
              <w:top w:val="single" w:sz="4" w:space="0" w:color="auto"/>
              <w:left w:val="single" w:sz="6" w:space="0" w:color="auto"/>
              <w:bottom w:val="single" w:sz="6" w:space="0" w:color="auto"/>
              <w:right w:val="single" w:sz="6" w:space="0" w:color="auto"/>
            </w:tcBorders>
          </w:tcPr>
          <w:p w:rsidR="0004118E" w:rsidRDefault="0004118E" w:rsidP="0004118E">
            <w:pPr>
              <w:suppressAutoHyphens w:val="0"/>
              <w:rPr>
                <w:rFonts w:ascii="Verdana" w:hAnsi="Verdana"/>
                <w:sz w:val="22"/>
                <w:szCs w:val="22"/>
              </w:rPr>
            </w:pPr>
            <w:r>
              <w:rPr>
                <w:rFonts w:ascii="Verdana" w:hAnsi="Verdana"/>
                <w:sz w:val="22"/>
                <w:szCs w:val="22"/>
              </w:rPr>
              <w:t>Wahlleiter eröffnet die Wahlversammlung und prüft die Anwesenheit der wahlberechtigten Mitarbeitenden.</w:t>
            </w:r>
          </w:p>
          <w:p w:rsidR="00951D04" w:rsidRDefault="0004118E" w:rsidP="0004118E">
            <w:pPr>
              <w:suppressAutoHyphens w:val="0"/>
              <w:rPr>
                <w:rFonts w:ascii="Verdana" w:hAnsi="Verdana"/>
                <w:sz w:val="22"/>
                <w:szCs w:val="22"/>
              </w:rPr>
            </w:pPr>
            <w:r>
              <w:rPr>
                <w:rFonts w:ascii="Verdana" w:hAnsi="Verdana"/>
                <w:sz w:val="22"/>
                <w:szCs w:val="22"/>
              </w:rPr>
              <w:t>Anschließend</w:t>
            </w:r>
            <w:r w:rsidR="00951D04">
              <w:rPr>
                <w:rFonts w:ascii="Verdana" w:hAnsi="Verdana"/>
                <w:sz w:val="22"/>
                <w:szCs w:val="22"/>
              </w:rPr>
              <w:t>:</w:t>
            </w:r>
          </w:p>
          <w:p w:rsidR="00951D04" w:rsidRDefault="00951D04" w:rsidP="00983C3C">
            <w:pPr>
              <w:pStyle w:val="Listenabsatz"/>
              <w:numPr>
                <w:ilvl w:val="0"/>
                <w:numId w:val="43"/>
              </w:numPr>
              <w:rPr>
                <w:rFonts w:ascii="Verdana" w:hAnsi="Verdana"/>
              </w:rPr>
            </w:pPr>
            <w:r w:rsidRPr="00951D04">
              <w:rPr>
                <w:rFonts w:ascii="Verdana" w:hAnsi="Verdana"/>
              </w:rPr>
              <w:t xml:space="preserve">Forderung an die </w:t>
            </w:r>
            <w:r w:rsidR="0004118E" w:rsidRPr="00951D04">
              <w:rPr>
                <w:rFonts w:ascii="Verdana" w:hAnsi="Verdana"/>
              </w:rPr>
              <w:t>Versammlung zur Abgabe von Wahlvorschlägen.</w:t>
            </w:r>
          </w:p>
          <w:p w:rsidR="00951D04" w:rsidRDefault="0004118E" w:rsidP="004F6CBE">
            <w:pPr>
              <w:pStyle w:val="Listenabsatz"/>
              <w:numPr>
                <w:ilvl w:val="0"/>
                <w:numId w:val="20"/>
              </w:numPr>
              <w:rPr>
                <w:rFonts w:ascii="Verdana" w:hAnsi="Verdana"/>
              </w:rPr>
            </w:pPr>
            <w:r w:rsidRPr="00951D04">
              <w:rPr>
                <w:rFonts w:ascii="Verdana" w:hAnsi="Verdana"/>
              </w:rPr>
              <w:t>Prüfung der Vorschläge</w:t>
            </w:r>
          </w:p>
          <w:p w:rsidR="00951D04" w:rsidRDefault="0004118E" w:rsidP="00BB390C">
            <w:pPr>
              <w:pStyle w:val="Listenabsatz"/>
              <w:numPr>
                <w:ilvl w:val="0"/>
                <w:numId w:val="20"/>
              </w:numPr>
              <w:rPr>
                <w:rFonts w:ascii="Verdana" w:hAnsi="Verdana"/>
              </w:rPr>
            </w:pPr>
            <w:r w:rsidRPr="00951D04">
              <w:rPr>
                <w:rFonts w:ascii="Verdana" w:hAnsi="Verdana"/>
              </w:rPr>
              <w:t>Wahl durch Stimmzettel</w:t>
            </w:r>
            <w:r w:rsidR="00951D04" w:rsidRPr="00951D04">
              <w:rPr>
                <w:rFonts w:ascii="Verdana" w:hAnsi="Verdana"/>
              </w:rPr>
              <w:t xml:space="preserve"> </w:t>
            </w:r>
          </w:p>
          <w:p w:rsidR="0004118E" w:rsidRPr="00951D04" w:rsidRDefault="0004118E" w:rsidP="00951D04">
            <w:pPr>
              <w:rPr>
                <w:rFonts w:ascii="Verdana" w:hAnsi="Verdana"/>
              </w:rPr>
            </w:pPr>
            <w:r w:rsidRPr="00951D04">
              <w:rPr>
                <w:rFonts w:ascii="Verdana" w:hAnsi="Verdana"/>
                <w:u w:val="single"/>
              </w:rPr>
              <w:t>am Ende der Wahlhandlung</w:t>
            </w:r>
            <w:r w:rsidRPr="00951D04">
              <w:rPr>
                <w:rFonts w:ascii="Verdana" w:hAnsi="Verdana"/>
              </w:rPr>
              <w:t xml:space="preserve">: </w:t>
            </w:r>
          </w:p>
          <w:p w:rsidR="0004118E" w:rsidRPr="00DD146F" w:rsidRDefault="0004118E" w:rsidP="0004118E">
            <w:pPr>
              <w:numPr>
                <w:ilvl w:val="0"/>
                <w:numId w:val="20"/>
              </w:numPr>
              <w:suppressAutoHyphens w:val="0"/>
              <w:rPr>
                <w:rFonts w:ascii="Verdana" w:hAnsi="Verdana"/>
                <w:sz w:val="22"/>
                <w:szCs w:val="22"/>
              </w:rPr>
            </w:pPr>
            <w:r w:rsidRPr="00DD146F">
              <w:rPr>
                <w:rFonts w:ascii="Verdana" w:hAnsi="Verdana"/>
                <w:sz w:val="22"/>
                <w:szCs w:val="22"/>
              </w:rPr>
              <w:t>Auszählung der Stimmen und Bekanntgabe des E</w:t>
            </w:r>
            <w:r>
              <w:rPr>
                <w:rFonts w:ascii="Verdana" w:hAnsi="Verdana"/>
                <w:sz w:val="22"/>
                <w:szCs w:val="22"/>
              </w:rPr>
              <w:t>r</w:t>
            </w:r>
            <w:r>
              <w:rPr>
                <w:rFonts w:ascii="Verdana" w:hAnsi="Verdana"/>
                <w:sz w:val="22"/>
                <w:szCs w:val="22"/>
              </w:rPr>
              <w:softHyphen/>
            </w:r>
            <w:r w:rsidRPr="00DD146F">
              <w:rPr>
                <w:rFonts w:ascii="Verdana" w:hAnsi="Verdana"/>
                <w:sz w:val="22"/>
                <w:szCs w:val="22"/>
              </w:rPr>
              <w:t xml:space="preserve">gebnisses, </w:t>
            </w:r>
          </w:p>
          <w:p w:rsidR="0004118E" w:rsidRPr="00DD146F" w:rsidRDefault="0004118E" w:rsidP="0004118E">
            <w:pPr>
              <w:numPr>
                <w:ilvl w:val="0"/>
                <w:numId w:val="20"/>
              </w:numPr>
              <w:suppressAutoHyphens w:val="0"/>
              <w:rPr>
                <w:rFonts w:ascii="Verdana" w:hAnsi="Verdana"/>
                <w:sz w:val="22"/>
                <w:szCs w:val="22"/>
              </w:rPr>
            </w:pPr>
            <w:r w:rsidRPr="00DD146F">
              <w:rPr>
                <w:rFonts w:ascii="Verdana" w:hAnsi="Verdana"/>
                <w:sz w:val="22"/>
                <w:szCs w:val="22"/>
              </w:rPr>
              <w:t>Feststellung der Annahme der Wahl</w:t>
            </w:r>
          </w:p>
          <w:p w:rsidR="0004118E" w:rsidRPr="00DD146F" w:rsidRDefault="0004118E" w:rsidP="0004118E">
            <w:pPr>
              <w:numPr>
                <w:ilvl w:val="0"/>
                <w:numId w:val="20"/>
              </w:numPr>
              <w:rPr>
                <w:rFonts w:ascii="Verdana" w:hAnsi="Verdana"/>
                <w:sz w:val="22"/>
                <w:szCs w:val="22"/>
              </w:rPr>
            </w:pPr>
            <w:r w:rsidRPr="00DD146F">
              <w:rPr>
                <w:rFonts w:ascii="Verdana" w:hAnsi="Verdana"/>
                <w:sz w:val="22"/>
                <w:szCs w:val="22"/>
              </w:rPr>
              <w:t>Beginn der Amtszeit der MAV</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951D04" w:rsidP="00E858C0">
            <w:pPr>
              <w:rPr>
                <w:rFonts w:ascii="Verdana" w:hAnsi="Verdana"/>
                <w:sz w:val="22"/>
                <w:szCs w:val="22"/>
              </w:rPr>
            </w:pPr>
            <w:r>
              <w:rPr>
                <w:rFonts w:ascii="Verdana" w:hAnsi="Verdana"/>
                <w:sz w:val="22"/>
                <w:szCs w:val="22"/>
              </w:rPr>
              <w:t>13</w:t>
            </w:r>
            <w:r w:rsidR="0027570B">
              <w:rPr>
                <w:rFonts w:ascii="Verdana" w:hAnsi="Verdana"/>
                <w:sz w:val="22"/>
                <w:szCs w:val="22"/>
              </w:rPr>
              <w:t>.03.</w:t>
            </w:r>
            <w:r>
              <w:rPr>
                <w:rFonts w:ascii="Verdana" w:hAnsi="Verdana"/>
                <w:sz w:val="22"/>
                <w:szCs w:val="22"/>
              </w:rPr>
              <w:t>2023</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Ende der Anfechtungsfrist (§12 Abs.1)</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Bekanntgabe der Ergebnisses an die Juristischen Berater der MAVen (s. letzter Formularvordruck)</w:t>
            </w:r>
          </w:p>
        </w:tc>
      </w:tr>
      <w:tr w:rsidR="007A434D"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7A434D" w:rsidRPr="00DD146F" w:rsidRDefault="007A434D" w:rsidP="00956101">
            <w:pPr>
              <w:rPr>
                <w:rFonts w:ascii="Verdana" w:hAnsi="Verdana"/>
                <w:sz w:val="22"/>
                <w:szCs w:val="22"/>
              </w:rPr>
            </w:pPr>
            <w:r>
              <w:rPr>
                <w:rFonts w:ascii="Verdana" w:hAnsi="Verdana"/>
                <w:sz w:val="22"/>
                <w:szCs w:val="22"/>
              </w:rPr>
              <w:t>14 Tage Frist</w:t>
            </w:r>
          </w:p>
        </w:tc>
        <w:tc>
          <w:tcPr>
            <w:tcW w:w="6860" w:type="dxa"/>
            <w:tcBorders>
              <w:top w:val="single" w:sz="6" w:space="0" w:color="auto"/>
              <w:left w:val="single" w:sz="6" w:space="0" w:color="auto"/>
              <w:bottom w:val="single" w:sz="6" w:space="0" w:color="auto"/>
              <w:right w:val="single" w:sz="6" w:space="0" w:color="auto"/>
            </w:tcBorders>
          </w:tcPr>
          <w:p w:rsidR="007A434D" w:rsidRPr="00DD146F" w:rsidRDefault="0024531C" w:rsidP="00956101">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numPr>
          <w:ilvl w:val="0"/>
          <w:numId w:val="19"/>
        </w:numPr>
        <w:suppressAutoHyphens w:val="0"/>
        <w:spacing w:after="12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w:t>
      </w:r>
      <w:r w:rsidR="00D059B9">
        <w:rPr>
          <w:rFonts w:ascii="Verdana" w:hAnsi="Verdana"/>
          <w:b/>
          <w:sz w:val="22"/>
          <w:szCs w:val="22"/>
        </w:rPr>
        <w:softHyphen/>
      </w:r>
      <w:r w:rsidRPr="00DD146F">
        <w:rPr>
          <w:rFonts w:ascii="Verdana" w:hAnsi="Verdana"/>
          <w:b/>
          <w:sz w:val="22"/>
          <w:szCs w:val="22"/>
        </w:rPr>
        <w:t>ginn</w:t>
      </w:r>
      <w:r w:rsidRPr="00DD146F">
        <w:rPr>
          <w:rFonts w:ascii="Verdana" w:hAnsi="Verdana"/>
          <w:sz w:val="22"/>
          <w:szCs w:val="22"/>
        </w:rPr>
        <w:t xml:space="preserve"> der Wahl</w:t>
      </w:r>
      <w:r w:rsidRPr="00DD146F">
        <w:rPr>
          <w:rFonts w:ascii="Verdana" w:hAnsi="Verdana"/>
          <w:sz w:val="22"/>
          <w:szCs w:val="22"/>
        </w:rPr>
        <w:softHyphen/>
        <w:t xml:space="preserve">vorbereitungen ist aber </w:t>
      </w:r>
      <w:r w:rsidRPr="00DD146F">
        <w:rPr>
          <w:rFonts w:ascii="Verdana" w:hAnsi="Verdana"/>
          <w:b/>
          <w:sz w:val="22"/>
          <w:szCs w:val="22"/>
        </w:rPr>
        <w:t>möglich</w:t>
      </w:r>
      <w:r w:rsidRPr="00DD146F">
        <w:rPr>
          <w:rFonts w:ascii="Verdana" w:hAnsi="Verdana"/>
          <w:sz w:val="22"/>
          <w:szCs w:val="22"/>
        </w:rPr>
        <w:t xml:space="preserve"> und u.U. auch sinnvoll, um das Wahlverfahren zu entzerren und </w:t>
      </w:r>
      <w:r w:rsidR="007A434D" w:rsidRPr="00DD146F">
        <w:rPr>
          <w:rFonts w:ascii="Verdana" w:hAnsi="Verdana"/>
          <w:sz w:val="22"/>
          <w:szCs w:val="22"/>
        </w:rPr>
        <w:t>Kollisionen</w:t>
      </w:r>
      <w:r w:rsidRPr="00DD146F">
        <w:rPr>
          <w:rFonts w:ascii="Verdana" w:hAnsi="Verdana"/>
          <w:sz w:val="22"/>
          <w:szCs w:val="22"/>
        </w:rPr>
        <w:t xml:space="preserve"> mit Feiertagen oder Ferien zu ver</w:t>
      </w:r>
      <w:r w:rsidR="00D059B9">
        <w:rPr>
          <w:rFonts w:ascii="Verdana" w:hAnsi="Verdana"/>
          <w:sz w:val="22"/>
          <w:szCs w:val="22"/>
        </w:rPr>
        <w:softHyphen/>
      </w:r>
      <w:r w:rsidRPr="00DD146F">
        <w:rPr>
          <w:rFonts w:ascii="Verdana" w:hAnsi="Verdana"/>
          <w:sz w:val="22"/>
          <w:szCs w:val="22"/>
        </w:rPr>
        <w:t>hindern.</w:t>
      </w:r>
    </w:p>
    <w:p w:rsidR="00DD146F" w:rsidRDefault="00DD146F" w:rsidP="0078707C">
      <w:pPr>
        <w:numPr>
          <w:ilvl w:val="0"/>
          <w:numId w:val="19"/>
        </w:numPr>
        <w:suppressAutoHyphens w:val="0"/>
        <w:jc w:val="both"/>
        <w:rPr>
          <w:rFonts w:ascii="Verdana" w:hAnsi="Verdana" w:cs="Arial"/>
          <w:sz w:val="22"/>
          <w:szCs w:val="22"/>
        </w:rPr>
      </w:pPr>
      <w:r w:rsidRPr="00DD146F">
        <w:rPr>
          <w:rFonts w:ascii="Verdana" w:hAnsi="Verdana"/>
          <w:sz w:val="22"/>
          <w:szCs w:val="22"/>
        </w:rPr>
        <w:t xml:space="preserve">Der Terminplan geht davon aus, dass die MAV-Wahl am </w:t>
      </w:r>
      <w:r w:rsidR="0027570B">
        <w:rPr>
          <w:rFonts w:ascii="Verdana" w:hAnsi="Verdana"/>
          <w:sz w:val="22"/>
          <w:szCs w:val="22"/>
          <w:u w:val="single"/>
        </w:rPr>
        <w:t>M</w:t>
      </w:r>
      <w:r w:rsidR="007A434D">
        <w:rPr>
          <w:rFonts w:ascii="Verdana" w:hAnsi="Verdana"/>
          <w:sz w:val="22"/>
          <w:szCs w:val="22"/>
          <w:u w:val="single"/>
        </w:rPr>
        <w:t>ontag</w:t>
      </w:r>
      <w:r w:rsidRPr="00DD146F">
        <w:rPr>
          <w:rFonts w:ascii="Verdana" w:hAnsi="Verdana"/>
          <w:sz w:val="22"/>
          <w:szCs w:val="22"/>
        </w:rPr>
        <w:t xml:space="preserve"> der erste</w:t>
      </w:r>
      <w:r w:rsidR="00D01C34">
        <w:rPr>
          <w:rFonts w:ascii="Verdana" w:hAnsi="Verdana"/>
          <w:sz w:val="22"/>
          <w:szCs w:val="22"/>
        </w:rPr>
        <w:t>n Wahl</w:t>
      </w:r>
      <w:r w:rsidR="00D01C34">
        <w:rPr>
          <w:rFonts w:ascii="Verdana" w:hAnsi="Verdana"/>
          <w:sz w:val="22"/>
          <w:szCs w:val="22"/>
        </w:rPr>
        <w:softHyphen/>
        <w:t>woche, also am 01.03.</w:t>
      </w:r>
      <w:r w:rsidR="00413E00">
        <w:rPr>
          <w:rFonts w:ascii="Verdana" w:hAnsi="Verdana"/>
          <w:sz w:val="22"/>
          <w:szCs w:val="22"/>
        </w:rPr>
        <w:t>2023</w:t>
      </w:r>
      <w:r w:rsidRPr="00DD146F">
        <w:rPr>
          <w:rFonts w:ascii="Verdana" w:hAnsi="Verdana"/>
          <w:sz w:val="22"/>
          <w:szCs w:val="22"/>
        </w:rPr>
        <w:t xml:space="preserve"> stattfindet. </w:t>
      </w:r>
      <w:r w:rsidRPr="00DD146F">
        <w:rPr>
          <w:rFonts w:ascii="Verdana" w:hAnsi="Verdana" w:cs="Arial"/>
          <w:sz w:val="22"/>
          <w:szCs w:val="22"/>
        </w:rPr>
        <w:t>Findet die Wahl an einem anderen Tag des Wahlzeitraumes statt, so sind entsprechend die anderen Tage bei der Fristberechnung zu berücksichtigen.</w:t>
      </w:r>
    </w:p>
    <w:p w:rsidR="002F183B" w:rsidRDefault="002F183B" w:rsidP="002F183B">
      <w:pPr>
        <w:suppressAutoHyphens w:val="0"/>
        <w:jc w:val="both"/>
        <w:rPr>
          <w:rFonts w:ascii="Verdana" w:hAnsi="Verdana" w:cs="Arial"/>
          <w:sz w:val="22"/>
          <w:szCs w:val="22"/>
        </w:rPr>
      </w:pPr>
    </w:p>
    <w:p w:rsidR="002F183B" w:rsidRDefault="002F183B" w:rsidP="002F183B">
      <w:pPr>
        <w:jc w:val="both"/>
        <w:rPr>
          <w:rFonts w:ascii="Verdana" w:hAnsi="Verdana"/>
          <w:sz w:val="22"/>
          <w:szCs w:val="22"/>
        </w:rPr>
      </w:pPr>
    </w:p>
    <w:p w:rsidR="00230F35" w:rsidRDefault="00230F35" w:rsidP="002F183B">
      <w:pPr>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5325"/>
        <w:gridCol w:w="3705"/>
      </w:tblGrid>
      <w:tr w:rsidR="00230F35" w:rsidRPr="00230F35" w:rsidTr="00230F35">
        <w:trPr>
          <w:cantSplit/>
        </w:trPr>
        <w:tc>
          <w:tcPr>
            <w:tcW w:w="5325" w:type="dxa"/>
            <w:shd w:val="clear" w:color="auto" w:fill="auto"/>
          </w:tcPr>
          <w:p w:rsidR="00230F35" w:rsidRPr="00230F35" w:rsidRDefault="00230F35" w:rsidP="00230F35">
            <w:pPr>
              <w:ind w:right="2059"/>
              <w:jc w:val="both"/>
              <w:rPr>
                <w:rFonts w:ascii="Verdana" w:hAnsi="Verdana"/>
                <w:sz w:val="22"/>
                <w:szCs w:val="22"/>
              </w:rPr>
            </w:pPr>
            <w:r w:rsidRPr="00230F35">
              <w:rPr>
                <w:rFonts w:ascii="Verdana" w:hAnsi="Verdana"/>
                <w:sz w:val="22"/>
                <w:szCs w:val="22"/>
              </w:rPr>
              <w:t xml:space="preserve">An </w:t>
            </w:r>
            <w:r>
              <w:rPr>
                <w:rFonts w:ascii="Verdana" w:hAnsi="Verdana"/>
                <w:sz w:val="22"/>
                <w:szCs w:val="22"/>
              </w:rPr>
              <w:t>die Mitarbeiterinnen und Mitarbeiter</w:t>
            </w:r>
            <w:r w:rsidRPr="00230F35">
              <w:rPr>
                <w:rFonts w:ascii="Verdana" w:hAnsi="Verdana"/>
                <w:sz w:val="22"/>
                <w:szCs w:val="22"/>
              </w:rPr>
              <w:t xml:space="preserve"> </w:t>
            </w:r>
          </w:p>
          <w:p w:rsidR="00230F35" w:rsidRPr="00230F35" w:rsidRDefault="00230F35" w:rsidP="00230F35">
            <w:pPr>
              <w:numPr>
                <w:ilvl w:val="0"/>
                <w:numId w:val="1"/>
              </w:numPr>
              <w:jc w:val="both"/>
              <w:rPr>
                <w:rFonts w:ascii="Verdana" w:hAnsi="Verdana"/>
                <w:b/>
                <w:bCs/>
                <w:sz w:val="22"/>
                <w:szCs w:val="22"/>
              </w:rPr>
            </w:pPr>
          </w:p>
        </w:tc>
        <w:tc>
          <w:tcPr>
            <w:tcW w:w="3705" w:type="dxa"/>
            <w:shd w:val="clear" w:color="auto" w:fill="auto"/>
          </w:tcPr>
          <w:p w:rsidR="00230F35" w:rsidRP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sidRPr="00230F35">
              <w:rPr>
                <w:rFonts w:ascii="Verdana" w:hAnsi="Verdana"/>
                <w:b/>
                <w:sz w:val="22"/>
                <w:szCs w:val="22"/>
              </w:rPr>
              <w:t>...........................................</w:t>
            </w:r>
          </w:p>
          <w:p w:rsidR="00230F35" w:rsidRPr="00230F35" w:rsidRDefault="00230F35" w:rsidP="00230F35">
            <w:pPr>
              <w:jc w:val="both"/>
              <w:rPr>
                <w:rFonts w:ascii="Verdana" w:hAnsi="Verdana"/>
                <w:sz w:val="22"/>
                <w:szCs w:val="22"/>
              </w:rPr>
            </w:pPr>
            <w:r w:rsidRPr="00230F35">
              <w:rPr>
                <w:rFonts w:ascii="Verdana" w:hAnsi="Verdana"/>
                <w:sz w:val="22"/>
                <w:szCs w:val="22"/>
              </w:rPr>
              <w:t>(Einrichtung)</w:t>
            </w:r>
          </w:p>
          <w:p w:rsidR="00230F35" w:rsidRPr="00230F35" w:rsidRDefault="00230F35" w:rsidP="00230F35">
            <w:pPr>
              <w:jc w:val="both"/>
              <w:rPr>
                <w:rFonts w:ascii="Verdana" w:hAnsi="Verdana"/>
                <w:b/>
                <w:sz w:val="22"/>
                <w:szCs w:val="22"/>
              </w:rPr>
            </w:pPr>
            <w:r w:rsidRPr="00230F35">
              <w:rPr>
                <w:rFonts w:ascii="Verdana" w:hAnsi="Verdana"/>
                <w:b/>
                <w:sz w:val="22"/>
                <w:szCs w:val="22"/>
              </w:rPr>
              <w:t xml:space="preserve">MAV-Wahl </w:t>
            </w:r>
            <w:r w:rsidR="00935225">
              <w:rPr>
                <w:rFonts w:ascii="Verdana" w:hAnsi="Verdana"/>
                <w:b/>
                <w:sz w:val="22"/>
                <w:szCs w:val="22"/>
              </w:rPr>
              <w:t>202</w:t>
            </w:r>
            <w:r w:rsidR="00413E00">
              <w:rPr>
                <w:rFonts w:ascii="Verdana" w:hAnsi="Verdana"/>
                <w:b/>
                <w:sz w:val="22"/>
                <w:szCs w:val="22"/>
              </w:rPr>
              <w:t>3</w:t>
            </w:r>
          </w:p>
          <w:p w:rsidR="00230F35" w:rsidRDefault="00230F35" w:rsidP="00230F35">
            <w:pPr>
              <w:jc w:val="both"/>
              <w:rPr>
                <w:rFonts w:ascii="Verdana" w:hAnsi="Verdana"/>
                <w:sz w:val="22"/>
                <w:szCs w:val="22"/>
              </w:rPr>
            </w:pPr>
            <w:r>
              <w:rPr>
                <w:rFonts w:ascii="Verdana" w:hAnsi="Verdana"/>
                <w:sz w:val="22"/>
                <w:szCs w:val="22"/>
              </w:rPr>
              <w:sym w:font="Wingdings 2" w:char="F0A3"/>
            </w:r>
            <w:r>
              <w:rPr>
                <w:rFonts w:ascii="Verdana" w:hAnsi="Verdana"/>
                <w:sz w:val="22"/>
                <w:szCs w:val="22"/>
              </w:rPr>
              <w:t xml:space="preserve">  Der Dienstgeber</w:t>
            </w:r>
          </w:p>
          <w:p w:rsidR="00230F35" w:rsidRDefault="00230F35" w:rsidP="00230F35">
            <w:pPr>
              <w:jc w:val="both"/>
              <w:rPr>
                <w:rFonts w:ascii="Verdana" w:hAnsi="Verdana"/>
                <w:sz w:val="22"/>
                <w:szCs w:val="22"/>
              </w:rPr>
            </w:pPr>
            <w:r>
              <w:rPr>
                <w:rFonts w:ascii="Verdana" w:hAnsi="Verdana"/>
                <w:sz w:val="22"/>
                <w:szCs w:val="22"/>
              </w:rPr>
              <w:sym w:font="Wingdings 2" w:char="F0A3"/>
            </w:r>
            <w:r>
              <w:rPr>
                <w:rFonts w:ascii="Verdana" w:hAnsi="Verdana"/>
                <w:sz w:val="22"/>
                <w:szCs w:val="22"/>
              </w:rPr>
              <w:t xml:space="preserve">  </w:t>
            </w:r>
            <w:r w:rsidRPr="00230F35">
              <w:rPr>
                <w:rFonts w:ascii="Verdana" w:hAnsi="Verdana"/>
                <w:sz w:val="22"/>
                <w:szCs w:val="22"/>
              </w:rPr>
              <w:t xml:space="preserve">Die MAV </w:t>
            </w:r>
          </w:p>
          <w:p w:rsidR="00230F35" w:rsidRPr="00230F35" w:rsidRDefault="00230F35" w:rsidP="00230F35">
            <w:pPr>
              <w:jc w:val="both"/>
              <w:rPr>
                <w:rFonts w:ascii="Verdana" w:hAnsi="Verdana"/>
                <w:sz w:val="22"/>
                <w:szCs w:val="22"/>
              </w:rPr>
            </w:pPr>
          </w:p>
          <w:p w:rsidR="00230F35" w:rsidRDefault="00230F35" w:rsidP="00230F35">
            <w:pPr>
              <w:jc w:val="both"/>
              <w:rPr>
                <w:rFonts w:ascii="Verdana" w:hAnsi="Verdana"/>
                <w:b/>
                <w:sz w:val="22"/>
                <w:szCs w:val="22"/>
              </w:rPr>
            </w:pPr>
            <w:r w:rsidRPr="00230F35">
              <w:rPr>
                <w:rFonts w:ascii="Verdana" w:hAnsi="Verdana"/>
                <w:b/>
                <w:sz w:val="22"/>
                <w:szCs w:val="22"/>
              </w:rPr>
              <w:t>............................................</w:t>
            </w:r>
          </w:p>
          <w:p w:rsidR="00230F35" w:rsidRDefault="00230F35" w:rsidP="00230F35">
            <w:pPr>
              <w:jc w:val="both"/>
              <w:rPr>
                <w:rFonts w:ascii="Verdana" w:hAnsi="Verdana"/>
                <w:b/>
                <w:sz w:val="22"/>
                <w:szCs w:val="22"/>
              </w:rPr>
            </w:pPr>
          </w:p>
          <w:p w:rsidR="00230F35" w:rsidRDefault="00230F35" w:rsidP="00230F35">
            <w:pPr>
              <w:jc w:val="both"/>
              <w:rPr>
                <w:rFonts w:ascii="Verdana" w:hAnsi="Verdana"/>
                <w:b/>
                <w:sz w:val="22"/>
                <w:szCs w:val="22"/>
              </w:rPr>
            </w:pPr>
            <w:r>
              <w:rPr>
                <w:rFonts w:ascii="Verdana" w:hAnsi="Verdana"/>
                <w:b/>
                <w:sz w:val="22"/>
                <w:szCs w:val="22"/>
              </w:rPr>
              <w:t>………………………………………</w:t>
            </w:r>
          </w:p>
          <w:p w:rsid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Pr>
                <w:rFonts w:ascii="Verdana" w:hAnsi="Verdana"/>
                <w:b/>
                <w:sz w:val="22"/>
                <w:szCs w:val="22"/>
              </w:rPr>
              <w:t>………………………………………</w:t>
            </w:r>
          </w:p>
          <w:p w:rsidR="00230F35" w:rsidRPr="00230F35" w:rsidRDefault="00230F35" w:rsidP="00230F35">
            <w:pPr>
              <w:jc w:val="both"/>
              <w:rPr>
                <w:rFonts w:ascii="Verdana" w:hAnsi="Verdana"/>
                <w:sz w:val="22"/>
                <w:szCs w:val="22"/>
              </w:rPr>
            </w:pPr>
            <w:r w:rsidRPr="00230F35">
              <w:rPr>
                <w:rFonts w:ascii="Verdana" w:hAnsi="Verdana"/>
                <w:sz w:val="22"/>
                <w:szCs w:val="22"/>
              </w:rPr>
              <w:t>(Ort / Straße)</w:t>
            </w:r>
          </w:p>
          <w:p w:rsidR="00230F35" w:rsidRPr="00230F35" w:rsidRDefault="00230F35" w:rsidP="00230F35">
            <w:pPr>
              <w:jc w:val="both"/>
              <w:rPr>
                <w:rFonts w:ascii="Verdana" w:hAnsi="Verdana"/>
                <w:b/>
                <w:sz w:val="22"/>
                <w:szCs w:val="22"/>
              </w:rPr>
            </w:pPr>
            <w:r w:rsidRPr="00230F35">
              <w:rPr>
                <w:rFonts w:ascii="Verdana" w:hAnsi="Verdana"/>
                <w:sz w:val="22"/>
                <w:szCs w:val="22"/>
              </w:rPr>
              <w:t xml:space="preserve">Tel.: </w:t>
            </w:r>
            <w:r w:rsidRPr="00230F35">
              <w:rPr>
                <w:rFonts w:ascii="Verdana" w:hAnsi="Verdana"/>
                <w:b/>
                <w:sz w:val="22"/>
                <w:szCs w:val="22"/>
              </w:rPr>
              <w:t>.........................................</w:t>
            </w:r>
          </w:p>
          <w:p w:rsid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sidRPr="00230F35">
              <w:rPr>
                <w:rFonts w:ascii="Verdana" w:hAnsi="Verdana"/>
                <w:b/>
                <w:sz w:val="22"/>
                <w:szCs w:val="22"/>
              </w:rPr>
              <w:t>................</w:t>
            </w:r>
            <w:r w:rsidRPr="00230F35">
              <w:rPr>
                <w:rFonts w:ascii="Verdana" w:hAnsi="Verdana"/>
                <w:sz w:val="22"/>
                <w:szCs w:val="22"/>
              </w:rPr>
              <w:t xml:space="preserve">, den </w:t>
            </w:r>
            <w:r w:rsidRPr="00230F35">
              <w:rPr>
                <w:rFonts w:ascii="Verdana" w:hAnsi="Verdana"/>
                <w:b/>
                <w:sz w:val="22"/>
                <w:szCs w:val="22"/>
              </w:rPr>
              <w:t>...................</w:t>
            </w:r>
          </w:p>
          <w:p w:rsidR="00230F35" w:rsidRPr="00230F35" w:rsidRDefault="00230F35" w:rsidP="00230F35">
            <w:pPr>
              <w:jc w:val="both"/>
              <w:rPr>
                <w:rFonts w:ascii="Verdana" w:hAnsi="Verdana"/>
                <w:sz w:val="22"/>
                <w:szCs w:val="22"/>
              </w:rPr>
            </w:pPr>
          </w:p>
        </w:tc>
      </w:tr>
    </w:tbl>
    <w:p w:rsidR="00230F35" w:rsidRPr="00230F35" w:rsidRDefault="00230F35" w:rsidP="00230F35">
      <w:pPr>
        <w:jc w:val="both"/>
        <w:rPr>
          <w:rFonts w:ascii="Verdana" w:hAnsi="Verdana"/>
          <w:b/>
          <w:sz w:val="28"/>
          <w:szCs w:val="28"/>
        </w:rPr>
      </w:pPr>
      <w:bookmarkStart w:id="19" w:name="Einladung"/>
      <w:r w:rsidRPr="00230F35">
        <w:rPr>
          <w:rFonts w:ascii="Verdana" w:hAnsi="Verdana"/>
          <w:b/>
          <w:sz w:val="28"/>
          <w:szCs w:val="28"/>
        </w:rPr>
        <w:t>Einladung</w:t>
      </w:r>
      <w:bookmarkEnd w:id="19"/>
      <w:r w:rsidRPr="00230F35">
        <w:rPr>
          <w:rFonts w:ascii="Verdana" w:hAnsi="Verdana"/>
          <w:b/>
          <w:sz w:val="28"/>
          <w:szCs w:val="28"/>
        </w:rPr>
        <w:t xml:space="preserve"> zur Wahlversammlung</w:t>
      </w:r>
    </w:p>
    <w:p w:rsidR="00230F35" w:rsidRPr="00230F35" w:rsidRDefault="00230F35" w:rsidP="00230F35">
      <w:pPr>
        <w:jc w:val="both"/>
        <w:rPr>
          <w:rFonts w:ascii="Verdana" w:hAnsi="Verdana"/>
          <w:sz w:val="22"/>
          <w:szCs w:val="22"/>
        </w:rPr>
      </w:pPr>
    </w:p>
    <w:p w:rsidR="00230F35" w:rsidRDefault="00230F35" w:rsidP="002F183B">
      <w:pPr>
        <w:jc w:val="both"/>
        <w:rPr>
          <w:rFonts w:ascii="Verdana" w:hAnsi="Verdana"/>
          <w:sz w:val="22"/>
          <w:szCs w:val="22"/>
        </w:rPr>
      </w:pPr>
    </w:p>
    <w:p w:rsidR="00230F35" w:rsidRDefault="00230F35" w:rsidP="002F183B">
      <w:pPr>
        <w:jc w:val="both"/>
        <w:rPr>
          <w:rFonts w:ascii="Verdana" w:hAnsi="Verdana"/>
          <w:sz w:val="22"/>
          <w:szCs w:val="22"/>
        </w:rPr>
      </w:pPr>
      <w:r>
        <w:rPr>
          <w:rFonts w:ascii="Verdana" w:hAnsi="Verdana"/>
          <w:sz w:val="22"/>
          <w:szCs w:val="22"/>
        </w:rPr>
        <w:t>Liebe Mitarbeiterinnen und Mitarbeiter,</w:t>
      </w:r>
    </w:p>
    <w:p w:rsidR="00230F35" w:rsidRDefault="00230F35" w:rsidP="002F183B">
      <w:pPr>
        <w:jc w:val="both"/>
        <w:rPr>
          <w:rFonts w:ascii="Verdana" w:hAnsi="Verdana"/>
          <w:sz w:val="22"/>
          <w:szCs w:val="22"/>
        </w:rPr>
      </w:pPr>
    </w:p>
    <w:p w:rsidR="00230F35" w:rsidRDefault="00230F35" w:rsidP="00230F35">
      <w:pPr>
        <w:spacing w:line="360" w:lineRule="auto"/>
        <w:jc w:val="both"/>
        <w:rPr>
          <w:rFonts w:ascii="Verdana" w:hAnsi="Verdana"/>
          <w:sz w:val="22"/>
          <w:szCs w:val="22"/>
        </w:rPr>
      </w:pPr>
      <w:r>
        <w:rPr>
          <w:rFonts w:ascii="Verdana" w:hAnsi="Verdana"/>
          <w:sz w:val="22"/>
          <w:szCs w:val="22"/>
        </w:rPr>
        <w:t xml:space="preserve">am ___________________________________ wählen wir eine neue Mitarbeitervertretung (MAV) in unserer Einrichtung. Zu dieser Wahlversammlung lade ich/laden wir Sie alle herzlich ein. </w:t>
      </w:r>
    </w:p>
    <w:p w:rsidR="00230F35" w:rsidRDefault="00230F35" w:rsidP="00230F35">
      <w:pPr>
        <w:spacing w:line="360" w:lineRule="auto"/>
        <w:jc w:val="both"/>
        <w:rPr>
          <w:rFonts w:ascii="Verdana" w:hAnsi="Verdana"/>
          <w:sz w:val="22"/>
          <w:szCs w:val="22"/>
        </w:rPr>
      </w:pPr>
    </w:p>
    <w:p w:rsidR="00230F35" w:rsidRDefault="00230F35" w:rsidP="00230F35">
      <w:pPr>
        <w:spacing w:line="360" w:lineRule="auto"/>
        <w:jc w:val="both"/>
        <w:rPr>
          <w:rFonts w:ascii="Verdana" w:hAnsi="Verdana"/>
          <w:sz w:val="22"/>
          <w:szCs w:val="22"/>
        </w:rPr>
      </w:pPr>
      <w:r>
        <w:rPr>
          <w:rFonts w:ascii="Verdana" w:hAnsi="Verdana"/>
          <w:sz w:val="22"/>
          <w:szCs w:val="22"/>
        </w:rPr>
        <w:t>Wahlort: ________________________________________</w:t>
      </w:r>
    </w:p>
    <w:p w:rsidR="00230F35" w:rsidRDefault="00230F35" w:rsidP="00230F35">
      <w:pPr>
        <w:spacing w:line="360" w:lineRule="auto"/>
        <w:jc w:val="both"/>
        <w:rPr>
          <w:rFonts w:ascii="Verdana" w:hAnsi="Verdana"/>
          <w:sz w:val="22"/>
          <w:szCs w:val="22"/>
        </w:rPr>
      </w:pPr>
      <w:r>
        <w:rPr>
          <w:rFonts w:ascii="Verdana" w:hAnsi="Verdana"/>
          <w:sz w:val="22"/>
          <w:szCs w:val="22"/>
        </w:rPr>
        <w:t>Uhrzeit</w:t>
      </w:r>
      <w:r w:rsidR="00A860F6">
        <w:rPr>
          <w:rFonts w:ascii="Verdana" w:hAnsi="Verdana"/>
          <w:sz w:val="22"/>
          <w:szCs w:val="22"/>
        </w:rPr>
        <w:t>.  ________________________________________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Anzahl der zu wählenden Mitarbeitervertretungsmitglieder: 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Die Liste der wa</w:t>
      </w:r>
      <w:r w:rsidR="005A248A">
        <w:rPr>
          <w:rFonts w:ascii="Verdana" w:hAnsi="Verdana"/>
          <w:sz w:val="22"/>
          <w:szCs w:val="22"/>
        </w:rPr>
        <w:t xml:space="preserve">hlberechtigten Mitarbeiterinnen und </w:t>
      </w:r>
      <w:r>
        <w:rPr>
          <w:rFonts w:ascii="Verdana" w:hAnsi="Verdana"/>
          <w:sz w:val="22"/>
          <w:szCs w:val="22"/>
        </w:rPr>
        <w:t>Mitarbeiter legen wir zur Kenntnisnahme und Prüfung vom ________</w:t>
      </w:r>
    </w:p>
    <w:p w:rsidR="00A860F6" w:rsidRDefault="00A860F6" w:rsidP="00230F35">
      <w:pPr>
        <w:spacing w:line="360" w:lineRule="auto"/>
        <w:jc w:val="both"/>
        <w:rPr>
          <w:rFonts w:ascii="Verdana" w:hAnsi="Verdana"/>
          <w:sz w:val="22"/>
          <w:szCs w:val="22"/>
        </w:rPr>
      </w:pPr>
      <w:r>
        <w:rPr>
          <w:rFonts w:ascii="Verdana" w:hAnsi="Verdana"/>
          <w:sz w:val="22"/>
          <w:szCs w:val="22"/>
        </w:rPr>
        <w:t>bis __________________ im/am: ____________________________ aus.</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Mit freundlichen Grüßen</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______________________________</w:t>
      </w:r>
    </w:p>
    <w:p w:rsidR="00A860F6" w:rsidRDefault="00A860F6" w:rsidP="00230F35">
      <w:pPr>
        <w:spacing w:line="360" w:lineRule="auto"/>
        <w:jc w:val="both"/>
        <w:rPr>
          <w:rFonts w:ascii="Verdana" w:hAnsi="Verdana"/>
          <w:sz w:val="22"/>
          <w:szCs w:val="22"/>
        </w:rPr>
      </w:pPr>
    </w:p>
    <w:p w:rsidR="00A860F6" w:rsidRDefault="00A860F6" w:rsidP="00A860F6">
      <w:pPr>
        <w:pStyle w:val="Untertitel"/>
      </w:pPr>
      <w:r>
        <w:lastRenderedPageBreak/>
        <w:t xml:space="preserve">Wahlvorschlag </w:t>
      </w:r>
    </w:p>
    <w:p w:rsidR="00A860F6" w:rsidRDefault="00A860F6" w:rsidP="00A860F6">
      <w:pPr>
        <w:pStyle w:val="Untertitel"/>
      </w:pPr>
      <w:r>
        <w:t>für die Wahl der Mitarbeitervertretung</w:t>
      </w:r>
    </w:p>
    <w:p w:rsidR="00A860F6" w:rsidRDefault="00A860F6" w:rsidP="00A860F6">
      <w:pPr>
        <w:pStyle w:val="Untertitel"/>
      </w:pPr>
      <w:r>
        <w:t xml:space="preserve">im Rahmen der Wahlversammlung </w:t>
      </w:r>
    </w:p>
    <w:p w:rsidR="00A860F6" w:rsidRDefault="00A860F6" w:rsidP="00A860F6">
      <w:pPr>
        <w:pStyle w:val="Untertitel"/>
      </w:pPr>
      <w:r>
        <w:t xml:space="preserve">im vereinfachten Wahlverfahren </w:t>
      </w:r>
    </w:p>
    <w:p w:rsidR="00A860F6" w:rsidRDefault="00A860F6" w:rsidP="00A860F6">
      <w:pPr>
        <w:pStyle w:val="Untertitel"/>
      </w:pPr>
      <w:r>
        <w:t>am ____________________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Für die Wahl der Mitarbeitervertretung wird</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___________________________________________________________</w:t>
      </w:r>
    </w:p>
    <w:p w:rsidR="00A860F6" w:rsidRPr="00DB50D1" w:rsidRDefault="00A860F6"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(Name, Vorname, Dienststelle oder Abteilung)</w:t>
      </w:r>
    </w:p>
    <w:p w:rsidR="00A860F6" w:rsidRDefault="00DB50D1" w:rsidP="00230F35">
      <w:pPr>
        <w:spacing w:line="360" w:lineRule="auto"/>
        <w:jc w:val="both"/>
        <w:rPr>
          <w:rFonts w:ascii="Verdana" w:hAnsi="Verdana"/>
          <w:sz w:val="22"/>
          <w:szCs w:val="22"/>
        </w:rPr>
      </w:pPr>
      <w:r>
        <w:rPr>
          <w:rFonts w:ascii="Verdana" w:hAnsi="Verdana"/>
          <w:sz w:val="22"/>
          <w:szCs w:val="22"/>
        </w:rPr>
        <w:t>v</w:t>
      </w:r>
      <w:r w:rsidR="00A860F6">
        <w:rPr>
          <w:rFonts w:ascii="Verdana" w:hAnsi="Verdana"/>
          <w:sz w:val="22"/>
          <w:szCs w:val="22"/>
        </w:rPr>
        <w:t>orgeschlagen.</w:t>
      </w:r>
    </w:p>
    <w:p w:rsidR="00A860F6" w:rsidRDefault="00A860F6" w:rsidP="00230F35">
      <w:pPr>
        <w:spacing w:line="360" w:lineRule="auto"/>
        <w:jc w:val="both"/>
        <w:rPr>
          <w:rFonts w:ascii="Verdana" w:hAnsi="Verdana"/>
          <w:sz w:val="22"/>
          <w:szCs w:val="22"/>
        </w:rPr>
      </w:pPr>
    </w:p>
    <w:p w:rsidR="00A860F6" w:rsidRDefault="00DB50D1" w:rsidP="00230F35">
      <w:pPr>
        <w:spacing w:line="360" w:lineRule="auto"/>
        <w:jc w:val="both"/>
        <w:rPr>
          <w:rFonts w:ascii="Verdana" w:hAnsi="Verdana"/>
          <w:sz w:val="22"/>
          <w:szCs w:val="22"/>
        </w:rPr>
      </w:pPr>
      <w:r>
        <w:rPr>
          <w:rFonts w:ascii="Verdana" w:hAnsi="Verdana"/>
          <w:sz w:val="22"/>
          <w:szCs w:val="22"/>
        </w:rPr>
        <w:t>…………………………………………………………………………………………………………………………………</w:t>
      </w:r>
    </w:p>
    <w:p w:rsidR="00A860F6" w:rsidRDefault="00A860F6" w:rsidP="00230F35">
      <w:pPr>
        <w:spacing w:line="360" w:lineRule="auto"/>
        <w:jc w:val="both"/>
        <w:rPr>
          <w:rFonts w:ascii="Verdana" w:hAnsi="Verdana"/>
          <w:sz w:val="22"/>
          <w:szCs w:val="22"/>
        </w:rPr>
      </w:pPr>
      <w:r>
        <w:rPr>
          <w:rFonts w:ascii="Verdana" w:hAnsi="Verdana"/>
          <w:sz w:val="22"/>
          <w:szCs w:val="22"/>
        </w:rPr>
        <w:t>Mit meiner Benennung bin ich einverstanden.</w:t>
      </w:r>
    </w:p>
    <w:p w:rsidR="00A860F6" w:rsidRDefault="00A860F6" w:rsidP="00230F35">
      <w:pPr>
        <w:spacing w:line="360" w:lineRule="auto"/>
        <w:jc w:val="both"/>
        <w:rPr>
          <w:rFonts w:ascii="Verdana" w:hAnsi="Verdana"/>
          <w:sz w:val="22"/>
          <w:szCs w:val="22"/>
        </w:rPr>
      </w:pPr>
      <w:r>
        <w:rPr>
          <w:rFonts w:ascii="Verdana" w:hAnsi="Verdana"/>
          <w:sz w:val="22"/>
          <w:szCs w:val="22"/>
        </w:rPr>
        <w:t>Ich bestätige, dass kein Wahlausschlussgrund im Sinne des § 8 MAVO vorliegt</w:t>
      </w:r>
      <w:r w:rsidR="00DB50D1">
        <w:rPr>
          <w:rFonts w:ascii="Verdana" w:hAnsi="Verdana"/>
          <w:sz w:val="22"/>
          <w:szCs w:val="22"/>
        </w:rPr>
        <w:t xml:space="preserve"> </w:t>
      </w:r>
      <w:r w:rsidR="00DB50D1">
        <w:rPr>
          <w:rStyle w:val="Funotenzeichen"/>
          <w:rFonts w:ascii="Verdana" w:hAnsi="Verdana"/>
          <w:szCs w:val="22"/>
        </w:rPr>
        <w:footnoteReference w:id="3"/>
      </w:r>
    </w:p>
    <w:p w:rsidR="00A860F6" w:rsidRDefault="00A860F6"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 den ________________</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____________________________________________</w:t>
      </w:r>
    </w:p>
    <w:p w:rsidR="00DB50D1" w:rsidRPr="00DB50D1" w:rsidRDefault="00DB50D1"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Unterschrift der Wahlbewerberin/des Wahlbewerbers</w:t>
      </w:r>
    </w:p>
    <w:p w:rsidR="00A860F6" w:rsidRDefault="00DB50D1" w:rsidP="00230F35">
      <w:pPr>
        <w:spacing w:line="360" w:lineRule="auto"/>
        <w:jc w:val="both"/>
        <w:rPr>
          <w:rFonts w:ascii="Verdana" w:hAnsi="Verdana"/>
          <w:sz w:val="22"/>
          <w:szCs w:val="22"/>
        </w:rPr>
      </w:pPr>
      <w:r>
        <w:rPr>
          <w:rFonts w:ascii="Verdana" w:hAnsi="Verdana"/>
          <w:sz w:val="22"/>
          <w:szCs w:val="22"/>
        </w:rPr>
        <w:t>……………………………………………………………………………………………………………………………………</w:t>
      </w:r>
    </w:p>
    <w:p w:rsidR="00DB50D1" w:rsidRDefault="00DB50D1" w:rsidP="00230F35">
      <w:pPr>
        <w:spacing w:line="360" w:lineRule="auto"/>
        <w:jc w:val="both"/>
        <w:rPr>
          <w:rFonts w:ascii="Verdana" w:hAnsi="Verdana"/>
          <w:sz w:val="22"/>
          <w:szCs w:val="22"/>
        </w:rPr>
      </w:pPr>
      <w:r>
        <w:rPr>
          <w:rFonts w:ascii="Verdana" w:hAnsi="Verdana"/>
          <w:sz w:val="22"/>
          <w:szCs w:val="22"/>
        </w:rPr>
        <w:t>Die Wählbarkeit entsprechend § 8 MAVO wurde geprüft.</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 den __________________</w:t>
      </w:r>
    </w:p>
    <w:p w:rsidR="00DB50D1" w:rsidRPr="00DB50D1" w:rsidRDefault="00DB50D1"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Ort</w:t>
      </w:r>
      <w:r w:rsidRPr="00DB50D1">
        <w:rPr>
          <w:rFonts w:ascii="Verdana" w:hAnsi="Verdana"/>
          <w:sz w:val="22"/>
          <w:szCs w:val="22"/>
          <w:vertAlign w:val="superscript"/>
        </w:rPr>
        <w:tab/>
      </w:r>
      <w:r w:rsidRPr="00DB50D1">
        <w:rPr>
          <w:rFonts w:ascii="Verdana" w:hAnsi="Verdana"/>
          <w:sz w:val="22"/>
          <w:szCs w:val="22"/>
          <w:vertAlign w:val="superscript"/>
        </w:rPr>
        <w:tab/>
      </w:r>
      <w:r w:rsidRPr="00DB50D1">
        <w:rPr>
          <w:rFonts w:ascii="Verdana" w:hAnsi="Verdana"/>
          <w:sz w:val="22"/>
          <w:szCs w:val="22"/>
          <w:vertAlign w:val="superscript"/>
        </w:rPr>
        <w:tab/>
      </w:r>
      <w:r w:rsidRPr="00DB50D1">
        <w:rPr>
          <w:rFonts w:ascii="Verdana" w:hAnsi="Verdana"/>
          <w:sz w:val="22"/>
          <w:szCs w:val="22"/>
          <w:vertAlign w:val="superscript"/>
        </w:rPr>
        <w:tab/>
        <w:t>Datum</w:t>
      </w:r>
    </w:p>
    <w:p w:rsidR="00DB50D1" w:rsidRDefault="00DB50D1" w:rsidP="00230F35">
      <w:pPr>
        <w:spacing w:line="360" w:lineRule="auto"/>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w:t>
      </w:r>
    </w:p>
    <w:p w:rsidR="00A860F6" w:rsidRPr="00DB50D1" w:rsidRDefault="00DB50D1" w:rsidP="00230F35">
      <w:pPr>
        <w:spacing w:line="360" w:lineRule="auto"/>
        <w:jc w:val="both"/>
        <w:rPr>
          <w:rFonts w:ascii="Verdana" w:hAnsi="Verdana"/>
          <w:sz w:val="22"/>
          <w:szCs w:val="22"/>
          <w:vertAlign w:val="superscript"/>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DB50D1">
        <w:rPr>
          <w:rFonts w:ascii="Verdana" w:hAnsi="Verdana"/>
          <w:sz w:val="22"/>
          <w:szCs w:val="22"/>
          <w:vertAlign w:val="superscript"/>
        </w:rPr>
        <w:t>Die Wahlleiterin/Der Wahlleiter</w:t>
      </w:r>
    </w:p>
    <w:tbl>
      <w:tblPr>
        <w:tblW w:w="9030" w:type="dxa"/>
        <w:tblInd w:w="62" w:type="dxa"/>
        <w:tblLayout w:type="fixed"/>
        <w:tblCellMar>
          <w:left w:w="70" w:type="dxa"/>
          <w:right w:w="70" w:type="dxa"/>
        </w:tblCellMar>
        <w:tblLook w:val="0000" w:firstRow="0" w:lastRow="0" w:firstColumn="0" w:lastColumn="0" w:noHBand="0" w:noVBand="0"/>
      </w:tblPr>
      <w:tblGrid>
        <w:gridCol w:w="5325"/>
        <w:gridCol w:w="3705"/>
      </w:tblGrid>
      <w:tr w:rsidR="00956101" w:rsidRPr="002F183B" w:rsidTr="00A860F6">
        <w:trPr>
          <w:cantSplit/>
        </w:trPr>
        <w:tc>
          <w:tcPr>
            <w:tcW w:w="5325" w:type="dxa"/>
            <w:shd w:val="clear" w:color="auto" w:fill="auto"/>
          </w:tcPr>
          <w:p w:rsidR="00A860F6" w:rsidRPr="002F183B" w:rsidRDefault="00A860F6" w:rsidP="00956101">
            <w:pPr>
              <w:snapToGrid w:val="0"/>
              <w:spacing w:line="360" w:lineRule="atLeast"/>
              <w:jc w:val="both"/>
              <w:rPr>
                <w:rFonts w:ascii="Verdana" w:hAnsi="Verdana"/>
                <w:sz w:val="22"/>
                <w:szCs w:val="22"/>
              </w:rPr>
            </w:pPr>
          </w:p>
          <w:p w:rsidR="00956101" w:rsidRPr="002F183B" w:rsidRDefault="00956101" w:rsidP="00956101">
            <w:pPr>
              <w:spacing w:before="600" w:line="360" w:lineRule="atLeast"/>
              <w:rPr>
                <w:rFonts w:ascii="Verdana" w:hAnsi="Verdana"/>
                <w:sz w:val="22"/>
                <w:szCs w:val="22"/>
              </w:rPr>
            </w:pPr>
            <w:r w:rsidRPr="002F183B">
              <w:rPr>
                <w:rFonts w:ascii="Verdana" w:hAnsi="Verdana"/>
                <w:sz w:val="22"/>
                <w:szCs w:val="22"/>
              </w:rPr>
              <w:t xml:space="preserve">An </w:t>
            </w:r>
            <w:r>
              <w:rPr>
                <w:rFonts w:ascii="Verdana" w:hAnsi="Verdana"/>
                <w:sz w:val="22"/>
                <w:szCs w:val="22"/>
              </w:rPr>
              <w:t>den Dienstgeber</w:t>
            </w:r>
            <w:r w:rsidRPr="002F183B">
              <w:rPr>
                <w:rFonts w:ascii="Verdana" w:hAnsi="Verdana"/>
                <w:sz w:val="22"/>
                <w:szCs w:val="22"/>
              </w:rPr>
              <w:t xml:space="preserve"> </w:t>
            </w:r>
          </w:p>
          <w:p w:rsidR="00956101" w:rsidRPr="002F183B" w:rsidRDefault="00956101" w:rsidP="00956101">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p>
        </w:tc>
        <w:tc>
          <w:tcPr>
            <w:tcW w:w="3705" w:type="dxa"/>
            <w:shd w:val="clear" w:color="auto" w:fill="auto"/>
          </w:tcPr>
          <w:p w:rsidR="00956101" w:rsidRDefault="00956101" w:rsidP="00956101">
            <w:pPr>
              <w:snapToGrid w:val="0"/>
              <w:spacing w:line="240" w:lineRule="atLeast"/>
              <w:jc w:val="both"/>
              <w:rPr>
                <w:rFonts w:ascii="Verdana" w:hAnsi="Verdana"/>
                <w:b/>
                <w:sz w:val="22"/>
                <w:szCs w:val="22"/>
              </w:rPr>
            </w:pPr>
          </w:p>
          <w:p w:rsidR="00956101" w:rsidRPr="001A3420" w:rsidRDefault="00956101" w:rsidP="00956101">
            <w:pPr>
              <w:snapToGrid w:val="0"/>
              <w:spacing w:line="240" w:lineRule="atLeast"/>
              <w:jc w:val="both"/>
              <w:rPr>
                <w:rFonts w:ascii="Verdana" w:hAnsi="Verdana"/>
                <w:b/>
                <w:sz w:val="20"/>
              </w:rPr>
            </w:pPr>
            <w:r w:rsidRPr="001A3420">
              <w:rPr>
                <w:rFonts w:ascii="Verdana" w:hAnsi="Verdana"/>
                <w:b/>
                <w:sz w:val="20"/>
              </w:rPr>
              <w:t>...........................................</w:t>
            </w:r>
          </w:p>
          <w:p w:rsidR="00956101" w:rsidRPr="001A3420" w:rsidRDefault="00956101" w:rsidP="00956101">
            <w:pPr>
              <w:spacing w:line="240" w:lineRule="atLeast"/>
              <w:rPr>
                <w:rFonts w:ascii="Verdana" w:hAnsi="Verdana"/>
                <w:sz w:val="20"/>
              </w:rPr>
            </w:pPr>
            <w:r w:rsidRPr="001A3420">
              <w:rPr>
                <w:rFonts w:ascii="Verdana" w:hAnsi="Verdana"/>
                <w:sz w:val="20"/>
              </w:rPr>
              <w:t>(Einrichtung)</w:t>
            </w:r>
          </w:p>
          <w:p w:rsidR="00956101" w:rsidRPr="001A3420" w:rsidRDefault="00956101" w:rsidP="00956101">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w:t>
            </w:r>
            <w:r w:rsidR="00413E00">
              <w:rPr>
                <w:rFonts w:ascii="Verdana" w:hAnsi="Verdana"/>
                <w:b/>
                <w:sz w:val="20"/>
              </w:rPr>
              <w:t>3</w:t>
            </w:r>
          </w:p>
          <w:p w:rsidR="00956101" w:rsidRPr="001A3420" w:rsidRDefault="00956101" w:rsidP="00956101">
            <w:pPr>
              <w:spacing w:line="360" w:lineRule="atLeast"/>
              <w:rPr>
                <w:rFonts w:ascii="Verdana" w:hAnsi="Verdana"/>
                <w:sz w:val="20"/>
              </w:rPr>
            </w:pPr>
            <w:r w:rsidRPr="001A3420">
              <w:rPr>
                <w:rFonts w:ascii="Verdana" w:hAnsi="Verdana"/>
                <w:sz w:val="20"/>
              </w:rPr>
              <w:t>Der Wahlausschuss</w:t>
            </w:r>
            <w:r w:rsidR="00FB7D1C">
              <w:rPr>
                <w:rFonts w:ascii="Verdana" w:hAnsi="Verdana"/>
                <w:sz w:val="20"/>
              </w:rPr>
              <w:t>/Die MAV</w:t>
            </w:r>
            <w:r w:rsidRPr="001A3420">
              <w:rPr>
                <w:rFonts w:ascii="Verdana" w:hAnsi="Verdana"/>
                <w:sz w:val="20"/>
              </w:rPr>
              <w:t xml:space="preserve"> </w:t>
            </w:r>
          </w:p>
          <w:p w:rsidR="00956101" w:rsidRPr="001A3420" w:rsidRDefault="00956101" w:rsidP="00956101">
            <w:pPr>
              <w:spacing w:before="120" w:line="240" w:lineRule="atLeast"/>
              <w:jc w:val="both"/>
              <w:rPr>
                <w:rFonts w:ascii="Verdana" w:hAnsi="Verdana"/>
                <w:b/>
                <w:sz w:val="20"/>
              </w:rPr>
            </w:pPr>
            <w:r w:rsidRPr="001A3420">
              <w:rPr>
                <w:rFonts w:ascii="Verdana" w:hAnsi="Verdana"/>
                <w:b/>
                <w:sz w:val="20"/>
              </w:rPr>
              <w:t>.............................................</w:t>
            </w:r>
          </w:p>
          <w:p w:rsidR="00956101" w:rsidRPr="001A3420" w:rsidRDefault="00956101" w:rsidP="00956101">
            <w:pPr>
              <w:spacing w:line="240" w:lineRule="atLeast"/>
              <w:jc w:val="both"/>
              <w:rPr>
                <w:rFonts w:ascii="Verdana" w:hAnsi="Verdana"/>
                <w:sz w:val="20"/>
              </w:rPr>
            </w:pPr>
            <w:r w:rsidRPr="001A3420">
              <w:rPr>
                <w:rFonts w:ascii="Verdana" w:hAnsi="Verdana"/>
                <w:sz w:val="20"/>
              </w:rPr>
              <w:t>(Ort / Straße)</w:t>
            </w:r>
          </w:p>
          <w:p w:rsidR="00956101" w:rsidRPr="001A3420" w:rsidRDefault="00956101" w:rsidP="00956101">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956101" w:rsidRPr="001A3420" w:rsidRDefault="00956101" w:rsidP="00956101">
            <w:pPr>
              <w:spacing w:line="360" w:lineRule="atLeast"/>
              <w:jc w:val="both"/>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956101" w:rsidRPr="002F183B" w:rsidRDefault="00956101" w:rsidP="00956101">
            <w:pPr>
              <w:spacing w:line="360" w:lineRule="atLeast"/>
              <w:jc w:val="both"/>
              <w:rPr>
                <w:rFonts w:ascii="Verdana" w:hAnsi="Verdana"/>
                <w:sz w:val="22"/>
                <w:szCs w:val="22"/>
              </w:rPr>
            </w:pPr>
          </w:p>
        </w:tc>
      </w:tr>
    </w:tbl>
    <w:p w:rsidR="00956101" w:rsidRDefault="00956101" w:rsidP="00E858C0">
      <w:pPr>
        <w:snapToGrid w:val="0"/>
        <w:spacing w:line="360" w:lineRule="atLeast"/>
        <w:jc w:val="both"/>
        <w:rPr>
          <w:rFonts w:ascii="Verdana" w:hAnsi="Verdana"/>
          <w:sz w:val="20"/>
        </w:rPr>
      </w:pPr>
      <w:r>
        <w:rPr>
          <w:rFonts w:ascii="Verdana" w:hAnsi="Verdana"/>
          <w:sz w:val="20"/>
        </w:rPr>
        <w:t>S</w:t>
      </w:r>
      <w:r w:rsidRPr="00F43E74">
        <w:rPr>
          <w:rFonts w:ascii="Verdana" w:hAnsi="Verdana"/>
          <w:sz w:val="20"/>
        </w:rPr>
        <w:t>ehr geehrte Damen und Herren,</w:t>
      </w:r>
    </w:p>
    <w:p w:rsidR="00956101" w:rsidRDefault="00956101" w:rsidP="00E858C0">
      <w:pPr>
        <w:snapToGrid w:val="0"/>
        <w:spacing w:line="360" w:lineRule="atLeast"/>
        <w:jc w:val="both"/>
        <w:rPr>
          <w:rFonts w:ascii="Verdana" w:hAnsi="Verdana"/>
          <w:sz w:val="20"/>
        </w:rPr>
      </w:pPr>
    </w:p>
    <w:p w:rsidR="002D4A27" w:rsidRPr="00D640AE" w:rsidRDefault="00D640AE" w:rsidP="00E858C0">
      <w:pPr>
        <w:snapToGrid w:val="0"/>
        <w:spacing w:line="360" w:lineRule="atLeast"/>
        <w:jc w:val="both"/>
        <w:rPr>
          <w:rFonts w:ascii="Verdana" w:hAnsi="Verdana"/>
          <w:sz w:val="20"/>
        </w:rPr>
      </w:pPr>
      <w:r w:rsidRPr="00D640AE">
        <w:rPr>
          <w:rFonts w:ascii="Verdana" w:hAnsi="Verdana"/>
          <w:sz w:val="20"/>
        </w:rPr>
        <w:t>Zur ordnungsgemäßen Er</w:t>
      </w:r>
      <w:r w:rsidR="002D4A27">
        <w:rPr>
          <w:rFonts w:ascii="Verdana" w:hAnsi="Verdana"/>
          <w:sz w:val="20"/>
        </w:rPr>
        <w:t>stellung des Wählerverzeichnisses für die Wahl der Mitarbeiter</w:t>
      </w:r>
      <w:r w:rsidR="00530309">
        <w:rPr>
          <w:rFonts w:ascii="Verdana" w:hAnsi="Verdana"/>
          <w:sz w:val="20"/>
        </w:rPr>
        <w:t>-</w:t>
      </w:r>
      <w:r w:rsidR="002D4A27">
        <w:rPr>
          <w:rFonts w:ascii="Verdana" w:hAnsi="Verdana"/>
          <w:sz w:val="20"/>
        </w:rPr>
        <w:t>vertretung am ___________________</w:t>
      </w:r>
      <w:r w:rsidRPr="00D640AE">
        <w:rPr>
          <w:rFonts w:ascii="Verdana" w:hAnsi="Verdana"/>
          <w:sz w:val="20"/>
        </w:rPr>
        <w:t xml:space="preserve"> </w:t>
      </w:r>
      <w:r w:rsidR="002D4A27">
        <w:rPr>
          <w:rFonts w:ascii="Verdana" w:hAnsi="Verdana"/>
          <w:sz w:val="20"/>
        </w:rPr>
        <w:t>bitten wir um die nach § 9 Abs. 4 MAVO vom Dienstgeber zu erstellenden Liste aller Mitarbeiter nach § 3 Abs 1 MAVO</w:t>
      </w:r>
      <w:r w:rsidR="00A352F2">
        <w:rPr>
          <w:rFonts w:ascii="Verdana" w:hAnsi="Verdana"/>
          <w:sz w:val="20"/>
        </w:rPr>
        <w:t>. W</w:t>
      </w:r>
      <w:r w:rsidR="002D4A27">
        <w:rPr>
          <w:rFonts w:ascii="Verdana" w:hAnsi="Verdana"/>
          <w:sz w:val="20"/>
        </w:rPr>
        <w:t>ie auch eine Liste der Personen, die zur Arbeitsleistung im Si</w:t>
      </w:r>
      <w:r w:rsidR="00A352F2">
        <w:rPr>
          <w:rFonts w:ascii="Verdana" w:hAnsi="Verdana"/>
          <w:sz w:val="20"/>
        </w:rPr>
        <w:t>n</w:t>
      </w:r>
      <w:r w:rsidR="002D4A27">
        <w:rPr>
          <w:rFonts w:ascii="Verdana" w:hAnsi="Verdana"/>
          <w:sz w:val="20"/>
        </w:rPr>
        <w:t>ne des AÜG in der Einrichtung überlassen sind. Notwendige Angaben sind:</w:t>
      </w:r>
    </w:p>
    <w:p w:rsidR="00D640AE" w:rsidRPr="00D640AE" w:rsidRDefault="00D640AE" w:rsidP="00D640AE">
      <w:pPr>
        <w:spacing w:before="240"/>
        <w:ind w:left="924" w:hanging="357"/>
        <w:jc w:val="both"/>
        <w:rPr>
          <w:rFonts w:ascii="Verdana" w:hAnsi="Verdana" w:cs="Arial"/>
          <w:sz w:val="20"/>
        </w:rPr>
      </w:pPr>
      <w:r w:rsidRPr="00D640AE">
        <w:rPr>
          <w:rFonts w:ascii="Verdana" w:hAnsi="Verdana" w:cs="Arial"/>
          <w:sz w:val="20"/>
        </w:rPr>
        <w:t>1.</w:t>
      </w:r>
      <w:r w:rsidRPr="00D640AE">
        <w:rPr>
          <w:rFonts w:ascii="Verdana" w:hAnsi="Verdana" w:cs="Arial"/>
          <w:sz w:val="20"/>
        </w:rPr>
        <w:tab/>
        <w:t>Name, Vorname, Adresse</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2.</w:t>
      </w:r>
      <w:r w:rsidRPr="00D640AE">
        <w:rPr>
          <w:rFonts w:ascii="Verdana" w:hAnsi="Verdana" w:cs="Arial"/>
          <w:sz w:val="20"/>
        </w:rPr>
        <w:tab/>
        <w:t>Dienststelle</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3.</w:t>
      </w:r>
      <w:r w:rsidRPr="00D640AE">
        <w:rPr>
          <w:rFonts w:ascii="Verdana" w:hAnsi="Verdana" w:cs="Arial"/>
          <w:sz w:val="20"/>
        </w:rPr>
        <w:tab/>
        <w:t>Geburtsdatum</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4.</w:t>
      </w:r>
      <w:r w:rsidRPr="00D640AE">
        <w:rPr>
          <w:rFonts w:ascii="Verdana" w:hAnsi="Verdana" w:cs="Arial"/>
          <w:sz w:val="20"/>
        </w:rPr>
        <w:tab/>
        <w:t>Eintrittsdatum (einschl. evtl. früherer Beschäftigungen im kirchlichen Dienst)</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Beurlaubungen</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Altersteilzeit</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Betreuung</w:t>
      </w:r>
    </w:p>
    <w:p w:rsidR="00D640AE" w:rsidRPr="00D640AE" w:rsidRDefault="00D640AE" w:rsidP="00D640AE">
      <w:pPr>
        <w:jc w:val="both"/>
        <w:rPr>
          <w:rFonts w:ascii="Verdana" w:hAnsi="Verdana" w:cs="Arial"/>
          <w:sz w:val="20"/>
        </w:rPr>
      </w:pPr>
    </w:p>
    <w:p w:rsidR="008C3D41" w:rsidRDefault="00D640AE" w:rsidP="00D640AE">
      <w:pPr>
        <w:jc w:val="both"/>
        <w:rPr>
          <w:rFonts w:ascii="Verdana" w:hAnsi="Verdana" w:cs="Arial"/>
          <w:sz w:val="20"/>
        </w:rPr>
      </w:pPr>
      <w:r w:rsidRPr="00D640AE">
        <w:rPr>
          <w:rFonts w:ascii="Verdana" w:hAnsi="Verdana" w:cs="Arial"/>
          <w:sz w:val="20"/>
        </w:rPr>
        <w:t xml:space="preserve">Darüber hinaus ist eine weitere Liste von </w:t>
      </w:r>
      <w:r>
        <w:rPr>
          <w:rFonts w:ascii="Verdana" w:hAnsi="Verdana" w:cs="Arial"/>
          <w:sz w:val="20"/>
        </w:rPr>
        <w:t>Personen</w:t>
      </w:r>
      <w:r w:rsidR="00A352F2">
        <w:rPr>
          <w:rFonts w:ascii="Verdana" w:hAnsi="Verdana" w:cs="Arial"/>
          <w:sz w:val="20"/>
        </w:rPr>
        <w:t xml:space="preserve"> zu erstellen</w:t>
      </w:r>
      <w:r w:rsidRPr="00D640AE">
        <w:rPr>
          <w:rFonts w:ascii="Verdana" w:hAnsi="Verdana"/>
          <w:sz w:val="20"/>
        </w:rPr>
        <w:t>, d</w:t>
      </w:r>
      <w:r>
        <w:rPr>
          <w:rFonts w:ascii="Verdana" w:hAnsi="Verdana"/>
          <w:sz w:val="20"/>
        </w:rPr>
        <w:t>ie zur Arbeitsleistung</w:t>
      </w:r>
      <w:r w:rsidRPr="00D640AE">
        <w:rPr>
          <w:rFonts w:ascii="Verdana" w:hAnsi="Verdana"/>
          <w:sz w:val="20"/>
        </w:rPr>
        <w:t xml:space="preserve"> im Sinne des Arbeitnehmerüberlassungsgesetzes</w:t>
      </w:r>
      <w:r>
        <w:rPr>
          <w:rFonts w:ascii="Verdana" w:hAnsi="Verdana"/>
          <w:sz w:val="20"/>
        </w:rPr>
        <w:t xml:space="preserve"> überlassen wurden.</w:t>
      </w:r>
      <w:r w:rsidR="002D4A27">
        <w:rPr>
          <w:rFonts w:ascii="Verdana" w:hAnsi="Verdana"/>
          <w:sz w:val="20"/>
        </w:rPr>
        <w:t xml:space="preserve"> </w:t>
      </w:r>
      <w:r w:rsidRPr="00D640AE">
        <w:rPr>
          <w:rFonts w:ascii="Verdana" w:hAnsi="Verdana" w:cs="Arial"/>
          <w:sz w:val="20"/>
        </w:rPr>
        <w:t>Notwendige Angaben sind</w:t>
      </w:r>
      <w:r w:rsidR="008C3D41">
        <w:rPr>
          <w:rFonts w:ascii="Verdana" w:hAnsi="Verdana" w:cs="Arial"/>
          <w:sz w:val="20"/>
        </w:rPr>
        <w:t>:</w:t>
      </w:r>
    </w:p>
    <w:p w:rsidR="008C3D41" w:rsidRDefault="008C3D41" w:rsidP="00D640AE">
      <w:pPr>
        <w:jc w:val="both"/>
        <w:rPr>
          <w:rFonts w:ascii="Verdana" w:hAnsi="Verdana" w:cs="Arial"/>
          <w:sz w:val="20"/>
        </w:rPr>
      </w:pPr>
      <w:r>
        <w:rPr>
          <w:rFonts w:ascii="Verdana" w:hAnsi="Verdana" w:cs="Arial"/>
          <w:sz w:val="20"/>
        </w:rPr>
        <w:t xml:space="preserve"> </w:t>
      </w:r>
    </w:p>
    <w:p w:rsidR="002D4A27" w:rsidRPr="00A352F2" w:rsidRDefault="00D640AE" w:rsidP="00A352F2">
      <w:pPr>
        <w:pStyle w:val="Listenabsatz"/>
        <w:numPr>
          <w:ilvl w:val="0"/>
          <w:numId w:val="35"/>
        </w:numPr>
        <w:snapToGrid w:val="0"/>
        <w:jc w:val="both"/>
        <w:rPr>
          <w:rFonts w:ascii="Verdana" w:hAnsi="Verdana"/>
          <w:sz w:val="20"/>
        </w:rPr>
      </w:pPr>
      <w:r w:rsidRPr="00A352F2">
        <w:rPr>
          <w:rFonts w:ascii="Verdana" w:hAnsi="Verdana" w:cs="Arial"/>
          <w:sz w:val="20"/>
        </w:rPr>
        <w:t>Name, Vorname</w:t>
      </w:r>
    </w:p>
    <w:p w:rsidR="002D4A27" w:rsidRPr="00A352F2" w:rsidRDefault="00D640AE" w:rsidP="00A352F2">
      <w:pPr>
        <w:pStyle w:val="Listenabsatz"/>
        <w:numPr>
          <w:ilvl w:val="0"/>
          <w:numId w:val="35"/>
        </w:numPr>
        <w:snapToGrid w:val="0"/>
        <w:jc w:val="both"/>
        <w:rPr>
          <w:rFonts w:ascii="Verdana" w:hAnsi="Verdana"/>
          <w:sz w:val="20"/>
        </w:rPr>
      </w:pPr>
      <w:r w:rsidRPr="00A352F2">
        <w:rPr>
          <w:rFonts w:ascii="Verdana" w:hAnsi="Verdana" w:cs="Arial"/>
          <w:sz w:val="20"/>
        </w:rPr>
        <w:t>Anschrift, über die der Erhalt der Wahlunterlagen verlässlich gesichert ist</w:t>
      </w:r>
    </w:p>
    <w:p w:rsidR="00D640AE" w:rsidRPr="002D4A27" w:rsidRDefault="00D640AE" w:rsidP="00A352F2">
      <w:pPr>
        <w:pStyle w:val="Listenabsatz"/>
        <w:numPr>
          <w:ilvl w:val="0"/>
          <w:numId w:val="35"/>
        </w:numPr>
        <w:snapToGrid w:val="0"/>
        <w:jc w:val="both"/>
        <w:rPr>
          <w:rFonts w:ascii="Verdana" w:hAnsi="Verdana"/>
          <w:sz w:val="20"/>
          <w:szCs w:val="20"/>
        </w:rPr>
      </w:pPr>
      <w:r w:rsidRPr="002D4A27">
        <w:rPr>
          <w:rFonts w:ascii="Verdana" w:hAnsi="Verdana" w:cs="Arial"/>
          <w:sz w:val="20"/>
          <w:szCs w:val="20"/>
        </w:rPr>
        <w:t>Beginn der Leiharbeitstätigkeit in der Einrichtung</w:t>
      </w:r>
    </w:p>
    <w:p w:rsidR="00D640AE" w:rsidRPr="00D640AE" w:rsidRDefault="00D640AE" w:rsidP="00A352F2">
      <w:pPr>
        <w:pStyle w:val="Listenabsatz"/>
        <w:numPr>
          <w:ilvl w:val="0"/>
          <w:numId w:val="35"/>
        </w:numPr>
        <w:snapToGrid w:val="0"/>
        <w:jc w:val="both"/>
        <w:rPr>
          <w:rFonts w:ascii="Verdana" w:hAnsi="Verdana"/>
          <w:sz w:val="20"/>
          <w:szCs w:val="20"/>
        </w:rPr>
      </w:pPr>
      <w:r w:rsidRPr="00D640AE">
        <w:rPr>
          <w:rFonts w:ascii="Verdana" w:hAnsi="Verdana" w:cs="Arial"/>
          <w:sz w:val="20"/>
          <w:szCs w:val="20"/>
        </w:rPr>
        <w:t>Mögliche Leiharbeitstätigkeiten in anderen Einrichtungen desselben Dienstge</w:t>
      </w:r>
      <w:r w:rsidR="00D059B9">
        <w:rPr>
          <w:rFonts w:ascii="Verdana" w:hAnsi="Verdana" w:cs="Arial"/>
          <w:sz w:val="20"/>
          <w:szCs w:val="20"/>
        </w:rPr>
        <w:softHyphen/>
      </w:r>
      <w:r w:rsidRPr="00D640AE">
        <w:rPr>
          <w:rFonts w:ascii="Verdana" w:hAnsi="Verdana" w:cs="Arial"/>
          <w:sz w:val="20"/>
          <w:szCs w:val="20"/>
        </w:rPr>
        <w:t>bers</w:t>
      </w:r>
    </w:p>
    <w:p w:rsidR="002D4A27" w:rsidRDefault="002D4A27" w:rsidP="00D640AE">
      <w:pPr>
        <w:snapToGrid w:val="0"/>
        <w:spacing w:line="360" w:lineRule="atLeast"/>
        <w:jc w:val="both"/>
        <w:rPr>
          <w:rFonts w:ascii="Verdana" w:hAnsi="Verdana"/>
          <w:sz w:val="20"/>
        </w:rPr>
      </w:pPr>
      <w:r>
        <w:rPr>
          <w:rFonts w:ascii="Verdana" w:hAnsi="Verdana"/>
          <w:sz w:val="20"/>
        </w:rPr>
        <w:t>Alle personenbezogenen Daten der Mitarbeitenden (§ 3 MAVO, wie auch AÜG) werden unter Beachtung der Vorschriften des Datenschutzes und Persönlichkeitsschutzes vertrau</w:t>
      </w:r>
      <w:r w:rsidR="00530309">
        <w:rPr>
          <w:rFonts w:ascii="Verdana" w:hAnsi="Verdana"/>
          <w:sz w:val="20"/>
        </w:rPr>
        <w:t>-</w:t>
      </w:r>
      <w:r>
        <w:rPr>
          <w:rFonts w:ascii="Verdana" w:hAnsi="Verdana"/>
          <w:sz w:val="20"/>
        </w:rPr>
        <w:t>lich behandelt und nicht in das Wählerverzeichnis aufgenommen.</w:t>
      </w:r>
    </w:p>
    <w:p w:rsidR="002D4A27" w:rsidRDefault="002D4A27" w:rsidP="00D640AE">
      <w:pPr>
        <w:snapToGrid w:val="0"/>
        <w:spacing w:line="360" w:lineRule="atLeast"/>
        <w:jc w:val="both"/>
        <w:rPr>
          <w:rFonts w:ascii="Verdana" w:hAnsi="Verdana"/>
          <w:sz w:val="20"/>
        </w:rPr>
      </w:pPr>
    </w:p>
    <w:p w:rsidR="00D640AE" w:rsidRDefault="00D640AE" w:rsidP="00D640AE">
      <w:pPr>
        <w:snapToGrid w:val="0"/>
        <w:spacing w:line="360" w:lineRule="atLeast"/>
        <w:jc w:val="both"/>
        <w:rPr>
          <w:rFonts w:ascii="Verdana" w:hAnsi="Verdana"/>
          <w:sz w:val="20"/>
        </w:rPr>
      </w:pPr>
      <w:r>
        <w:rPr>
          <w:rFonts w:ascii="Verdana" w:hAnsi="Verdana"/>
          <w:sz w:val="20"/>
        </w:rPr>
        <w:t>Mit freundlichen Grüßen</w:t>
      </w:r>
    </w:p>
    <w:p w:rsidR="00D640AE" w:rsidRDefault="00D640AE" w:rsidP="00D640AE">
      <w:pPr>
        <w:snapToGrid w:val="0"/>
        <w:spacing w:line="360" w:lineRule="atLeast"/>
        <w:jc w:val="both"/>
        <w:rPr>
          <w:rFonts w:ascii="Verdana" w:hAnsi="Verdana"/>
          <w:sz w:val="20"/>
        </w:rPr>
      </w:pPr>
    </w:p>
    <w:p w:rsidR="00D640AE" w:rsidRPr="00D640AE" w:rsidRDefault="00D640AE" w:rsidP="00D640AE">
      <w:pPr>
        <w:snapToGrid w:val="0"/>
        <w:spacing w:line="360" w:lineRule="atLeast"/>
        <w:jc w:val="both"/>
        <w:rPr>
          <w:rFonts w:ascii="Verdana" w:hAnsi="Verdana"/>
          <w:sz w:val="20"/>
        </w:rPr>
      </w:pPr>
      <w:r>
        <w:rPr>
          <w:rFonts w:ascii="Verdana" w:hAnsi="Verdana"/>
          <w:sz w:val="20"/>
        </w:rPr>
        <w:t>Wahlvorstand/MAV Vorsitzende/r</w:t>
      </w:r>
    </w:p>
    <w:p w:rsidR="00D640AE" w:rsidRDefault="00D640AE" w:rsidP="00E858C0">
      <w:pPr>
        <w:snapToGrid w:val="0"/>
        <w:spacing w:line="360" w:lineRule="atLeast"/>
        <w:jc w:val="both"/>
        <w:rPr>
          <w:rFonts w:ascii="Verdana" w:hAnsi="Verdana"/>
          <w:sz w:val="20"/>
        </w:rPr>
      </w:pPr>
    </w:p>
    <w:tbl>
      <w:tblPr>
        <w:tblW w:w="9030" w:type="dxa"/>
        <w:tblInd w:w="62" w:type="dxa"/>
        <w:tblLayout w:type="fixed"/>
        <w:tblCellMar>
          <w:left w:w="70" w:type="dxa"/>
          <w:right w:w="70" w:type="dxa"/>
        </w:tblCellMar>
        <w:tblLook w:val="0000" w:firstRow="0" w:lastRow="0" w:firstColumn="0" w:lastColumn="0" w:noHBand="0" w:noVBand="0"/>
      </w:tblPr>
      <w:tblGrid>
        <w:gridCol w:w="5325"/>
        <w:gridCol w:w="3705"/>
      </w:tblGrid>
      <w:tr w:rsidR="002F183B" w:rsidRPr="002F183B" w:rsidTr="002D4A27">
        <w:trPr>
          <w:cantSplit/>
        </w:trPr>
        <w:tc>
          <w:tcPr>
            <w:tcW w:w="5325" w:type="dxa"/>
            <w:shd w:val="clear" w:color="auto" w:fill="auto"/>
          </w:tcPr>
          <w:p w:rsidR="00956101" w:rsidRPr="002F183B" w:rsidRDefault="00956101" w:rsidP="00E858C0">
            <w:pPr>
              <w:snapToGrid w:val="0"/>
              <w:spacing w:line="360" w:lineRule="atLeast"/>
              <w:jc w:val="both"/>
              <w:rPr>
                <w:rFonts w:ascii="Verdana" w:hAnsi="Verdana"/>
                <w:sz w:val="22"/>
                <w:szCs w:val="22"/>
              </w:rPr>
            </w:pPr>
          </w:p>
          <w:p w:rsidR="002F183B" w:rsidRPr="002F183B" w:rsidRDefault="002F183B" w:rsidP="00E858C0">
            <w:pPr>
              <w:spacing w:before="600" w:line="360" w:lineRule="atLeast"/>
              <w:rPr>
                <w:rFonts w:ascii="Verdana" w:hAnsi="Verdana"/>
                <w:sz w:val="22"/>
                <w:szCs w:val="22"/>
              </w:rPr>
            </w:pPr>
            <w:r w:rsidRPr="002F183B">
              <w:rPr>
                <w:rFonts w:ascii="Verdana" w:hAnsi="Verdana"/>
                <w:sz w:val="22"/>
                <w:szCs w:val="22"/>
              </w:rPr>
              <w:t xml:space="preserve">An alle </w:t>
            </w:r>
          </w:p>
          <w:p w:rsidR="002F183B" w:rsidRPr="002F183B" w:rsidRDefault="002F183B" w:rsidP="002F183B">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r w:rsidRPr="002F183B">
              <w:rPr>
                <w:rFonts w:ascii="Verdana" w:hAnsi="Verdana"/>
                <w:sz w:val="22"/>
                <w:szCs w:val="22"/>
              </w:rPr>
              <w:t>Wahlberechtigten</w:t>
            </w:r>
          </w:p>
        </w:tc>
        <w:tc>
          <w:tcPr>
            <w:tcW w:w="3705" w:type="dxa"/>
            <w:shd w:val="clear" w:color="auto" w:fill="auto"/>
          </w:tcPr>
          <w:p w:rsidR="00E066CB" w:rsidRDefault="00E066CB" w:rsidP="00E858C0">
            <w:pPr>
              <w:snapToGrid w:val="0"/>
              <w:spacing w:line="240" w:lineRule="atLeast"/>
              <w:jc w:val="both"/>
              <w:rPr>
                <w:rFonts w:ascii="Verdana" w:hAnsi="Verdana"/>
                <w:b/>
                <w:sz w:val="22"/>
                <w:szCs w:val="22"/>
              </w:rPr>
            </w:pPr>
          </w:p>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D01C34" w:rsidP="00E858C0">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w:t>
            </w:r>
            <w:r w:rsidR="00413E00">
              <w:rPr>
                <w:rFonts w:ascii="Verdana" w:hAnsi="Verdana"/>
                <w:b/>
                <w:sz w:val="20"/>
              </w:rPr>
              <w:t>3</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r w:rsidR="00F01A8D"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2F183B" w:rsidP="00E858C0">
            <w:pPr>
              <w:spacing w:line="360" w:lineRule="atLeast"/>
              <w:jc w:val="both"/>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F43E74" w:rsidRDefault="00F43E74" w:rsidP="001072F8">
      <w:pPr>
        <w:spacing w:before="720" w:after="240" w:line="276" w:lineRule="auto"/>
        <w:jc w:val="both"/>
        <w:rPr>
          <w:rFonts w:ascii="Verdana" w:hAnsi="Verdana"/>
          <w:sz w:val="20"/>
        </w:rPr>
      </w:pPr>
      <w:r>
        <w:rPr>
          <w:rFonts w:ascii="Verdana" w:hAnsi="Verdana"/>
          <w:sz w:val="20"/>
        </w:rPr>
        <w:t>S</w:t>
      </w:r>
      <w:r w:rsidR="002F183B" w:rsidRPr="00F43E74">
        <w:rPr>
          <w:rFonts w:ascii="Verdana" w:hAnsi="Verdana"/>
          <w:sz w:val="20"/>
        </w:rPr>
        <w:t>ehr geehrte Damen und Herren,</w:t>
      </w:r>
      <w:r w:rsidR="002F183B" w:rsidRPr="00F43E74">
        <w:rPr>
          <w:rFonts w:ascii="Verdana" w:hAnsi="Verdana"/>
          <w:sz w:val="20"/>
        </w:rPr>
        <w:tab/>
      </w:r>
      <w:r w:rsidR="002F183B" w:rsidRPr="00F43E74">
        <w:rPr>
          <w:rFonts w:ascii="Verdana" w:hAnsi="Verdana"/>
          <w:sz w:val="20"/>
        </w:rPr>
        <w:br/>
        <w:t>liebe Mitarbeiterinnen und Mitarbeiter,</w:t>
      </w:r>
    </w:p>
    <w:p w:rsidR="002F183B" w:rsidRPr="00F43E74" w:rsidRDefault="002F183B" w:rsidP="001072F8">
      <w:pPr>
        <w:spacing w:line="276" w:lineRule="auto"/>
        <w:rPr>
          <w:rFonts w:ascii="Verdana" w:hAnsi="Verdana"/>
          <w:sz w:val="20"/>
        </w:rPr>
      </w:pPr>
      <w:r w:rsidRPr="00F43E74">
        <w:rPr>
          <w:rFonts w:ascii="Verdana" w:hAnsi="Verdana"/>
          <w:sz w:val="20"/>
        </w:rPr>
        <w:t>am ............ von ........ Uhr bis ........ Uhr im .................................................. findet die Wahl der Mitarbeitervertretung in der / im</w:t>
      </w:r>
      <w:r w:rsidR="00E066CB" w:rsidRPr="00F43E74">
        <w:rPr>
          <w:rFonts w:ascii="Verdana" w:hAnsi="Verdana"/>
          <w:sz w:val="20"/>
        </w:rPr>
        <w:t xml:space="preserve"> </w:t>
      </w:r>
      <w:r w:rsidRPr="00F43E74">
        <w:rPr>
          <w:rFonts w:ascii="Verdana" w:hAnsi="Verdana"/>
          <w:sz w:val="20"/>
        </w:rPr>
        <w:t>....................................... statt.</w:t>
      </w:r>
    </w:p>
    <w:p w:rsidR="00956101" w:rsidRDefault="002F183B" w:rsidP="001072F8">
      <w:pPr>
        <w:spacing w:line="276" w:lineRule="auto"/>
        <w:jc w:val="both"/>
        <w:rPr>
          <w:rFonts w:ascii="Verdana" w:hAnsi="Verdana"/>
          <w:sz w:val="20"/>
        </w:rPr>
      </w:pPr>
      <w:r w:rsidRPr="00F43E74">
        <w:rPr>
          <w:rFonts w:ascii="Verdana" w:hAnsi="Verdana"/>
          <w:b/>
          <w:sz w:val="20"/>
        </w:rPr>
        <w:t>Wahlberechtigt sind alle Mitarbeiterinnen und Mitarbeiter</w:t>
      </w:r>
      <w:r w:rsidRPr="00F43E74">
        <w:rPr>
          <w:rFonts w:ascii="Verdana" w:hAnsi="Verdana"/>
          <w:sz w:val="20"/>
        </w:rPr>
        <w:t>, die am Wahltag das 18. Lebensjahr vollendet haben und seit dem .................... ohne Unterbrechung in einer Einrichtung desselben Dienstgebers tätig sind. Näheres regelt § 7 MAVO.</w:t>
      </w:r>
    </w:p>
    <w:p w:rsidR="00956101" w:rsidRDefault="00956101" w:rsidP="001072F8">
      <w:pPr>
        <w:spacing w:line="276" w:lineRule="auto"/>
        <w:jc w:val="both"/>
        <w:rPr>
          <w:rFonts w:ascii="Verdana" w:hAnsi="Verdana"/>
          <w:sz w:val="20"/>
        </w:rPr>
      </w:pPr>
    </w:p>
    <w:p w:rsidR="002F183B" w:rsidRPr="00956101" w:rsidRDefault="00956101" w:rsidP="00956101">
      <w:pPr>
        <w:spacing w:line="276" w:lineRule="auto"/>
        <w:rPr>
          <w:rFonts w:ascii="Verdana" w:hAnsi="Verdana"/>
          <w:sz w:val="20"/>
        </w:rPr>
      </w:pPr>
      <w:r w:rsidRPr="00956101">
        <w:rPr>
          <w:rFonts w:ascii="Verdana" w:hAnsi="Verdana"/>
          <w:sz w:val="20"/>
        </w:rPr>
        <w:t xml:space="preserve">Aktiv Wahlberechtig sind auch Personen, die dem </w:t>
      </w:r>
      <w:r>
        <w:rPr>
          <w:rFonts w:ascii="Verdana" w:hAnsi="Verdana"/>
          <w:sz w:val="20"/>
        </w:rPr>
        <w:t xml:space="preserve">Dienstgeber zur Arbeitsleistung </w:t>
      </w:r>
      <w:r w:rsidRPr="00956101">
        <w:rPr>
          <w:rFonts w:ascii="Verdana" w:hAnsi="Verdana"/>
          <w:sz w:val="20"/>
        </w:rPr>
        <w:t>über</w:t>
      </w:r>
      <w:r w:rsidR="00230F35">
        <w:rPr>
          <w:rFonts w:ascii="Verdana" w:hAnsi="Verdana"/>
          <w:sz w:val="20"/>
        </w:rPr>
        <w:t>-</w:t>
      </w:r>
      <w:r w:rsidRPr="00956101">
        <w:rPr>
          <w:rFonts w:ascii="Verdana" w:hAnsi="Verdana"/>
          <w:sz w:val="20"/>
        </w:rPr>
        <w:t>lassen werden im Sinne des Arbeitnehmerüberlassungsgesetzes, wenn sie am Wahltag länger als sechs Monate in der Einrichtung eingesetzt worden sind.</w:t>
      </w:r>
      <w:r w:rsidR="001072F8" w:rsidRPr="00956101">
        <w:rPr>
          <w:rFonts w:ascii="Verdana" w:hAnsi="Verdana"/>
          <w:sz w:val="20"/>
        </w:rPr>
        <w:br/>
      </w:r>
    </w:p>
    <w:p w:rsidR="002F183B" w:rsidRPr="00F43E74" w:rsidRDefault="002F183B" w:rsidP="001072F8">
      <w:pPr>
        <w:spacing w:line="276" w:lineRule="auto"/>
        <w:jc w:val="both"/>
        <w:rPr>
          <w:rFonts w:ascii="Verdana" w:hAnsi="Verdana"/>
          <w:sz w:val="20"/>
        </w:rPr>
      </w:pPr>
      <w:r w:rsidRPr="00F43E74">
        <w:rPr>
          <w:rFonts w:ascii="Verdana" w:hAnsi="Verdana"/>
          <w:b/>
          <w:sz w:val="20"/>
        </w:rPr>
        <w:t>Die erstellte Liste der wahlberechtigten Mitarbeiterinnen und Mitarbeiter</w:t>
      </w:r>
      <w:r w:rsidRPr="00F43E74">
        <w:rPr>
          <w:rFonts w:ascii="Verdana" w:hAnsi="Verdana"/>
          <w:sz w:val="20"/>
        </w:rPr>
        <w:t xml:space="preserve"> ist in der Zeit vom ............ bis ............ im ................................................. ausgelegt und kann dort eingesehen werden.</w:t>
      </w:r>
    </w:p>
    <w:p w:rsidR="002F183B" w:rsidRPr="00F43E74" w:rsidRDefault="002F183B" w:rsidP="001072F8">
      <w:pPr>
        <w:pStyle w:val="Textkrper"/>
        <w:spacing w:line="276" w:lineRule="auto"/>
        <w:rPr>
          <w:rFonts w:ascii="Verdana" w:hAnsi="Verdana"/>
          <w:sz w:val="20"/>
        </w:rPr>
      </w:pPr>
      <w:r w:rsidRPr="00F43E74">
        <w:rPr>
          <w:rFonts w:ascii="Verdana" w:hAnsi="Verdana"/>
          <w:sz w:val="20"/>
        </w:rPr>
        <w:t>Einsprüche gegen die Eintragung oder Nichteintragung von Mitarbeitern in die Liste sind bei der / dem Vorsitzenden des Wahlausschusses bis ........................ einzulegen.</w:t>
      </w:r>
    </w:p>
    <w:p w:rsidR="002F183B" w:rsidRPr="00F43E74" w:rsidRDefault="002F183B" w:rsidP="001072F8">
      <w:pPr>
        <w:spacing w:before="240" w:after="240" w:line="276" w:lineRule="auto"/>
        <w:ind w:left="1276" w:hanging="1276"/>
        <w:jc w:val="both"/>
        <w:rPr>
          <w:rFonts w:ascii="Verdana" w:hAnsi="Verdana"/>
          <w:sz w:val="20"/>
        </w:rPr>
      </w:pPr>
      <w:r w:rsidRPr="00F43E74">
        <w:rPr>
          <w:rFonts w:ascii="Verdana" w:hAnsi="Verdana"/>
          <w:b/>
          <w:sz w:val="20"/>
        </w:rPr>
        <w:t>Briefwahl:</w:t>
      </w:r>
      <w:r w:rsidRPr="00F43E74">
        <w:rPr>
          <w:rFonts w:ascii="Verdana" w:hAnsi="Verdana"/>
          <w:sz w:val="20"/>
        </w:rPr>
        <w:tab/>
      </w:r>
      <w:r w:rsidR="00E066CB" w:rsidRPr="00F43E74">
        <w:rPr>
          <w:rFonts w:ascii="Verdana" w:hAnsi="Verdana"/>
          <w:sz w:val="20"/>
        </w:rPr>
        <w:br/>
      </w:r>
      <w:r w:rsidRPr="00F43E74">
        <w:rPr>
          <w:rFonts w:ascii="Verdana" w:hAnsi="Verdana"/>
          <w:sz w:val="20"/>
        </w:rPr>
        <w:t>Im Falle der Verhinderung ist eine vorzeitige Stimmabgabe durch Briefwahl möglich. Briefwahlunterlagen können bei dem / der Vorsitzenden des Wahl</w:t>
      </w:r>
      <w:r w:rsidRPr="00F43E74">
        <w:rPr>
          <w:rFonts w:ascii="Verdana" w:hAnsi="Verdana"/>
          <w:sz w:val="20"/>
        </w:rPr>
        <w:softHyphen/>
        <w:t>ausschusses angefordert werden, wobei die Gründe der Verhinderung anzu</w:t>
      </w:r>
      <w:r w:rsidRPr="00F43E74">
        <w:rPr>
          <w:rFonts w:ascii="Verdana" w:hAnsi="Verdana"/>
          <w:sz w:val="20"/>
        </w:rPr>
        <w:softHyphen/>
        <w:t>geben sind. Bei Briefwahl müssen die Stimmzettel dem Wahlvorstand bis ......................., ........ Uhr zugegangen sein.</w:t>
      </w:r>
    </w:p>
    <w:p w:rsidR="002F183B" w:rsidRPr="00F43E74" w:rsidRDefault="002F183B" w:rsidP="001072F8">
      <w:pPr>
        <w:spacing w:line="276" w:lineRule="auto"/>
        <w:jc w:val="both"/>
        <w:rPr>
          <w:rFonts w:ascii="Verdana" w:hAnsi="Verdana"/>
          <w:sz w:val="20"/>
        </w:rPr>
      </w:pPr>
      <w:r w:rsidRPr="00F43E74">
        <w:rPr>
          <w:rFonts w:ascii="Verdana" w:hAnsi="Verdana"/>
          <w:sz w:val="20"/>
        </w:rPr>
        <w:t>Weitere Informationen und Wahlvorschlagsformulare erhalten Sie nach Ablauf der Einspruchsfrist gegen die Wählerliste.</w:t>
      </w:r>
    </w:p>
    <w:p w:rsidR="002F183B" w:rsidRPr="00F43E74" w:rsidRDefault="002F183B" w:rsidP="001072F8">
      <w:pPr>
        <w:spacing w:line="276" w:lineRule="auto"/>
        <w:ind w:left="1135" w:hanging="1134"/>
        <w:jc w:val="both"/>
        <w:rPr>
          <w:rFonts w:ascii="Verdana" w:hAnsi="Verdana"/>
          <w:sz w:val="20"/>
        </w:rPr>
      </w:pPr>
    </w:p>
    <w:p w:rsidR="002F183B" w:rsidRPr="00F43E74" w:rsidRDefault="002F183B" w:rsidP="001072F8">
      <w:pPr>
        <w:spacing w:line="276" w:lineRule="auto"/>
        <w:ind w:left="1135" w:hanging="1134"/>
        <w:jc w:val="both"/>
        <w:rPr>
          <w:rFonts w:ascii="Verdana" w:hAnsi="Verdana"/>
          <w:sz w:val="20"/>
        </w:rPr>
      </w:pPr>
      <w:r w:rsidRPr="00F43E74">
        <w:rPr>
          <w:rFonts w:ascii="Verdana" w:hAnsi="Verdana"/>
          <w:sz w:val="20"/>
        </w:rPr>
        <w:t>Mit freundlichen Grüßen</w:t>
      </w:r>
    </w:p>
    <w:p w:rsidR="002F183B" w:rsidRPr="00F43E74" w:rsidRDefault="002F183B" w:rsidP="002F183B">
      <w:pPr>
        <w:spacing w:before="480" w:line="360" w:lineRule="atLeast"/>
        <w:ind w:left="1134" w:hanging="1134"/>
        <w:jc w:val="both"/>
        <w:rPr>
          <w:rFonts w:ascii="Verdana" w:hAnsi="Verdana"/>
          <w:sz w:val="20"/>
        </w:rPr>
      </w:pPr>
      <w:r w:rsidRPr="00F43E74">
        <w:rPr>
          <w:rFonts w:ascii="Verdana" w:hAnsi="Verdana"/>
          <w:sz w:val="20"/>
        </w:rPr>
        <w:t>Der Wahlausschuss</w:t>
      </w:r>
    </w:p>
    <w:p w:rsidR="006F2608" w:rsidRDefault="006F2608" w:rsidP="002F183B">
      <w:pPr>
        <w:pageBreakBefore/>
        <w:jc w:val="both"/>
        <w:rPr>
          <w:rFonts w:ascii="Verdana" w:hAnsi="Verdana"/>
          <w:sz w:val="22"/>
          <w:szCs w:val="22"/>
        </w:rPr>
        <w:sectPr w:rsidR="006F2608" w:rsidSect="00510153">
          <w:headerReference w:type="default" r:id="rId13"/>
          <w:footerReference w:type="default" r:id="rId14"/>
          <w:pgSz w:w="11906" w:h="16838" w:code="9"/>
          <w:pgMar w:top="958" w:right="1418" w:bottom="1134" w:left="1418" w:header="720" w:footer="466"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Ind w:w="77" w:type="dxa"/>
        <w:tblLayout w:type="fixed"/>
        <w:tblCellMar>
          <w:left w:w="70" w:type="dxa"/>
          <w:right w:w="70" w:type="dxa"/>
        </w:tblCellMar>
        <w:tblLook w:val="0000" w:firstRow="0" w:lastRow="0" w:firstColumn="0" w:lastColumn="0" w:noHBand="0" w:noVBand="0"/>
      </w:tblPr>
      <w:tblGrid>
        <w:gridCol w:w="5319"/>
        <w:gridCol w:w="3692"/>
      </w:tblGrid>
      <w:tr w:rsidR="002F183B" w:rsidRPr="002F183B" w:rsidTr="001072F8">
        <w:trPr>
          <w:cantSplit/>
          <w:trHeight w:val="3372"/>
        </w:trPr>
        <w:tc>
          <w:tcPr>
            <w:tcW w:w="5319" w:type="dxa"/>
            <w:shd w:val="clear" w:color="auto" w:fill="auto"/>
          </w:tcPr>
          <w:p w:rsidR="002F183B" w:rsidRPr="002F183B" w:rsidRDefault="002F183B" w:rsidP="00E858C0">
            <w:pPr>
              <w:snapToGrid w:val="0"/>
              <w:spacing w:line="360" w:lineRule="atLeast"/>
              <w:jc w:val="both"/>
              <w:rPr>
                <w:rFonts w:ascii="Verdana" w:hAnsi="Verdana"/>
                <w:sz w:val="22"/>
                <w:szCs w:val="22"/>
              </w:rPr>
            </w:pPr>
          </w:p>
          <w:p w:rsidR="002F183B" w:rsidRPr="002F183B" w:rsidRDefault="002F183B" w:rsidP="00E858C0">
            <w:pPr>
              <w:spacing w:before="600" w:line="360" w:lineRule="atLeast"/>
              <w:rPr>
                <w:rFonts w:ascii="Verdana" w:hAnsi="Verdana"/>
                <w:sz w:val="22"/>
                <w:szCs w:val="22"/>
              </w:rPr>
            </w:pPr>
            <w:r w:rsidRPr="002F183B">
              <w:rPr>
                <w:rFonts w:ascii="Verdana" w:hAnsi="Verdana"/>
                <w:sz w:val="22"/>
                <w:szCs w:val="22"/>
              </w:rPr>
              <w:t xml:space="preserve">An alle </w:t>
            </w:r>
          </w:p>
          <w:p w:rsidR="002F183B" w:rsidRPr="002F183B" w:rsidRDefault="002F183B" w:rsidP="002F183B">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r w:rsidRPr="002F183B">
              <w:rPr>
                <w:rFonts w:ascii="Verdana" w:hAnsi="Verdana"/>
                <w:sz w:val="22"/>
                <w:szCs w:val="22"/>
              </w:rPr>
              <w:t>Wahlberechtigten</w:t>
            </w:r>
          </w:p>
        </w:tc>
        <w:tc>
          <w:tcPr>
            <w:tcW w:w="3692" w:type="dxa"/>
            <w:shd w:val="clear" w:color="auto" w:fill="auto"/>
          </w:tcPr>
          <w:p w:rsidR="00E066CB" w:rsidRDefault="00E066CB" w:rsidP="00E858C0">
            <w:pPr>
              <w:snapToGrid w:val="0"/>
              <w:spacing w:line="240" w:lineRule="atLeast"/>
              <w:jc w:val="both"/>
              <w:rPr>
                <w:rFonts w:ascii="Verdana" w:hAnsi="Verdana"/>
                <w:b/>
                <w:sz w:val="22"/>
                <w:szCs w:val="22"/>
              </w:rPr>
            </w:pPr>
          </w:p>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D01C34" w:rsidP="00E858C0">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w:t>
            </w:r>
            <w:r w:rsidR="00413E00">
              <w:rPr>
                <w:rFonts w:ascii="Verdana" w:hAnsi="Verdana"/>
                <w:b/>
                <w:sz w:val="20"/>
              </w:rPr>
              <w:t>3</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r w:rsidR="001072F8"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2F183B" w:rsidP="00E066CB">
            <w:pPr>
              <w:spacing w:line="360" w:lineRule="atLeast"/>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jc w:val="both"/>
        <w:rPr>
          <w:rFonts w:ascii="Verdana" w:hAnsi="Verdana"/>
          <w:sz w:val="22"/>
          <w:szCs w:val="22"/>
        </w:rPr>
      </w:pPr>
    </w:p>
    <w:p w:rsidR="002F183B" w:rsidRPr="001072F8" w:rsidRDefault="002F183B" w:rsidP="001072F8">
      <w:pPr>
        <w:rPr>
          <w:rFonts w:ascii="Verdana" w:hAnsi="Verdana"/>
          <w:sz w:val="20"/>
        </w:rPr>
      </w:pPr>
      <w:r w:rsidRPr="001072F8">
        <w:rPr>
          <w:rFonts w:ascii="Verdana" w:hAnsi="Verdana"/>
          <w:sz w:val="20"/>
        </w:rPr>
        <w:t>Sehr geehrte Damen und Herren,</w:t>
      </w:r>
      <w:r w:rsidRPr="001072F8">
        <w:rPr>
          <w:rFonts w:ascii="Verdana" w:hAnsi="Verdana"/>
          <w:sz w:val="20"/>
        </w:rPr>
        <w:tab/>
      </w:r>
      <w:r w:rsidRPr="001072F8">
        <w:rPr>
          <w:rFonts w:ascii="Verdana" w:hAnsi="Verdana"/>
          <w:sz w:val="20"/>
        </w:rPr>
        <w:br/>
        <w:t>liebe Mitarbeiterinnen und Mitarbeiter,</w:t>
      </w:r>
      <w:r w:rsidR="001072F8">
        <w:rPr>
          <w:rFonts w:ascii="Verdana" w:hAnsi="Verdana"/>
          <w:sz w:val="20"/>
        </w:rPr>
        <w:br/>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nachdem die Liste der wahlberechtigten Mitarbeiterinnen und Mitarbeiter ausgelegt wurde und die Einspruchsfrist abgelaufen ist, fordert Sie der Wahlausschuss gemäß § 9 Abs. 5 MAVO auf, schriftliche Wahlvorschläge bis ..............................., ........... Uhr, ein</w:t>
      </w:r>
      <w:r w:rsidR="00C76F38">
        <w:rPr>
          <w:rFonts w:ascii="Verdana" w:hAnsi="Verdana"/>
          <w:sz w:val="20"/>
        </w:rPr>
        <w:t>-</w:t>
      </w:r>
      <w:r w:rsidRPr="001072F8">
        <w:rPr>
          <w:rFonts w:ascii="Verdana" w:hAnsi="Verdana"/>
          <w:sz w:val="20"/>
        </w:rPr>
        <w:t>zureichen.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Ein Wahlvorschlag muss von mindestens drei wahlberechtigten Mitarbeiterinnen und Mitarbeitern unterzeichnet sein und die Erklärung des Kandidaten/der Kandidatin ent</w:t>
      </w:r>
      <w:r w:rsidR="001072F8">
        <w:rPr>
          <w:rFonts w:ascii="Verdana" w:hAnsi="Verdana"/>
          <w:sz w:val="20"/>
        </w:rPr>
        <w:t>-</w:t>
      </w:r>
      <w:r w:rsidRPr="001072F8">
        <w:rPr>
          <w:rFonts w:ascii="Verdana" w:hAnsi="Verdana"/>
          <w:sz w:val="20"/>
        </w:rPr>
        <w:t>halten, dass er/sie seiner/ihrer Benennung zustimmt (§ 9 Abs. 5 MAVO).</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entsprechenden Wahlvorschlagsformulare erhalten Sie bei dem/der Vorsitzenden des Wahlausschusses.</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Wahlvorschläge werden ab .................................... durch Auslegung im .................................................. bekanntgegeben.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Wahl findet am ............ von ........ Uhr bis ........ Uhr im ............................. statt.</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Da nur .... Mitarbeitervertreter/innen und Mitarbeitervertreter gewählt wird/werden, darf/dürfen auf dem Wahlzettel nur .... Mitarbeiterinnen und Mitarbeiter angekreuzt werden.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Das Ergebnis der Wahl wird im Anschluss an die Wahlhandlung bekanntgegeben. Als Mitglied der MAV ist gewählt, wer die meisten Stimmen erhalten hat. Die nächst</w:t>
      </w:r>
      <w:r w:rsidRPr="001072F8">
        <w:rPr>
          <w:rFonts w:ascii="Verdana" w:hAnsi="Verdana"/>
          <w:sz w:val="20"/>
        </w:rPr>
        <w:softHyphen/>
        <w:t xml:space="preserve">folgenden Kandidatinnen und Kandidaten sind Ersatzmitglieder. Bei gleicher </w:t>
      </w:r>
      <w:r w:rsidR="004D5B2D">
        <w:rPr>
          <w:rFonts w:ascii="Verdana" w:hAnsi="Verdana"/>
          <w:sz w:val="20"/>
        </w:rPr>
        <w:t>Anzahl der Stimmen</w:t>
      </w:r>
      <w:r w:rsidRPr="001072F8">
        <w:rPr>
          <w:rFonts w:ascii="Verdana" w:hAnsi="Verdana"/>
          <w:sz w:val="20"/>
        </w:rPr>
        <w:t xml:space="preserve"> entscheidet das Los.</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Jede/jeder wahlberechtigte Mitarbeiterin/Mitarbeiter oder der Dienstgeber hat das Recht, die Wahl innerhalb einer Frist von einer Woche nach Bekanntgabe des Wahl</w:t>
      </w:r>
      <w:r w:rsidRPr="001072F8">
        <w:rPr>
          <w:rFonts w:ascii="Verdana" w:hAnsi="Verdana"/>
          <w:sz w:val="20"/>
        </w:rPr>
        <w:softHyphen/>
        <w:t>ergebnisses schriftlich beim Wahlausschuss anzufechten. Der Wahlausschuss entschei</w:t>
      </w:r>
      <w:r w:rsidRPr="001072F8">
        <w:rPr>
          <w:rFonts w:ascii="Verdana" w:hAnsi="Verdana"/>
          <w:sz w:val="20"/>
        </w:rPr>
        <w:softHyphen/>
        <w:t>det, ob die An</w:t>
      </w:r>
      <w:r w:rsidR="00E541E1">
        <w:rPr>
          <w:rFonts w:ascii="Verdana" w:hAnsi="Verdana"/>
          <w:sz w:val="20"/>
        </w:rPr>
        <w:t>-</w:t>
      </w:r>
      <w:r w:rsidRPr="001072F8">
        <w:rPr>
          <w:rFonts w:ascii="Verdana" w:hAnsi="Verdana"/>
          <w:sz w:val="20"/>
        </w:rPr>
        <w:t>fechtung unbegründet oder die Wahl zu wiederholen ist. Gegen die Entscheidung des Wahl</w:t>
      </w:r>
      <w:r w:rsidR="00E541E1">
        <w:rPr>
          <w:rFonts w:ascii="Verdana" w:hAnsi="Verdana"/>
          <w:sz w:val="20"/>
        </w:rPr>
        <w:t>-</w:t>
      </w:r>
      <w:r w:rsidR="00DC2F2A">
        <w:rPr>
          <w:rFonts w:ascii="Verdana" w:hAnsi="Verdana"/>
          <w:sz w:val="20"/>
        </w:rPr>
        <w:t>ausschusses ist die Anrufung des</w:t>
      </w:r>
      <w:r w:rsidRPr="001072F8">
        <w:rPr>
          <w:rFonts w:ascii="Verdana" w:hAnsi="Verdana"/>
          <w:sz w:val="20"/>
        </w:rPr>
        <w:t xml:space="preserve"> </w:t>
      </w:r>
      <w:r w:rsidR="00DC2F2A">
        <w:rPr>
          <w:rFonts w:ascii="Verdana" w:hAnsi="Verdana"/>
          <w:sz w:val="20"/>
        </w:rPr>
        <w:t>kirchl. Arbeitsgerichts</w:t>
      </w:r>
      <w:r w:rsidRPr="001072F8">
        <w:rPr>
          <w:rFonts w:ascii="Verdana" w:hAnsi="Verdana"/>
          <w:sz w:val="20"/>
        </w:rPr>
        <w:t xml:space="preserve"> zulässig.</w:t>
      </w:r>
    </w:p>
    <w:p w:rsidR="002F183B" w:rsidRPr="001072F8" w:rsidRDefault="002F183B" w:rsidP="001072F8">
      <w:pPr>
        <w:spacing w:line="276" w:lineRule="auto"/>
        <w:jc w:val="both"/>
        <w:rPr>
          <w:rFonts w:ascii="Verdana" w:hAnsi="Verdana"/>
          <w:sz w:val="20"/>
        </w:rPr>
      </w:pPr>
      <w:r w:rsidRPr="001072F8">
        <w:rPr>
          <w:rFonts w:ascii="Verdana" w:hAnsi="Verdana"/>
          <w:sz w:val="20"/>
        </w:rPr>
        <w:t>Mit freundlichen Grüßen</w:t>
      </w:r>
    </w:p>
    <w:p w:rsidR="002F183B" w:rsidRPr="001072F8" w:rsidRDefault="002F183B" w:rsidP="001072F8">
      <w:pPr>
        <w:spacing w:before="480" w:line="276" w:lineRule="auto"/>
        <w:jc w:val="both"/>
        <w:rPr>
          <w:rFonts w:ascii="Verdana" w:hAnsi="Verdana"/>
          <w:sz w:val="20"/>
        </w:rPr>
      </w:pPr>
      <w:r w:rsidRPr="001072F8">
        <w:rPr>
          <w:rFonts w:ascii="Verdana" w:hAnsi="Verdana"/>
          <w:sz w:val="20"/>
        </w:rPr>
        <w:t>Der Wahlausschuss</w:t>
      </w:r>
    </w:p>
    <w:p w:rsidR="006F2608" w:rsidRDefault="006F2608" w:rsidP="002F183B">
      <w:pPr>
        <w:pageBreakBefore/>
        <w:spacing w:after="240"/>
        <w:jc w:val="center"/>
        <w:rPr>
          <w:rFonts w:ascii="Verdana" w:hAnsi="Verdana"/>
          <w:b/>
          <w:caps/>
          <w:sz w:val="22"/>
          <w:szCs w:val="22"/>
          <w:u w:val="single"/>
        </w:rPr>
        <w:sectPr w:rsidR="006F2608" w:rsidSect="006F2608">
          <w:footerReference w:type="first" r:id="rId15"/>
          <w:pgSz w:w="11906" w:h="16838" w:code="9"/>
          <w:pgMar w:top="1418" w:right="1418" w:bottom="1134" w:left="1418" w:header="720" w:footer="851" w:gutter="0"/>
          <w:pgNumType w:start="32"/>
          <w:cols w:space="720"/>
          <w:titlePg/>
          <w:docGrid w:linePitch="360"/>
        </w:sectPr>
      </w:pPr>
    </w:p>
    <w:p w:rsidR="002F183B" w:rsidRPr="002F183B" w:rsidRDefault="002F183B" w:rsidP="002F183B">
      <w:pPr>
        <w:pageBreakBefore/>
        <w:spacing w:after="240"/>
        <w:jc w:val="center"/>
        <w:rPr>
          <w:rFonts w:ascii="Verdana" w:hAnsi="Verdana"/>
          <w:b/>
          <w:caps/>
          <w:sz w:val="22"/>
          <w:szCs w:val="22"/>
          <w:u w:val="single"/>
        </w:rPr>
      </w:pPr>
      <w:r w:rsidRPr="002F183B">
        <w:rPr>
          <w:rFonts w:ascii="Verdana" w:hAnsi="Verdana"/>
          <w:b/>
          <w:caps/>
          <w:sz w:val="22"/>
          <w:szCs w:val="22"/>
          <w:u w:val="single"/>
        </w:rPr>
        <w:lastRenderedPageBreak/>
        <w:t>Wahlvorschlag</w:t>
      </w:r>
    </w:p>
    <w:tbl>
      <w:tblPr>
        <w:tblW w:w="0" w:type="auto"/>
        <w:tblInd w:w="92" w:type="dxa"/>
        <w:tblLayout w:type="fixed"/>
        <w:tblCellMar>
          <w:left w:w="70" w:type="dxa"/>
          <w:right w:w="70" w:type="dxa"/>
        </w:tblCellMar>
        <w:tblLook w:val="0000" w:firstRow="0" w:lastRow="0" w:firstColumn="0" w:lastColumn="0" w:noHBand="0" w:noVBand="0"/>
      </w:tblPr>
      <w:tblGrid>
        <w:gridCol w:w="4725"/>
        <w:gridCol w:w="4256"/>
      </w:tblGrid>
      <w:tr w:rsidR="002F183B" w:rsidRPr="002F183B" w:rsidTr="00E858C0">
        <w:trPr>
          <w:cantSplit/>
        </w:trPr>
        <w:tc>
          <w:tcPr>
            <w:tcW w:w="472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4256" w:type="dxa"/>
            <w:shd w:val="clear" w:color="auto" w:fill="auto"/>
          </w:tcPr>
          <w:p w:rsidR="002F183B" w:rsidRPr="002F183B" w:rsidRDefault="002F183B" w:rsidP="00E066CB">
            <w:pPr>
              <w:snapToGrid w:val="0"/>
              <w:spacing w:line="360" w:lineRule="atLeast"/>
              <w:rPr>
                <w:rFonts w:ascii="Verdana" w:hAnsi="Verdana"/>
                <w:sz w:val="22"/>
                <w:szCs w:val="22"/>
              </w:rPr>
            </w:pPr>
            <w:r w:rsidRPr="002F183B">
              <w:rPr>
                <w:rFonts w:ascii="Verdana" w:hAnsi="Verdana"/>
                <w:sz w:val="22"/>
                <w:szCs w:val="22"/>
              </w:rPr>
              <w:t>für die Wahl der Mitarbeitervertretung</w:t>
            </w:r>
          </w:p>
          <w:p w:rsidR="001072F8" w:rsidRDefault="002F183B" w:rsidP="00E858C0">
            <w:pPr>
              <w:spacing w:line="360" w:lineRule="atLeast"/>
              <w:jc w:val="both"/>
              <w:rPr>
                <w:rFonts w:ascii="Verdana" w:hAnsi="Verdana"/>
                <w:sz w:val="22"/>
                <w:szCs w:val="22"/>
              </w:rPr>
            </w:pPr>
            <w:r w:rsidRPr="002F183B">
              <w:rPr>
                <w:rFonts w:ascii="Verdana" w:hAnsi="Verdana"/>
                <w:sz w:val="22"/>
                <w:szCs w:val="22"/>
              </w:rPr>
              <w:t>des/der</w:t>
            </w:r>
            <w:r w:rsidR="001072F8">
              <w:rPr>
                <w:rFonts w:ascii="Verdana" w:hAnsi="Verdana"/>
                <w:sz w:val="22"/>
                <w:szCs w:val="22"/>
              </w:rPr>
              <w:t xml:space="preserve"> (Einrichtung)</w:t>
            </w:r>
            <w:r w:rsidRPr="002F183B">
              <w:rPr>
                <w:rFonts w:ascii="Verdana" w:hAnsi="Verdana"/>
                <w:sz w:val="22"/>
                <w:szCs w:val="22"/>
              </w:rPr>
              <w:t xml:space="preserve"> </w:t>
            </w:r>
          </w:p>
          <w:p w:rsidR="001072F8" w:rsidRDefault="001072F8" w:rsidP="00E858C0">
            <w:pPr>
              <w:spacing w:line="360" w:lineRule="atLeast"/>
              <w:jc w:val="both"/>
              <w:rPr>
                <w:rFonts w:ascii="Verdana" w:hAnsi="Verdana"/>
                <w:sz w:val="22"/>
                <w:szCs w:val="22"/>
              </w:rPr>
            </w:pPr>
          </w:p>
          <w:p w:rsidR="002F183B" w:rsidRPr="002F183B" w:rsidRDefault="002F183B" w:rsidP="00E858C0">
            <w:pPr>
              <w:spacing w:line="360" w:lineRule="atLeast"/>
              <w:jc w:val="both"/>
              <w:rPr>
                <w:rFonts w:ascii="Verdana" w:hAnsi="Verdana"/>
                <w:b/>
                <w:sz w:val="22"/>
                <w:szCs w:val="22"/>
              </w:rPr>
            </w:pPr>
            <w:r w:rsidRPr="002F183B">
              <w:rPr>
                <w:rFonts w:ascii="Verdana" w:hAnsi="Verdana"/>
                <w:b/>
                <w:sz w:val="22"/>
                <w:szCs w:val="22"/>
              </w:rPr>
              <w:t>...........................................</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am </w:t>
            </w:r>
            <w:r w:rsidRPr="002F183B">
              <w:rPr>
                <w:rFonts w:ascii="Verdana" w:hAnsi="Verdana"/>
                <w:b/>
                <w:sz w:val="22"/>
                <w:szCs w:val="22"/>
              </w:rPr>
              <w:t>...................</w:t>
            </w:r>
            <w:r w:rsidR="00417B8A">
              <w:rPr>
                <w:rFonts w:ascii="Verdana" w:hAnsi="Verdana"/>
                <w:b/>
                <w:sz w:val="22"/>
                <w:szCs w:val="22"/>
              </w:rPr>
              <w:t>...............................</w:t>
            </w:r>
          </w:p>
        </w:tc>
      </w:tr>
      <w:tr w:rsidR="002F183B" w:rsidRPr="002F183B" w:rsidTr="00E858C0">
        <w:trPr>
          <w:cantSplit/>
        </w:trPr>
        <w:tc>
          <w:tcPr>
            <w:tcW w:w="4725" w:type="dxa"/>
            <w:shd w:val="clear" w:color="auto" w:fill="auto"/>
          </w:tcPr>
          <w:p w:rsidR="002F183B" w:rsidRPr="002F183B" w:rsidRDefault="002F183B" w:rsidP="00E858C0">
            <w:pPr>
              <w:snapToGrid w:val="0"/>
              <w:spacing w:line="360" w:lineRule="atLeast"/>
              <w:rPr>
                <w:rFonts w:ascii="Verdana" w:hAnsi="Verdana"/>
                <w:b/>
                <w:sz w:val="22"/>
                <w:szCs w:val="22"/>
              </w:rPr>
            </w:pPr>
            <w:r w:rsidRPr="002F183B">
              <w:rPr>
                <w:rFonts w:ascii="Verdana" w:hAnsi="Verdana"/>
                <w:b/>
                <w:sz w:val="22"/>
                <w:szCs w:val="22"/>
              </w:rPr>
              <w:t xml:space="preserve">An den </w:t>
            </w:r>
            <w:r w:rsidRPr="002F183B">
              <w:rPr>
                <w:rFonts w:ascii="Verdana" w:hAnsi="Verdana"/>
                <w:b/>
                <w:sz w:val="22"/>
                <w:szCs w:val="22"/>
              </w:rPr>
              <w:br/>
            </w:r>
            <w:r w:rsidRPr="002F183B">
              <w:rPr>
                <w:rFonts w:ascii="Verdana" w:hAnsi="Verdana"/>
                <w:b/>
                <w:sz w:val="22"/>
                <w:szCs w:val="22"/>
                <w:u w:val="single"/>
              </w:rPr>
              <w:t>Wahlausschuss</w:t>
            </w:r>
            <w:r w:rsidRPr="002F183B">
              <w:rPr>
                <w:rFonts w:ascii="Verdana" w:hAnsi="Verdana"/>
                <w:b/>
                <w:sz w:val="22"/>
                <w:szCs w:val="22"/>
                <w:u w:val="single"/>
              </w:rPr>
              <w:br/>
            </w:r>
            <w:r w:rsidR="00D01C34">
              <w:rPr>
                <w:rFonts w:ascii="Verdana" w:hAnsi="Verdana"/>
                <w:b/>
                <w:sz w:val="22"/>
                <w:szCs w:val="22"/>
              </w:rPr>
              <w:t xml:space="preserve">MAV-Wahl </w:t>
            </w:r>
            <w:r w:rsidR="00935225">
              <w:rPr>
                <w:rFonts w:ascii="Verdana" w:hAnsi="Verdana"/>
                <w:b/>
                <w:sz w:val="22"/>
                <w:szCs w:val="22"/>
              </w:rPr>
              <w:t>202</w:t>
            </w:r>
            <w:r w:rsidR="00413E00">
              <w:rPr>
                <w:rFonts w:ascii="Verdana" w:hAnsi="Verdana"/>
                <w:b/>
                <w:sz w:val="22"/>
                <w:szCs w:val="22"/>
              </w:rPr>
              <w:t>3</w:t>
            </w:r>
          </w:p>
          <w:p w:rsidR="002F183B" w:rsidRPr="002F183B" w:rsidRDefault="002F183B" w:rsidP="00E858C0">
            <w:pPr>
              <w:spacing w:line="360" w:lineRule="atLeast"/>
              <w:rPr>
                <w:rFonts w:ascii="Verdana" w:hAnsi="Verdana"/>
                <w:b/>
                <w:sz w:val="22"/>
                <w:szCs w:val="22"/>
              </w:rPr>
            </w:pPr>
            <w:r w:rsidRPr="002F183B">
              <w:rPr>
                <w:rFonts w:ascii="Verdana" w:hAnsi="Verdana"/>
                <w:sz w:val="22"/>
                <w:szCs w:val="22"/>
              </w:rPr>
              <w:t>in der/im</w:t>
            </w:r>
            <w:r w:rsidRPr="002F183B">
              <w:rPr>
                <w:rFonts w:ascii="Verdana" w:hAnsi="Verdana"/>
                <w:b/>
                <w:sz w:val="22"/>
                <w:szCs w:val="22"/>
              </w:rPr>
              <w:t xml:space="preserve"> .................................................</w:t>
            </w:r>
          </w:p>
          <w:p w:rsidR="002F183B" w:rsidRPr="002F183B" w:rsidRDefault="002F183B" w:rsidP="00E858C0">
            <w:pPr>
              <w:spacing w:line="360" w:lineRule="atLeast"/>
              <w:rPr>
                <w:rFonts w:ascii="Verdana" w:hAnsi="Verdana"/>
                <w:sz w:val="22"/>
                <w:szCs w:val="22"/>
              </w:rPr>
            </w:pPr>
          </w:p>
        </w:tc>
        <w:tc>
          <w:tcPr>
            <w:tcW w:w="4256"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bl>
    <w:p w:rsidR="002F183B" w:rsidRPr="002F183B" w:rsidRDefault="002F183B" w:rsidP="002F183B">
      <w:pPr>
        <w:rPr>
          <w:rFonts w:ascii="Verdana" w:hAnsi="Verdana"/>
          <w:sz w:val="22"/>
          <w:szCs w:val="22"/>
        </w:rPr>
      </w:pPr>
    </w:p>
    <w:p w:rsidR="002F183B" w:rsidRPr="002F183B" w:rsidRDefault="002F183B" w:rsidP="001072F8">
      <w:pPr>
        <w:spacing w:before="240" w:line="360" w:lineRule="atLeast"/>
        <w:rPr>
          <w:rFonts w:ascii="Verdana" w:hAnsi="Verdana"/>
          <w:sz w:val="22"/>
          <w:szCs w:val="22"/>
        </w:rPr>
      </w:pPr>
      <w:r w:rsidRPr="002F183B">
        <w:rPr>
          <w:rFonts w:ascii="Verdana" w:hAnsi="Verdana"/>
          <w:sz w:val="22"/>
          <w:szCs w:val="22"/>
        </w:rPr>
        <w:t>Für die Wahl der Mitarbeitervertretung in der/im .......................................... schlagen wir, die Unterzeichner, vor:</w:t>
      </w:r>
    </w:p>
    <w:p w:rsidR="002F183B" w:rsidRPr="002F183B" w:rsidRDefault="002F183B" w:rsidP="002F183B">
      <w:pPr>
        <w:spacing w:line="360" w:lineRule="atLeast"/>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81"/>
        <w:gridCol w:w="1968"/>
        <w:gridCol w:w="891"/>
        <w:gridCol w:w="1968"/>
        <w:gridCol w:w="1611"/>
      </w:tblGrid>
      <w:tr w:rsidR="002F183B" w:rsidRPr="002F183B" w:rsidTr="00231669">
        <w:trPr>
          <w:cantSplit/>
        </w:trPr>
        <w:tc>
          <w:tcPr>
            <w:tcW w:w="567"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lfd. Nr.</w:t>
            </w:r>
          </w:p>
        </w:tc>
        <w:tc>
          <w:tcPr>
            <w:tcW w:w="2081" w:type="dxa"/>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1968" w:type="dxa"/>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89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Geb. Datum</w:t>
            </w:r>
          </w:p>
        </w:tc>
        <w:tc>
          <w:tcPr>
            <w:tcW w:w="196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Dienstbereich bzw. -stelle</w:t>
            </w:r>
          </w:p>
        </w:tc>
        <w:tc>
          <w:tcPr>
            <w:tcW w:w="161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 xml:space="preserve">Berufs- </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bezeichnung</w:t>
            </w:r>
          </w:p>
        </w:tc>
      </w:tr>
      <w:tr w:rsidR="002F183B" w:rsidRPr="002F183B" w:rsidTr="00231669">
        <w:trPr>
          <w:cantSplit/>
        </w:trPr>
        <w:tc>
          <w:tcPr>
            <w:tcW w:w="567" w:type="dxa"/>
            <w:shd w:val="clear" w:color="auto" w:fill="auto"/>
          </w:tcPr>
          <w:p w:rsidR="002F183B" w:rsidRPr="002F183B" w:rsidRDefault="002F183B" w:rsidP="00231669">
            <w:pPr>
              <w:snapToGrid w:val="0"/>
              <w:spacing w:line="480" w:lineRule="auto"/>
              <w:jc w:val="right"/>
              <w:rPr>
                <w:rFonts w:ascii="Verdana" w:hAnsi="Verdana"/>
                <w:sz w:val="22"/>
                <w:szCs w:val="22"/>
              </w:rPr>
            </w:pPr>
            <w:r w:rsidRPr="002F183B">
              <w:rPr>
                <w:rFonts w:ascii="Verdana" w:hAnsi="Verdana"/>
                <w:sz w:val="22"/>
                <w:szCs w:val="22"/>
              </w:rPr>
              <w:t>1.</w:t>
            </w:r>
          </w:p>
        </w:tc>
        <w:tc>
          <w:tcPr>
            <w:tcW w:w="208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89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611" w:type="dxa"/>
            <w:shd w:val="clear" w:color="auto" w:fill="auto"/>
          </w:tcPr>
          <w:p w:rsidR="002F183B" w:rsidRPr="002F183B" w:rsidRDefault="002F183B" w:rsidP="00231669">
            <w:pPr>
              <w:snapToGrid w:val="0"/>
              <w:spacing w:line="480" w:lineRule="auto"/>
              <w:jc w:val="both"/>
              <w:rPr>
                <w:rFonts w:ascii="Verdana" w:hAnsi="Verdana"/>
                <w:sz w:val="22"/>
                <w:szCs w:val="22"/>
              </w:rPr>
            </w:pPr>
          </w:p>
        </w:tc>
      </w:tr>
      <w:tr w:rsidR="002F183B" w:rsidRPr="002F183B" w:rsidTr="00231669">
        <w:trPr>
          <w:cantSplit/>
        </w:trPr>
        <w:tc>
          <w:tcPr>
            <w:tcW w:w="567" w:type="dxa"/>
            <w:shd w:val="clear" w:color="auto" w:fill="auto"/>
          </w:tcPr>
          <w:p w:rsidR="002F183B" w:rsidRPr="002F183B" w:rsidRDefault="002F183B" w:rsidP="00231669">
            <w:pPr>
              <w:snapToGrid w:val="0"/>
              <w:spacing w:line="480" w:lineRule="auto"/>
              <w:jc w:val="right"/>
              <w:rPr>
                <w:rFonts w:ascii="Verdana" w:hAnsi="Verdana"/>
                <w:sz w:val="22"/>
                <w:szCs w:val="22"/>
              </w:rPr>
            </w:pPr>
            <w:r w:rsidRPr="002F183B">
              <w:rPr>
                <w:rFonts w:ascii="Verdana" w:hAnsi="Verdana"/>
                <w:sz w:val="22"/>
                <w:szCs w:val="22"/>
              </w:rPr>
              <w:t>2.</w:t>
            </w:r>
          </w:p>
        </w:tc>
        <w:tc>
          <w:tcPr>
            <w:tcW w:w="208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89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611" w:type="dxa"/>
            <w:shd w:val="clear" w:color="auto" w:fill="auto"/>
          </w:tcPr>
          <w:p w:rsidR="002F183B" w:rsidRPr="002F183B" w:rsidRDefault="002F183B" w:rsidP="00231669">
            <w:pPr>
              <w:snapToGrid w:val="0"/>
              <w:spacing w:line="480" w:lineRule="auto"/>
              <w:jc w:val="both"/>
              <w:rPr>
                <w:rFonts w:ascii="Verdana" w:hAnsi="Verdana"/>
                <w:sz w:val="22"/>
                <w:szCs w:val="22"/>
              </w:rPr>
            </w:pPr>
          </w:p>
        </w:tc>
      </w:tr>
    </w:tbl>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 xml:space="preserve">Der Wahlvorschlag muss gemäß § 9 Abs. 5 MAVO von </w:t>
      </w:r>
      <w:r w:rsidRPr="002F183B">
        <w:rPr>
          <w:rFonts w:ascii="Verdana" w:hAnsi="Verdana"/>
          <w:sz w:val="22"/>
          <w:szCs w:val="22"/>
          <w:u w:val="single"/>
        </w:rPr>
        <w:t>mindestens drei wahlberech</w:t>
      </w:r>
      <w:r w:rsidRPr="002F183B">
        <w:rPr>
          <w:rFonts w:ascii="Verdana" w:hAnsi="Verdana"/>
          <w:sz w:val="22"/>
          <w:szCs w:val="22"/>
          <w:u w:val="single"/>
        </w:rPr>
        <w:softHyphen/>
        <w:t>tig</w:t>
      </w:r>
      <w:r w:rsidRPr="002F183B">
        <w:rPr>
          <w:rFonts w:ascii="Verdana" w:hAnsi="Verdana"/>
          <w:sz w:val="22"/>
          <w:szCs w:val="22"/>
          <w:u w:val="single"/>
        </w:rPr>
        <w:softHyphen/>
        <w:t>ten Mitarbeiterinnen und Mitarbeitern unterzeichnet</w:t>
      </w:r>
      <w:r w:rsidRPr="002F183B">
        <w:rPr>
          <w:rFonts w:ascii="Verdana" w:hAnsi="Verdana"/>
          <w:sz w:val="22"/>
          <w:szCs w:val="22"/>
        </w:rPr>
        <w:t xml:space="preserve"> sein.</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Die Wahlberechtigung ergibt sich aus § 7 MAVO.</w:t>
      </w:r>
    </w:p>
    <w:p w:rsidR="002F183B" w:rsidRPr="002F183B" w:rsidRDefault="002F183B" w:rsidP="002F183B">
      <w:pPr>
        <w:spacing w:before="480" w:after="240" w:line="360" w:lineRule="atLeast"/>
        <w:jc w:val="both"/>
        <w:rPr>
          <w:rFonts w:ascii="Verdana" w:hAnsi="Verdana"/>
          <w:caps/>
          <w:sz w:val="22"/>
          <w:szCs w:val="22"/>
          <w:u w:val="single"/>
        </w:rPr>
      </w:pPr>
      <w:r w:rsidRPr="002F183B">
        <w:rPr>
          <w:rFonts w:ascii="Verdana" w:hAnsi="Verdana"/>
          <w:caps/>
          <w:sz w:val="22"/>
          <w:szCs w:val="22"/>
          <w:u w:val="single"/>
        </w:rPr>
        <w:t>Unterzeichner des Wahlvorschlages:</w:t>
      </w:r>
    </w:p>
    <w:tbl>
      <w:tblPr>
        <w:tblW w:w="0" w:type="auto"/>
        <w:tblInd w:w="107" w:type="dxa"/>
        <w:tblLayout w:type="fixed"/>
        <w:tblCellMar>
          <w:left w:w="70" w:type="dxa"/>
          <w:right w:w="70" w:type="dxa"/>
        </w:tblCellMar>
        <w:tblLook w:val="0000" w:firstRow="0" w:lastRow="0" w:firstColumn="0" w:lastColumn="0" w:noHBand="0" w:noVBand="0"/>
      </w:tblPr>
      <w:tblGrid>
        <w:gridCol w:w="465"/>
        <w:gridCol w:w="2100"/>
        <w:gridCol w:w="2100"/>
        <w:gridCol w:w="2085"/>
        <w:gridCol w:w="2215"/>
      </w:tblGrid>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C45629" w:rsidP="00E858C0">
            <w:pPr>
              <w:snapToGrid w:val="0"/>
              <w:spacing w:line="360" w:lineRule="atLeast"/>
              <w:jc w:val="both"/>
              <w:rPr>
                <w:rFonts w:ascii="Verdana" w:hAnsi="Verdana"/>
                <w:sz w:val="22"/>
                <w:szCs w:val="22"/>
              </w:rPr>
            </w:pPr>
            <w:r>
              <w:rPr>
                <w:rFonts w:ascii="Verdana" w:hAnsi="Verdana"/>
                <w:sz w:val="22"/>
                <w:szCs w:val="22"/>
              </w:rPr>
              <w:t>lfd Nr</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Dienststelle</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Unterschrift</w:t>
            </w: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1.</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2.</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3.</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bl>
    <w:p w:rsidR="00D67C76" w:rsidRDefault="00D67C76" w:rsidP="002F183B">
      <w:pPr>
        <w:spacing w:line="360" w:lineRule="atLeast"/>
        <w:jc w:val="both"/>
        <w:rPr>
          <w:rFonts w:ascii="Verdana" w:hAnsi="Verdana"/>
          <w:b/>
          <w:sz w:val="22"/>
          <w:szCs w:val="22"/>
          <w:u w:val="single"/>
        </w:rPr>
        <w:sectPr w:rsidR="00D67C76" w:rsidSect="00D67C76">
          <w:pgSz w:w="11906" w:h="16838" w:code="9"/>
          <w:pgMar w:top="1418" w:right="1418" w:bottom="1134" w:left="1418" w:header="720" w:footer="851" w:gutter="0"/>
          <w:cols w:space="720"/>
          <w:titlePg/>
          <w:docGrid w:linePitch="360"/>
        </w:sectPr>
      </w:pPr>
    </w:p>
    <w:p w:rsidR="006F2608" w:rsidRDefault="006F2608" w:rsidP="002F183B">
      <w:pPr>
        <w:spacing w:line="360" w:lineRule="atLeast"/>
        <w:jc w:val="both"/>
        <w:rPr>
          <w:rFonts w:ascii="Verdana" w:hAnsi="Verdana"/>
          <w:b/>
          <w:sz w:val="22"/>
          <w:szCs w:val="22"/>
          <w:u w:val="single"/>
        </w:rPr>
      </w:pPr>
    </w:p>
    <w:p w:rsidR="002F183B" w:rsidRPr="002F183B" w:rsidRDefault="002F183B" w:rsidP="002F183B">
      <w:pPr>
        <w:spacing w:line="360" w:lineRule="atLeast"/>
        <w:jc w:val="both"/>
        <w:rPr>
          <w:rFonts w:ascii="Verdana" w:hAnsi="Verdana"/>
          <w:b/>
          <w:sz w:val="22"/>
          <w:szCs w:val="22"/>
          <w:u w:val="single"/>
        </w:rPr>
      </w:pPr>
      <w:r w:rsidRPr="002F183B">
        <w:rPr>
          <w:rFonts w:ascii="Verdana" w:hAnsi="Verdana"/>
          <w:b/>
          <w:sz w:val="22"/>
          <w:szCs w:val="22"/>
          <w:u w:val="single"/>
        </w:rPr>
        <w:t>Erklärung der Vorgeschlagenen:</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Ich erkläre hiermit, dass ich der Benennung als Kandidat/Kandidatin zustimme und bestätige, dass kein Ausschlussgrund für die Wählbarkeit nach § 8 MAVO vorliegt.</w:t>
      </w:r>
    </w:p>
    <w:p w:rsidR="002F183B" w:rsidRPr="002F183B" w:rsidRDefault="002F183B" w:rsidP="002F183B">
      <w:pPr>
        <w:spacing w:before="240" w:line="360" w:lineRule="atLeast"/>
        <w:jc w:val="both"/>
        <w:rPr>
          <w:rFonts w:ascii="Verdana" w:hAnsi="Verdana"/>
          <w:sz w:val="22"/>
          <w:szCs w:val="22"/>
        </w:rPr>
      </w:pPr>
    </w:p>
    <w:tbl>
      <w:tblPr>
        <w:tblW w:w="0" w:type="auto"/>
        <w:tblInd w:w="107" w:type="dxa"/>
        <w:tblLayout w:type="fixed"/>
        <w:tblCellMar>
          <w:left w:w="70" w:type="dxa"/>
          <w:right w:w="70" w:type="dxa"/>
        </w:tblCellMar>
        <w:tblLook w:val="0000" w:firstRow="0" w:lastRow="0" w:firstColumn="0" w:lastColumn="0" w:noHBand="0" w:noVBand="0"/>
      </w:tblPr>
      <w:tblGrid>
        <w:gridCol w:w="4074"/>
        <w:gridCol w:w="284"/>
        <w:gridCol w:w="4607"/>
      </w:tblGrid>
      <w:tr w:rsidR="002F183B" w:rsidRPr="002F183B" w:rsidTr="00E066CB">
        <w:trPr>
          <w:cantSplit/>
        </w:trPr>
        <w:tc>
          <w:tcPr>
            <w:tcW w:w="4074"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(Datum)</w:t>
            </w:r>
          </w:p>
        </w:tc>
        <w:tc>
          <w:tcPr>
            <w:tcW w:w="284"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4607"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(Unterschrift)</w:t>
            </w:r>
          </w:p>
        </w:tc>
      </w:tr>
    </w:tbl>
    <w:p w:rsidR="002F183B" w:rsidRPr="002F183B" w:rsidRDefault="002F183B" w:rsidP="002F183B">
      <w:pPr>
        <w:jc w:val="both"/>
        <w:rPr>
          <w:rFonts w:ascii="Verdana" w:hAnsi="Verdana"/>
          <w:sz w:val="22"/>
          <w:szCs w:val="22"/>
        </w:rPr>
      </w:pPr>
    </w:p>
    <w:p w:rsidR="002F183B" w:rsidRPr="002F183B" w:rsidRDefault="002F183B" w:rsidP="002F183B">
      <w:pPr>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F183B" w:rsidRPr="002F183B" w:rsidTr="00E858C0">
        <w:trPr>
          <w:cantSplit/>
        </w:trPr>
        <w:tc>
          <w:tcPr>
            <w:tcW w:w="5387"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3686" w:type="dxa"/>
            <w:shd w:val="clear" w:color="auto" w:fill="auto"/>
          </w:tcPr>
          <w:p w:rsidR="001072F8" w:rsidRDefault="001072F8" w:rsidP="00E858C0">
            <w:pPr>
              <w:snapToGrid w:val="0"/>
              <w:spacing w:line="240" w:lineRule="atLeast"/>
              <w:jc w:val="both"/>
              <w:rPr>
                <w:rFonts w:ascii="Verdana" w:hAnsi="Verdana"/>
                <w:b/>
                <w:sz w:val="22"/>
                <w:szCs w:val="22"/>
              </w:rPr>
            </w:pPr>
          </w:p>
          <w:p w:rsidR="002F183B" w:rsidRPr="002F183B" w:rsidRDefault="002F183B" w:rsidP="00E858C0">
            <w:pPr>
              <w:snapToGrid w:val="0"/>
              <w:spacing w:line="240" w:lineRule="atLeast"/>
              <w:jc w:val="both"/>
              <w:rPr>
                <w:rFonts w:ascii="Verdana" w:hAnsi="Verdana"/>
                <w:b/>
                <w:sz w:val="22"/>
                <w:szCs w:val="22"/>
              </w:rPr>
            </w:pPr>
            <w:r w:rsidRPr="002F183B">
              <w:rPr>
                <w:rFonts w:ascii="Verdana" w:hAnsi="Verdana"/>
                <w:b/>
                <w:sz w:val="22"/>
                <w:szCs w:val="22"/>
              </w:rPr>
              <w:t>...........................................</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(Einrichtung)</w:t>
            </w:r>
          </w:p>
          <w:p w:rsidR="002F183B" w:rsidRPr="002F183B" w:rsidRDefault="00D01C34" w:rsidP="00E858C0">
            <w:pPr>
              <w:spacing w:before="240"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w:t>
            </w:r>
            <w:r w:rsidR="00413E00">
              <w:rPr>
                <w:rFonts w:ascii="Verdana" w:hAnsi="Verdana"/>
                <w:b/>
                <w:sz w:val="22"/>
                <w:szCs w:val="22"/>
              </w:rPr>
              <w:t>3</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 xml:space="preserve">Der Wahlausschuss </w:t>
            </w:r>
          </w:p>
          <w:p w:rsidR="002F183B" w:rsidRPr="002F183B" w:rsidRDefault="002F183B" w:rsidP="00E858C0">
            <w:pPr>
              <w:spacing w:before="120" w:line="240" w:lineRule="atLeast"/>
              <w:jc w:val="both"/>
              <w:rPr>
                <w:rFonts w:ascii="Verdana" w:hAnsi="Verdana"/>
                <w:b/>
                <w:sz w:val="22"/>
                <w:szCs w:val="22"/>
              </w:rPr>
            </w:pPr>
            <w:r w:rsidRPr="002F183B">
              <w:rPr>
                <w:rFonts w:ascii="Verdana" w:hAnsi="Verdana"/>
                <w:b/>
                <w:sz w:val="22"/>
                <w:szCs w:val="22"/>
              </w:rPr>
              <w:t>.................</w:t>
            </w:r>
            <w:r w:rsidR="00F01A8D">
              <w:rPr>
                <w:rFonts w:ascii="Verdana" w:hAnsi="Verdana"/>
                <w:b/>
                <w:sz w:val="22"/>
                <w:szCs w:val="22"/>
              </w:rPr>
              <w:t>..........................</w:t>
            </w:r>
          </w:p>
          <w:p w:rsidR="002F183B" w:rsidRPr="002F183B" w:rsidRDefault="002F183B" w:rsidP="00E858C0">
            <w:pPr>
              <w:spacing w:line="240" w:lineRule="atLeast"/>
              <w:jc w:val="both"/>
              <w:rPr>
                <w:rFonts w:ascii="Verdana" w:hAnsi="Verdana"/>
                <w:sz w:val="22"/>
                <w:szCs w:val="22"/>
              </w:rPr>
            </w:pPr>
            <w:r w:rsidRPr="002F183B">
              <w:rPr>
                <w:rFonts w:ascii="Verdana" w:hAnsi="Verdana"/>
                <w:sz w:val="22"/>
                <w:szCs w:val="22"/>
              </w:rPr>
              <w:t>(Ort / Straße)</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Tel.: </w:t>
            </w:r>
            <w:r w:rsidRPr="002F183B">
              <w:rPr>
                <w:rFonts w:ascii="Verdana" w:hAnsi="Verdana"/>
                <w:b/>
                <w:sz w:val="22"/>
                <w:szCs w:val="22"/>
              </w:rPr>
              <w:t>.........................................</w:t>
            </w:r>
          </w:p>
        </w:tc>
      </w:tr>
    </w:tbl>
    <w:p w:rsidR="002F183B" w:rsidRPr="002F183B" w:rsidRDefault="002F183B" w:rsidP="002F183B">
      <w:pPr>
        <w:jc w:val="both"/>
        <w:rPr>
          <w:rFonts w:ascii="Verdana" w:hAnsi="Verdana"/>
          <w:sz w:val="22"/>
          <w:szCs w:val="22"/>
        </w:rPr>
      </w:pPr>
    </w:p>
    <w:p w:rsidR="00417B8A" w:rsidRDefault="00417B8A" w:rsidP="002F183B">
      <w:pPr>
        <w:spacing w:before="720" w:after="480" w:line="360" w:lineRule="atLeast"/>
        <w:jc w:val="center"/>
        <w:rPr>
          <w:rFonts w:ascii="Verdana" w:hAnsi="Verdana"/>
          <w:b/>
          <w:caps/>
          <w:sz w:val="22"/>
          <w:szCs w:val="22"/>
          <w:u w:val="single"/>
        </w:rPr>
      </w:pPr>
    </w:p>
    <w:p w:rsidR="00AD39D1" w:rsidRDefault="00AD39D1" w:rsidP="002F183B">
      <w:pPr>
        <w:spacing w:before="720" w:after="480" w:line="360" w:lineRule="atLeast"/>
        <w:jc w:val="center"/>
        <w:rPr>
          <w:rFonts w:ascii="Verdana" w:hAnsi="Verdana"/>
          <w:b/>
          <w:caps/>
          <w:sz w:val="22"/>
          <w:szCs w:val="22"/>
          <w:u w:val="single"/>
        </w:rPr>
      </w:pPr>
    </w:p>
    <w:p w:rsidR="00AD39D1" w:rsidRDefault="00AD39D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D67C76" w:rsidRDefault="00D67C76" w:rsidP="002F183B">
      <w:pPr>
        <w:spacing w:before="720" w:after="480" w:line="360" w:lineRule="atLeast"/>
        <w:jc w:val="center"/>
        <w:rPr>
          <w:rFonts w:ascii="Verdana" w:hAnsi="Verdana"/>
          <w:b/>
          <w:caps/>
          <w:sz w:val="22"/>
          <w:szCs w:val="22"/>
          <w:u w:val="single"/>
        </w:rPr>
        <w:sectPr w:rsidR="00D67C76" w:rsidSect="00D67C76">
          <w:pgSz w:w="11906" w:h="16838" w:code="9"/>
          <w:pgMar w:top="1418" w:right="1418" w:bottom="1134" w:left="1418" w:header="720" w:footer="851" w:gutter="0"/>
          <w:cols w:space="720"/>
          <w:titlePg/>
          <w:docGrid w:linePitch="360"/>
        </w:sectPr>
      </w:pPr>
    </w:p>
    <w:p w:rsidR="006F2608" w:rsidRDefault="006F2608" w:rsidP="002F183B">
      <w:pPr>
        <w:spacing w:before="720" w:after="480" w:line="360" w:lineRule="atLeast"/>
        <w:jc w:val="center"/>
        <w:rPr>
          <w:rFonts w:ascii="Verdana" w:hAnsi="Verdana"/>
          <w:b/>
          <w:caps/>
          <w:sz w:val="22"/>
          <w:szCs w:val="22"/>
          <w:u w:val="single"/>
        </w:rPr>
      </w:pPr>
    </w:p>
    <w:p w:rsidR="002F183B" w:rsidRPr="002F183B" w:rsidRDefault="002F183B" w:rsidP="002F183B">
      <w:pPr>
        <w:spacing w:before="720" w:after="480" w:line="360" w:lineRule="atLeast"/>
        <w:jc w:val="center"/>
        <w:rPr>
          <w:rFonts w:ascii="Verdana" w:hAnsi="Verdana"/>
          <w:b/>
          <w:caps/>
          <w:sz w:val="22"/>
          <w:szCs w:val="22"/>
          <w:u w:val="single"/>
        </w:rPr>
      </w:pPr>
      <w:r w:rsidRPr="002F183B">
        <w:rPr>
          <w:rFonts w:ascii="Verdana" w:hAnsi="Verdana"/>
          <w:b/>
          <w:caps/>
          <w:sz w:val="22"/>
          <w:szCs w:val="22"/>
          <w:u w:val="single"/>
        </w:rPr>
        <w:t>Bekanntgabe der Wahlvorschläge</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Hiermit werden gemäß § 9 Abs. 8 MAVO die Namen der zur Wahl vorgeschlagenen Mitarbeiterinnen und Mitarbeiter bekanntgegeben:</w:t>
      </w:r>
    </w:p>
    <w:p w:rsidR="002F183B" w:rsidRPr="002F183B" w:rsidRDefault="002F183B" w:rsidP="002F183B">
      <w:pPr>
        <w:spacing w:line="360" w:lineRule="atLeast"/>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510"/>
        <w:gridCol w:w="2100"/>
        <w:gridCol w:w="2100"/>
        <w:gridCol w:w="2085"/>
        <w:gridCol w:w="2265"/>
      </w:tblGrid>
      <w:tr w:rsidR="002F183B" w:rsidRPr="002F183B" w:rsidTr="00E858C0">
        <w:trPr>
          <w:cantSplit/>
        </w:trPr>
        <w:tc>
          <w:tcPr>
            <w:tcW w:w="51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lfd. Nr.</w:t>
            </w:r>
          </w:p>
        </w:tc>
        <w:tc>
          <w:tcPr>
            <w:tcW w:w="210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210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2085"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 xml:space="preserve">Dienstbereich </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bzw. -stelle</w:t>
            </w:r>
          </w:p>
        </w:tc>
        <w:tc>
          <w:tcPr>
            <w:tcW w:w="2265"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Berufsgruppe</w:t>
            </w:r>
          </w:p>
        </w:tc>
      </w:tr>
      <w:tr w:rsidR="002F183B" w:rsidRPr="002F183B" w:rsidTr="00C45629">
        <w:trPr>
          <w:cantSplit/>
        </w:trPr>
        <w:tc>
          <w:tcPr>
            <w:tcW w:w="510" w:type="dxa"/>
            <w:tcBorders>
              <w:bottom w:val="single" w:sz="4" w:space="0" w:color="auto"/>
            </w:tcBorders>
            <w:shd w:val="clear" w:color="auto" w:fill="auto"/>
          </w:tcPr>
          <w:p w:rsidR="002F183B" w:rsidRPr="002F183B" w:rsidRDefault="002F183B" w:rsidP="00AD39D1">
            <w:pPr>
              <w:snapToGrid w:val="0"/>
              <w:spacing w:before="120" w:line="480" w:lineRule="auto"/>
              <w:ind w:left="360" w:hanging="360"/>
              <w:jc w:val="right"/>
              <w:rPr>
                <w:rFonts w:ascii="Verdana" w:hAnsi="Verdana"/>
                <w:sz w:val="22"/>
                <w:szCs w:val="22"/>
              </w:rPr>
            </w:pPr>
            <w:r w:rsidRPr="002F183B">
              <w:rPr>
                <w:rFonts w:ascii="Verdana" w:hAnsi="Verdana"/>
                <w:sz w:val="22"/>
                <w:szCs w:val="22"/>
              </w:rPr>
              <w:t>1.</w:t>
            </w:r>
          </w:p>
        </w:tc>
        <w:tc>
          <w:tcPr>
            <w:tcW w:w="2100"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100"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085"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265"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2.</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3.</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4.</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5.</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6.</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7.</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8.</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9.</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10.</w:t>
            </w:r>
          </w:p>
        </w:tc>
        <w:tc>
          <w:tcPr>
            <w:tcW w:w="2100"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bl>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 xml:space="preserve">Wir weisen noch einmal darauf hin, dass die Wahl </w:t>
      </w:r>
      <w:r w:rsidRPr="002F183B">
        <w:rPr>
          <w:rFonts w:ascii="Verdana" w:hAnsi="Verdana"/>
          <w:b/>
          <w:sz w:val="22"/>
          <w:szCs w:val="22"/>
        </w:rPr>
        <w:t>am ............................................. von ............ Uhr bis ............ Uhr im ............................................</w:t>
      </w:r>
      <w:r w:rsidRPr="002F183B">
        <w:rPr>
          <w:rFonts w:ascii="Verdana" w:hAnsi="Verdana"/>
          <w:sz w:val="22"/>
          <w:szCs w:val="22"/>
        </w:rPr>
        <w:t xml:space="preserve"> stattfindet. Das Wahlergebnis kann nach der Wahl eine Woche lang in den folgenden Dienststellen ein</w:t>
      </w:r>
      <w:r w:rsidRPr="002F183B">
        <w:rPr>
          <w:rFonts w:ascii="Verdana" w:hAnsi="Verdana"/>
          <w:sz w:val="22"/>
          <w:szCs w:val="22"/>
        </w:rPr>
        <w:softHyphen/>
        <w:t>gesehen werden:</w:t>
      </w:r>
    </w:p>
    <w:p w:rsidR="002F183B" w:rsidRPr="002F183B" w:rsidRDefault="002F183B" w:rsidP="002F183B">
      <w:pPr>
        <w:spacing w:line="360" w:lineRule="atLeast"/>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9058"/>
      </w:tblGrid>
      <w:tr w:rsidR="002F183B" w:rsidRPr="002F183B" w:rsidTr="00E858C0">
        <w:trPr>
          <w:cantSplit/>
        </w:trPr>
        <w:tc>
          <w:tcPr>
            <w:tcW w:w="905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bl>
    <w:p w:rsidR="005A70BE" w:rsidRDefault="002F183B" w:rsidP="005A70BE">
      <w:pPr>
        <w:spacing w:line="360" w:lineRule="atLeast"/>
        <w:rPr>
          <w:rFonts w:ascii="Verdana" w:hAnsi="Verdana"/>
          <w:b/>
          <w:bCs/>
          <w:sz w:val="22"/>
          <w:szCs w:val="22"/>
        </w:rPr>
      </w:pPr>
      <w:r w:rsidRPr="002F183B">
        <w:rPr>
          <w:rFonts w:ascii="Verdana" w:hAnsi="Verdana"/>
          <w:b/>
          <w:bCs/>
          <w:sz w:val="22"/>
          <w:szCs w:val="22"/>
        </w:rPr>
        <w:t>Um rege Wahlbeteiligung wird gebeten!</w:t>
      </w:r>
    </w:p>
    <w:p w:rsidR="002F183B" w:rsidRPr="002F183B" w:rsidRDefault="00417B8A" w:rsidP="005A70BE">
      <w:pPr>
        <w:spacing w:line="360" w:lineRule="atLeast"/>
        <w:jc w:val="right"/>
        <w:rPr>
          <w:rFonts w:ascii="Verdana" w:hAnsi="Verdana"/>
          <w:sz w:val="22"/>
          <w:szCs w:val="22"/>
        </w:rPr>
      </w:pPr>
      <w:r>
        <w:rPr>
          <w:rFonts w:ascii="Verdana" w:hAnsi="Verdana"/>
          <w:b/>
          <w:bCs/>
          <w:sz w:val="22"/>
          <w:szCs w:val="22"/>
        </w:rPr>
        <w:br/>
      </w:r>
      <w:r w:rsidR="002F183B" w:rsidRPr="002F183B">
        <w:rPr>
          <w:rFonts w:ascii="Verdana" w:hAnsi="Verdana"/>
          <w:sz w:val="22"/>
          <w:szCs w:val="22"/>
        </w:rPr>
        <w:t>Der Wahlausschuss</w:t>
      </w:r>
    </w:p>
    <w:p w:rsidR="00D67C76" w:rsidRDefault="00D67C76" w:rsidP="00E858C0">
      <w:pPr>
        <w:snapToGrid w:val="0"/>
        <w:spacing w:line="360" w:lineRule="atLeast"/>
        <w:rPr>
          <w:rFonts w:ascii="Verdana" w:hAnsi="Verdana"/>
          <w:sz w:val="22"/>
          <w:szCs w:val="22"/>
        </w:rPr>
        <w:sectPr w:rsidR="00D67C76" w:rsidSect="00D67C76">
          <w:pgSz w:w="11906" w:h="16838" w:code="9"/>
          <w:pgMar w:top="1418" w:right="1418" w:bottom="1134" w:left="1418" w:header="720" w:footer="851" w:gutter="0"/>
          <w:cols w:space="720"/>
          <w:titlePg/>
          <w:docGrid w:linePitch="360"/>
        </w:sect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980"/>
        <w:gridCol w:w="855"/>
        <w:gridCol w:w="3401"/>
      </w:tblGrid>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Abs.:</w:t>
            </w: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r w:rsidRPr="002F183B">
              <w:rPr>
                <w:rFonts w:ascii="Verdana" w:hAnsi="Verdana"/>
                <w:sz w:val="22"/>
                <w:szCs w:val="22"/>
              </w:rPr>
              <w:t>An den Wahlausschuss</w:t>
            </w:r>
          </w:p>
          <w:p w:rsidR="002F183B" w:rsidRPr="002F183B" w:rsidRDefault="00D01C34" w:rsidP="00E858C0">
            <w:pPr>
              <w:spacing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w:t>
            </w:r>
            <w:r w:rsidR="00413E00">
              <w:rPr>
                <w:rFonts w:ascii="Verdana" w:hAnsi="Verdana"/>
                <w:b/>
                <w:sz w:val="22"/>
                <w:szCs w:val="22"/>
              </w:rPr>
              <w:t>3</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w:t>
            </w: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bl>
    <w:p w:rsidR="002F183B" w:rsidRDefault="002F183B" w:rsidP="002F183B">
      <w:pPr>
        <w:rPr>
          <w:rFonts w:ascii="Verdana" w:hAnsi="Verdana"/>
          <w:sz w:val="22"/>
          <w:szCs w:val="22"/>
        </w:rPr>
      </w:pPr>
    </w:p>
    <w:p w:rsidR="00A64499" w:rsidRPr="002F183B" w:rsidRDefault="00A64499" w:rsidP="002F183B">
      <w:pPr>
        <w:rPr>
          <w:rFonts w:ascii="Verdana" w:hAnsi="Verdana"/>
          <w:sz w:val="22"/>
          <w:szCs w:val="22"/>
        </w:rPr>
      </w:pPr>
    </w:p>
    <w:tbl>
      <w:tblPr>
        <w:tblW w:w="0" w:type="auto"/>
        <w:tblInd w:w="92" w:type="dxa"/>
        <w:tblLayout w:type="fixed"/>
        <w:tblCellMar>
          <w:left w:w="70" w:type="dxa"/>
          <w:right w:w="70" w:type="dxa"/>
        </w:tblCellMar>
        <w:tblLook w:val="0000" w:firstRow="0" w:lastRow="0" w:firstColumn="0" w:lastColumn="0" w:noHBand="0" w:noVBand="0"/>
      </w:tblPr>
      <w:tblGrid>
        <w:gridCol w:w="1800"/>
        <w:gridCol w:w="5295"/>
        <w:gridCol w:w="1875"/>
      </w:tblGrid>
      <w:tr w:rsidR="002F183B" w:rsidRPr="002F183B" w:rsidTr="00E858C0">
        <w:trPr>
          <w:cantSplit/>
        </w:trPr>
        <w:tc>
          <w:tcPr>
            <w:tcW w:w="1800" w:type="dxa"/>
            <w:shd w:val="clear" w:color="auto" w:fill="auto"/>
          </w:tcPr>
          <w:p w:rsidR="002F183B" w:rsidRPr="002F183B" w:rsidRDefault="002F183B" w:rsidP="00E858C0">
            <w:pPr>
              <w:snapToGrid w:val="0"/>
              <w:jc w:val="center"/>
              <w:rPr>
                <w:rFonts w:ascii="Verdana" w:hAnsi="Verdana"/>
                <w:sz w:val="22"/>
                <w:szCs w:val="22"/>
              </w:rPr>
            </w:pPr>
          </w:p>
        </w:tc>
        <w:tc>
          <w:tcPr>
            <w:tcW w:w="5295" w:type="dxa"/>
            <w:shd w:val="clear" w:color="auto" w:fill="auto"/>
          </w:tcPr>
          <w:p w:rsidR="002F183B" w:rsidRPr="002F183B" w:rsidRDefault="002F183B" w:rsidP="00AD7B4F">
            <w:pPr>
              <w:snapToGrid w:val="0"/>
              <w:spacing w:line="480" w:lineRule="atLeast"/>
              <w:jc w:val="center"/>
              <w:rPr>
                <w:rFonts w:ascii="Verdana" w:hAnsi="Verdana"/>
                <w:b/>
                <w:caps/>
                <w:sz w:val="22"/>
                <w:szCs w:val="22"/>
                <w:u w:val="single"/>
              </w:rPr>
            </w:pPr>
            <w:r w:rsidRPr="002F183B">
              <w:rPr>
                <w:rFonts w:ascii="Verdana" w:hAnsi="Verdana"/>
                <w:b/>
                <w:caps/>
                <w:sz w:val="22"/>
                <w:szCs w:val="22"/>
                <w:u w:val="single"/>
              </w:rPr>
              <w:t>Erklärung für die Briefwahl</w:t>
            </w:r>
          </w:p>
          <w:p w:rsidR="002F183B" w:rsidRPr="002F183B" w:rsidRDefault="00D01C34" w:rsidP="00AD7B4F">
            <w:pPr>
              <w:spacing w:line="480" w:lineRule="atLeast"/>
              <w:jc w:val="center"/>
              <w:rPr>
                <w:rFonts w:ascii="Verdana" w:hAnsi="Verdana"/>
                <w:sz w:val="22"/>
                <w:szCs w:val="22"/>
              </w:rPr>
            </w:pPr>
            <w:r>
              <w:rPr>
                <w:rFonts w:ascii="Verdana" w:hAnsi="Verdana"/>
                <w:sz w:val="22"/>
                <w:szCs w:val="22"/>
              </w:rPr>
              <w:t xml:space="preserve">für die MAV-Wahl </w:t>
            </w:r>
            <w:r w:rsidR="00935225">
              <w:rPr>
                <w:rFonts w:ascii="Verdana" w:hAnsi="Verdana"/>
                <w:sz w:val="22"/>
                <w:szCs w:val="22"/>
              </w:rPr>
              <w:t>202</w:t>
            </w:r>
            <w:r w:rsidR="00413E00">
              <w:rPr>
                <w:rFonts w:ascii="Verdana" w:hAnsi="Verdana"/>
                <w:sz w:val="22"/>
                <w:szCs w:val="22"/>
              </w:rPr>
              <w:t>3</w:t>
            </w:r>
          </w:p>
          <w:p w:rsidR="002F183B" w:rsidRPr="002F183B" w:rsidRDefault="00AD7B4F" w:rsidP="00AD7B4F">
            <w:pPr>
              <w:spacing w:line="480" w:lineRule="atLeast"/>
              <w:jc w:val="center"/>
              <w:rPr>
                <w:rFonts w:ascii="Verdana" w:hAnsi="Verdana"/>
                <w:sz w:val="22"/>
                <w:szCs w:val="22"/>
              </w:rPr>
            </w:pPr>
            <w:r>
              <w:rPr>
                <w:rFonts w:ascii="Verdana" w:hAnsi="Verdana"/>
                <w:sz w:val="22"/>
                <w:szCs w:val="22"/>
              </w:rPr>
              <w:t>des</w:t>
            </w:r>
            <w:r w:rsidR="002F183B" w:rsidRPr="002F183B">
              <w:rPr>
                <w:rFonts w:ascii="Verdana" w:hAnsi="Verdana"/>
                <w:sz w:val="22"/>
                <w:szCs w:val="22"/>
              </w:rPr>
              <w:t>/der</w:t>
            </w:r>
            <w:r>
              <w:rPr>
                <w:rFonts w:ascii="Verdana" w:hAnsi="Verdana"/>
                <w:sz w:val="22"/>
                <w:szCs w:val="22"/>
              </w:rPr>
              <w:t xml:space="preserve"> Einrichtung</w:t>
            </w:r>
            <w:r w:rsidR="002F183B" w:rsidRPr="002F183B">
              <w:rPr>
                <w:rFonts w:ascii="Verdana" w:hAnsi="Verdana"/>
                <w:sz w:val="22"/>
                <w:szCs w:val="22"/>
              </w:rPr>
              <w:t xml:space="preserve"> .........................................................</w:t>
            </w:r>
          </w:p>
          <w:p w:rsidR="002F183B" w:rsidRPr="002F183B" w:rsidRDefault="002F183B" w:rsidP="00413E00">
            <w:pPr>
              <w:spacing w:line="480" w:lineRule="atLeast"/>
              <w:jc w:val="center"/>
              <w:rPr>
                <w:rFonts w:ascii="Verdana" w:hAnsi="Verdana"/>
                <w:sz w:val="22"/>
                <w:szCs w:val="22"/>
              </w:rPr>
            </w:pPr>
            <w:r w:rsidRPr="002F183B">
              <w:rPr>
                <w:rFonts w:ascii="Verdana" w:hAnsi="Verdana"/>
                <w:sz w:val="22"/>
                <w:szCs w:val="22"/>
              </w:rPr>
              <w:t>am ......................</w:t>
            </w:r>
            <w:r w:rsidR="00D01C34">
              <w:rPr>
                <w:rFonts w:ascii="Verdana" w:hAnsi="Verdana"/>
                <w:sz w:val="22"/>
                <w:szCs w:val="22"/>
              </w:rPr>
              <w:t xml:space="preserve">........................... </w:t>
            </w:r>
            <w:r w:rsidR="00935225">
              <w:rPr>
                <w:rFonts w:ascii="Verdana" w:hAnsi="Verdana"/>
                <w:sz w:val="22"/>
                <w:szCs w:val="22"/>
              </w:rPr>
              <w:t>202</w:t>
            </w:r>
            <w:r w:rsidR="00413E00">
              <w:rPr>
                <w:rFonts w:ascii="Verdana" w:hAnsi="Verdana"/>
                <w:sz w:val="22"/>
                <w:szCs w:val="22"/>
              </w:rPr>
              <w:t>3</w:t>
            </w:r>
          </w:p>
        </w:tc>
        <w:tc>
          <w:tcPr>
            <w:tcW w:w="1875" w:type="dxa"/>
            <w:shd w:val="clear" w:color="auto" w:fill="auto"/>
          </w:tcPr>
          <w:p w:rsidR="002F183B" w:rsidRPr="002F183B" w:rsidRDefault="002F183B" w:rsidP="00E858C0">
            <w:pPr>
              <w:snapToGrid w:val="0"/>
              <w:jc w:val="center"/>
              <w:rPr>
                <w:rFonts w:ascii="Verdana" w:hAnsi="Verdana"/>
                <w:sz w:val="22"/>
                <w:szCs w:val="22"/>
              </w:rPr>
            </w:pPr>
          </w:p>
        </w:tc>
      </w:tr>
    </w:tbl>
    <w:p w:rsidR="002F183B" w:rsidRPr="002F183B" w:rsidRDefault="002F183B" w:rsidP="002F183B">
      <w:pPr>
        <w:spacing w:before="1440"/>
        <w:jc w:val="both"/>
        <w:rPr>
          <w:rFonts w:ascii="Verdana" w:hAnsi="Verdana"/>
          <w:sz w:val="22"/>
          <w:szCs w:val="22"/>
        </w:rPr>
      </w:pPr>
      <w:r w:rsidRPr="002F183B">
        <w:rPr>
          <w:rFonts w:ascii="Verdana" w:hAnsi="Verdana"/>
          <w:sz w:val="22"/>
          <w:szCs w:val="22"/>
        </w:rPr>
        <w:t>Hiermit erkläre ich, ............................................................................., den Stimmzettel für die Mitarbeitervertretungswahl persönlich gekennzeichnet zu haben.</w:t>
      </w:r>
    </w:p>
    <w:p w:rsidR="002F183B" w:rsidRPr="002F183B" w:rsidRDefault="002F183B" w:rsidP="002F183B">
      <w:pPr>
        <w:spacing w:before="960"/>
        <w:jc w:val="both"/>
        <w:rPr>
          <w:rFonts w:ascii="Verdana" w:hAnsi="Verdana"/>
          <w:sz w:val="22"/>
          <w:szCs w:val="22"/>
        </w:rPr>
      </w:pPr>
    </w:p>
    <w:tbl>
      <w:tblPr>
        <w:tblW w:w="0" w:type="auto"/>
        <w:tblInd w:w="77" w:type="dxa"/>
        <w:tblLayout w:type="fixed"/>
        <w:tblCellMar>
          <w:left w:w="70" w:type="dxa"/>
          <w:right w:w="70" w:type="dxa"/>
        </w:tblCellMar>
        <w:tblLook w:val="0000" w:firstRow="0" w:lastRow="0" w:firstColumn="0" w:lastColumn="0" w:noHBand="0" w:noVBand="0"/>
      </w:tblPr>
      <w:tblGrid>
        <w:gridCol w:w="4388"/>
        <w:gridCol w:w="160"/>
        <w:gridCol w:w="4443"/>
      </w:tblGrid>
      <w:tr w:rsidR="002F183B" w:rsidRPr="002F183B" w:rsidTr="00E066CB">
        <w:trPr>
          <w:cantSplit/>
        </w:trPr>
        <w:tc>
          <w:tcPr>
            <w:tcW w:w="438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(Ort / Datum)</w:t>
            </w:r>
          </w:p>
        </w:tc>
        <w:tc>
          <w:tcPr>
            <w:tcW w:w="16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4443"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(Unterschrift)</w:t>
            </w:r>
          </w:p>
        </w:tc>
      </w:tr>
    </w:tbl>
    <w:p w:rsidR="002F183B" w:rsidRPr="002F183B" w:rsidRDefault="002F183B" w:rsidP="002F183B">
      <w:pPr>
        <w:jc w:val="both"/>
        <w:rPr>
          <w:rFonts w:ascii="Verdana" w:hAnsi="Verdana"/>
          <w:sz w:val="22"/>
          <w:szCs w:val="22"/>
        </w:rPr>
      </w:pPr>
    </w:p>
    <w:p w:rsidR="002F183B" w:rsidRPr="002F183B" w:rsidRDefault="002F183B" w:rsidP="002F183B">
      <w:pPr>
        <w:pStyle w:val="Kopfzeile"/>
        <w:tabs>
          <w:tab w:val="clear" w:pos="9071"/>
        </w:tabs>
        <w:rPr>
          <w:rFonts w:ascii="Verdana" w:hAnsi="Verdana"/>
          <w:sz w:val="22"/>
          <w:szCs w:val="22"/>
        </w:rPr>
      </w:pPr>
    </w:p>
    <w:p w:rsidR="00D67C76" w:rsidRDefault="00D67C76" w:rsidP="002F183B">
      <w:pPr>
        <w:pageBreakBefore/>
        <w:jc w:val="both"/>
        <w:rPr>
          <w:rFonts w:ascii="Verdana" w:hAnsi="Verdana"/>
          <w:sz w:val="22"/>
          <w:szCs w:val="22"/>
        </w:rPr>
        <w:sectPr w:rsidR="00D67C76"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F183B" w:rsidRPr="002F183B" w:rsidTr="00E858C0">
        <w:trPr>
          <w:cantSplit/>
        </w:trPr>
        <w:tc>
          <w:tcPr>
            <w:tcW w:w="5387"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3686" w:type="dxa"/>
            <w:shd w:val="clear" w:color="auto" w:fill="auto"/>
          </w:tcPr>
          <w:p w:rsidR="002F183B" w:rsidRPr="002F183B" w:rsidRDefault="002F183B" w:rsidP="00E858C0">
            <w:pPr>
              <w:snapToGrid w:val="0"/>
              <w:spacing w:line="240" w:lineRule="atLeast"/>
              <w:jc w:val="both"/>
              <w:rPr>
                <w:rFonts w:ascii="Verdana" w:hAnsi="Verdana"/>
                <w:b/>
                <w:sz w:val="22"/>
                <w:szCs w:val="22"/>
              </w:rPr>
            </w:pPr>
            <w:r w:rsidRPr="002F183B">
              <w:rPr>
                <w:rFonts w:ascii="Verdana" w:hAnsi="Verdana"/>
                <w:b/>
                <w:sz w:val="22"/>
                <w:szCs w:val="22"/>
              </w:rPr>
              <w:t>............</w:t>
            </w:r>
            <w:r w:rsidR="005A6F01">
              <w:rPr>
                <w:rFonts w:ascii="Verdana" w:hAnsi="Verdana"/>
                <w:b/>
                <w:sz w:val="22"/>
                <w:szCs w:val="22"/>
              </w:rPr>
              <w:t>...............................</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(Einrichtung)</w:t>
            </w:r>
          </w:p>
          <w:p w:rsidR="002F183B" w:rsidRPr="002F183B" w:rsidRDefault="00D01C34" w:rsidP="00E858C0">
            <w:pPr>
              <w:spacing w:before="240"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w:t>
            </w:r>
            <w:r w:rsidR="00413E00">
              <w:rPr>
                <w:rFonts w:ascii="Verdana" w:hAnsi="Verdana"/>
                <w:b/>
                <w:sz w:val="22"/>
                <w:szCs w:val="22"/>
              </w:rPr>
              <w:t>3</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 xml:space="preserve">Der Wahlausschuss </w:t>
            </w:r>
          </w:p>
          <w:p w:rsidR="002F183B" w:rsidRPr="002F183B" w:rsidRDefault="002F183B" w:rsidP="00E858C0">
            <w:pPr>
              <w:spacing w:before="120" w:line="240" w:lineRule="atLeast"/>
              <w:jc w:val="both"/>
              <w:rPr>
                <w:rFonts w:ascii="Verdana" w:hAnsi="Verdana"/>
                <w:b/>
                <w:sz w:val="22"/>
                <w:szCs w:val="22"/>
              </w:rPr>
            </w:pPr>
            <w:r w:rsidRPr="002F183B">
              <w:rPr>
                <w:rFonts w:ascii="Verdana" w:hAnsi="Verdana"/>
                <w:b/>
                <w:sz w:val="22"/>
                <w:szCs w:val="22"/>
              </w:rPr>
              <w:t>.................</w:t>
            </w:r>
            <w:r w:rsidR="00F01A8D">
              <w:rPr>
                <w:rFonts w:ascii="Verdana" w:hAnsi="Verdana"/>
                <w:b/>
                <w:sz w:val="22"/>
                <w:szCs w:val="22"/>
              </w:rPr>
              <w:t>...........................</w:t>
            </w:r>
          </w:p>
          <w:p w:rsidR="002F183B" w:rsidRPr="002F183B" w:rsidRDefault="002F183B" w:rsidP="00E858C0">
            <w:pPr>
              <w:spacing w:line="240" w:lineRule="atLeast"/>
              <w:jc w:val="both"/>
              <w:rPr>
                <w:rFonts w:ascii="Verdana" w:hAnsi="Verdana"/>
                <w:sz w:val="22"/>
                <w:szCs w:val="22"/>
              </w:rPr>
            </w:pPr>
            <w:r w:rsidRPr="002F183B">
              <w:rPr>
                <w:rFonts w:ascii="Verdana" w:hAnsi="Verdana"/>
                <w:sz w:val="22"/>
                <w:szCs w:val="22"/>
              </w:rPr>
              <w:t>(Ort / Straße)</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Tel.: </w:t>
            </w:r>
            <w:r w:rsidRPr="002F183B">
              <w:rPr>
                <w:rFonts w:ascii="Verdana" w:hAnsi="Verdana"/>
                <w:b/>
                <w:sz w:val="22"/>
                <w:szCs w:val="22"/>
              </w:rPr>
              <w:t>.........................................</w:t>
            </w:r>
          </w:p>
        </w:tc>
      </w:tr>
    </w:tbl>
    <w:p w:rsidR="002F183B" w:rsidRPr="002F183B" w:rsidRDefault="002F183B" w:rsidP="002F183B">
      <w:pPr>
        <w:jc w:val="both"/>
        <w:rPr>
          <w:rFonts w:ascii="Verdana" w:hAnsi="Verdana"/>
          <w:sz w:val="22"/>
          <w:szCs w:val="22"/>
        </w:rPr>
      </w:pPr>
    </w:p>
    <w:p w:rsidR="002F183B" w:rsidRPr="002F183B" w:rsidRDefault="002F183B" w:rsidP="002F183B">
      <w:pPr>
        <w:spacing w:before="960" w:after="480" w:line="480" w:lineRule="atLeast"/>
        <w:jc w:val="center"/>
        <w:rPr>
          <w:rFonts w:ascii="Verdana" w:hAnsi="Verdana"/>
          <w:b/>
          <w:caps/>
          <w:sz w:val="22"/>
          <w:szCs w:val="22"/>
          <w:u w:val="single"/>
        </w:rPr>
      </w:pPr>
      <w:r w:rsidRPr="002F183B">
        <w:rPr>
          <w:rFonts w:ascii="Verdana" w:hAnsi="Verdana"/>
          <w:b/>
          <w:caps/>
          <w:sz w:val="22"/>
          <w:szCs w:val="22"/>
          <w:u w:val="single"/>
        </w:rPr>
        <w:t xml:space="preserve">Merkblatt für die Briefwahl (§ 11 </w:t>
      </w:r>
      <w:r w:rsidR="00892FDA">
        <w:rPr>
          <w:rFonts w:ascii="Verdana" w:hAnsi="Verdana"/>
          <w:b/>
          <w:caps/>
          <w:sz w:val="22"/>
          <w:szCs w:val="22"/>
          <w:u w:val="single"/>
        </w:rPr>
        <w:t>4</w:t>
      </w:r>
      <w:r w:rsidRPr="002F183B">
        <w:rPr>
          <w:rFonts w:ascii="Verdana" w:hAnsi="Verdana"/>
          <w:b/>
          <w:caps/>
          <w:sz w:val="22"/>
          <w:szCs w:val="22"/>
          <w:u w:val="single"/>
        </w:rPr>
        <w:t xml:space="preserve"> MAVO)</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1.</w:t>
      </w:r>
      <w:r w:rsidRPr="002F183B">
        <w:rPr>
          <w:rFonts w:ascii="Verdana" w:hAnsi="Verdana"/>
          <w:sz w:val="22"/>
          <w:szCs w:val="22"/>
        </w:rPr>
        <w:tab/>
        <w:t xml:space="preserve">Der Stimmzettel ist </w:t>
      </w:r>
      <w:r w:rsidRPr="002F183B">
        <w:rPr>
          <w:rFonts w:ascii="Verdana" w:hAnsi="Verdana"/>
          <w:sz w:val="22"/>
          <w:szCs w:val="22"/>
          <w:u w:val="single"/>
        </w:rPr>
        <w:t>persönlich anzukreuzen</w:t>
      </w:r>
      <w:r w:rsidRPr="002F183B">
        <w:rPr>
          <w:rFonts w:ascii="Verdana" w:hAnsi="Verdana"/>
          <w:sz w:val="22"/>
          <w:szCs w:val="22"/>
        </w:rPr>
        <w:t xml:space="preserve"> und dann in den </w:t>
      </w:r>
      <w:r w:rsidRPr="002F183B">
        <w:rPr>
          <w:rFonts w:ascii="Verdana" w:hAnsi="Verdana"/>
          <w:sz w:val="22"/>
          <w:szCs w:val="22"/>
          <w:u w:val="single"/>
        </w:rPr>
        <w:t>unbeschrifteten Wahl</w:t>
      </w:r>
      <w:r w:rsidRPr="002F183B">
        <w:rPr>
          <w:rFonts w:ascii="Verdana" w:hAnsi="Verdana"/>
          <w:sz w:val="22"/>
          <w:szCs w:val="22"/>
          <w:u w:val="single"/>
        </w:rPr>
        <w:softHyphen/>
        <w:t>umschlag</w:t>
      </w:r>
      <w:r w:rsidRPr="002F183B">
        <w:rPr>
          <w:rFonts w:ascii="Verdana" w:hAnsi="Verdana"/>
          <w:sz w:val="22"/>
          <w:szCs w:val="22"/>
        </w:rPr>
        <w:t xml:space="preserve"> (Stimmzettelumschlag) zu stecken.</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2.</w:t>
      </w:r>
      <w:r w:rsidRPr="002F183B">
        <w:rPr>
          <w:rFonts w:ascii="Verdana" w:hAnsi="Verdana"/>
          <w:sz w:val="22"/>
          <w:szCs w:val="22"/>
        </w:rPr>
        <w:tab/>
        <w:t>Dieser Wahlumschlag ist zu verschließen.</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3.</w:t>
      </w:r>
      <w:r w:rsidRPr="002F183B">
        <w:rPr>
          <w:rFonts w:ascii="Verdana" w:hAnsi="Verdana"/>
          <w:sz w:val="22"/>
          <w:szCs w:val="22"/>
        </w:rPr>
        <w:tab/>
        <w:t>Die beigefügte Erklärung zur Briefwahl ist unter Angabe von Ort und Datum zu unter</w:t>
      </w:r>
      <w:r w:rsidRPr="002F183B">
        <w:rPr>
          <w:rFonts w:ascii="Verdana" w:hAnsi="Verdana"/>
          <w:sz w:val="22"/>
          <w:szCs w:val="22"/>
        </w:rPr>
        <w:softHyphen/>
        <w:t>schreiben.</w:t>
      </w:r>
    </w:p>
    <w:p w:rsidR="002F183B" w:rsidRPr="002F183B" w:rsidRDefault="002F183B" w:rsidP="002F183B">
      <w:pPr>
        <w:spacing w:after="240" w:line="480" w:lineRule="atLeast"/>
        <w:ind w:left="284" w:hanging="284"/>
        <w:jc w:val="both"/>
        <w:rPr>
          <w:rFonts w:ascii="Verdana" w:hAnsi="Verdana"/>
          <w:sz w:val="22"/>
          <w:szCs w:val="22"/>
          <w:u w:val="single"/>
        </w:rPr>
      </w:pPr>
      <w:r w:rsidRPr="002F183B">
        <w:rPr>
          <w:rFonts w:ascii="Verdana" w:hAnsi="Verdana"/>
          <w:sz w:val="22"/>
          <w:szCs w:val="22"/>
        </w:rPr>
        <w:t>4.</w:t>
      </w:r>
      <w:r w:rsidRPr="002F183B">
        <w:rPr>
          <w:rFonts w:ascii="Verdana" w:hAnsi="Verdana"/>
          <w:sz w:val="22"/>
          <w:szCs w:val="22"/>
        </w:rPr>
        <w:tab/>
        <w:t xml:space="preserve">Der Wahlumschlag, in dem </w:t>
      </w:r>
      <w:r w:rsidRPr="002F183B">
        <w:rPr>
          <w:rFonts w:ascii="Verdana" w:hAnsi="Verdana"/>
          <w:sz w:val="22"/>
          <w:szCs w:val="22"/>
          <w:u w:val="single"/>
        </w:rPr>
        <w:t>nur der Stimmzettel</w:t>
      </w:r>
      <w:r w:rsidRPr="002F183B">
        <w:rPr>
          <w:rFonts w:ascii="Verdana" w:hAnsi="Verdana"/>
          <w:sz w:val="22"/>
          <w:szCs w:val="22"/>
        </w:rPr>
        <w:t xml:space="preserve"> liegen darf sowie die unter</w:t>
      </w:r>
      <w:r w:rsidR="009969BD">
        <w:rPr>
          <w:rFonts w:ascii="Verdana" w:hAnsi="Verdana"/>
          <w:sz w:val="22"/>
          <w:szCs w:val="22"/>
        </w:rPr>
        <w:t>-</w:t>
      </w:r>
      <w:r w:rsidRPr="002F183B">
        <w:rPr>
          <w:rFonts w:ascii="Verdana" w:hAnsi="Verdana"/>
          <w:sz w:val="22"/>
          <w:szCs w:val="22"/>
        </w:rPr>
        <w:t>schriebene Erklärung sind in den beigefügten Umschlag mit der Aufschrift "Briefwahl" zu stecken und an den Wahlausschuss zu senden oder ihm zu über</w:t>
      </w:r>
      <w:r w:rsidR="00E75D3F">
        <w:rPr>
          <w:rFonts w:ascii="Verdana" w:hAnsi="Verdana"/>
          <w:sz w:val="22"/>
          <w:szCs w:val="22"/>
        </w:rPr>
        <w:t>-</w:t>
      </w:r>
      <w:r w:rsidRPr="002F183B">
        <w:rPr>
          <w:rFonts w:ascii="Verdana" w:hAnsi="Verdana"/>
          <w:sz w:val="22"/>
          <w:szCs w:val="22"/>
        </w:rPr>
        <w:t>geben. Es können nur Stimm</w:t>
      </w:r>
      <w:r w:rsidRPr="002F183B">
        <w:rPr>
          <w:rFonts w:ascii="Verdana" w:hAnsi="Verdana"/>
          <w:sz w:val="22"/>
          <w:szCs w:val="22"/>
        </w:rPr>
        <w:softHyphen/>
        <w:t xml:space="preserve">zettel berücksichtigt werden, die </w:t>
      </w:r>
      <w:r w:rsidRPr="002F183B">
        <w:rPr>
          <w:rFonts w:ascii="Verdana" w:hAnsi="Verdana"/>
          <w:sz w:val="22"/>
          <w:szCs w:val="22"/>
          <w:u w:val="single"/>
        </w:rPr>
        <w:t>bis zum Ablauf der Wahlzeit am ........................ um ........ Uhr beim Wahlausschuss einge</w:t>
      </w:r>
      <w:r w:rsidR="00E75D3F">
        <w:rPr>
          <w:rFonts w:ascii="Verdana" w:hAnsi="Verdana"/>
          <w:sz w:val="22"/>
          <w:szCs w:val="22"/>
          <w:u w:val="single"/>
        </w:rPr>
        <w:t>-</w:t>
      </w:r>
      <w:r w:rsidRPr="002F183B">
        <w:rPr>
          <w:rFonts w:ascii="Verdana" w:hAnsi="Verdana"/>
          <w:sz w:val="22"/>
          <w:szCs w:val="22"/>
          <w:u w:val="single"/>
        </w:rPr>
        <w:t>gangen sind.</w:t>
      </w:r>
    </w:p>
    <w:p w:rsidR="002F183B" w:rsidRPr="002F183B" w:rsidRDefault="002F183B" w:rsidP="002F183B">
      <w:pPr>
        <w:pStyle w:val="Textkrper"/>
        <w:rPr>
          <w:rFonts w:ascii="Verdana" w:hAnsi="Verdana"/>
          <w:sz w:val="22"/>
          <w:szCs w:val="22"/>
        </w:rPr>
      </w:pPr>
      <w:r w:rsidRPr="002F183B">
        <w:rPr>
          <w:rFonts w:ascii="Verdana" w:hAnsi="Verdana"/>
          <w:sz w:val="22"/>
          <w:szCs w:val="22"/>
        </w:rPr>
        <w:t>Um besondere Beachtung dieser Hinweise wird gebeten, bei Rückfragen wenden Sie sich bitte an den Wahlausschuss.</w:t>
      </w:r>
    </w:p>
    <w:p w:rsidR="006F2608" w:rsidRDefault="006F2608" w:rsidP="002F183B">
      <w:pPr>
        <w:pageBreakBefore/>
        <w:jc w:val="both"/>
        <w:rPr>
          <w:rFonts w:ascii="Verdana" w:hAnsi="Verdana"/>
          <w:sz w:val="22"/>
          <w:szCs w:val="22"/>
        </w:rPr>
        <w:sectPr w:rsidR="006F2608"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2285"/>
        <w:gridCol w:w="5290"/>
        <w:gridCol w:w="2285"/>
      </w:tblGrid>
      <w:tr w:rsidR="002F183B" w:rsidRPr="002F183B" w:rsidTr="00E858C0">
        <w:trPr>
          <w:cantSplit/>
        </w:trPr>
        <w:tc>
          <w:tcPr>
            <w:tcW w:w="2285" w:type="dxa"/>
            <w:shd w:val="clear" w:color="auto" w:fill="auto"/>
          </w:tcPr>
          <w:p w:rsidR="002F183B" w:rsidRPr="002F183B" w:rsidRDefault="002F183B" w:rsidP="00E858C0">
            <w:pPr>
              <w:snapToGrid w:val="0"/>
              <w:jc w:val="center"/>
              <w:rPr>
                <w:rFonts w:ascii="Verdana" w:hAnsi="Verdana"/>
                <w:sz w:val="22"/>
                <w:szCs w:val="22"/>
              </w:rPr>
            </w:pPr>
          </w:p>
        </w:tc>
        <w:tc>
          <w:tcPr>
            <w:tcW w:w="5290" w:type="dxa"/>
            <w:shd w:val="clear" w:color="auto" w:fill="auto"/>
          </w:tcPr>
          <w:p w:rsidR="002F183B" w:rsidRPr="002F183B" w:rsidRDefault="002F183B" w:rsidP="00E858C0">
            <w:pPr>
              <w:snapToGrid w:val="0"/>
              <w:spacing w:line="480" w:lineRule="atLeast"/>
              <w:jc w:val="center"/>
              <w:rPr>
                <w:rFonts w:ascii="Verdana" w:hAnsi="Verdana"/>
                <w:b/>
                <w:caps/>
                <w:sz w:val="22"/>
                <w:szCs w:val="22"/>
                <w:u w:val="single"/>
              </w:rPr>
            </w:pPr>
            <w:r w:rsidRPr="002F183B">
              <w:rPr>
                <w:rFonts w:ascii="Verdana" w:hAnsi="Verdana"/>
                <w:b/>
                <w:caps/>
                <w:sz w:val="22"/>
                <w:szCs w:val="22"/>
                <w:u w:val="single"/>
              </w:rPr>
              <w:t>Stimmzettel</w:t>
            </w:r>
          </w:p>
          <w:p w:rsidR="002F183B" w:rsidRPr="002F183B" w:rsidRDefault="002F183B" w:rsidP="00E858C0">
            <w:pPr>
              <w:spacing w:line="480" w:lineRule="atLeast"/>
              <w:jc w:val="both"/>
              <w:rPr>
                <w:rFonts w:ascii="Verdana" w:hAnsi="Verdana"/>
                <w:sz w:val="22"/>
                <w:szCs w:val="22"/>
              </w:rPr>
            </w:pPr>
            <w:r w:rsidRPr="002F183B">
              <w:rPr>
                <w:rFonts w:ascii="Verdana" w:hAnsi="Verdana"/>
                <w:sz w:val="22"/>
                <w:szCs w:val="22"/>
              </w:rPr>
              <w:t>für die Wahl der Mitarbeitervertretung</w:t>
            </w:r>
          </w:p>
          <w:p w:rsidR="002F183B" w:rsidRPr="002F183B" w:rsidRDefault="00892FDA" w:rsidP="00E858C0">
            <w:pPr>
              <w:spacing w:line="480" w:lineRule="atLeast"/>
              <w:jc w:val="both"/>
              <w:rPr>
                <w:rFonts w:ascii="Verdana" w:hAnsi="Verdana"/>
                <w:sz w:val="22"/>
                <w:szCs w:val="22"/>
              </w:rPr>
            </w:pPr>
            <w:r>
              <w:rPr>
                <w:rFonts w:ascii="Verdana" w:hAnsi="Verdana"/>
                <w:sz w:val="22"/>
                <w:szCs w:val="22"/>
              </w:rPr>
              <w:t xml:space="preserve">des/der </w:t>
            </w:r>
            <w:r w:rsidR="002F183B" w:rsidRPr="002F183B">
              <w:rPr>
                <w:rFonts w:ascii="Verdana" w:hAnsi="Verdana"/>
                <w:sz w:val="22"/>
                <w:szCs w:val="22"/>
              </w:rPr>
              <w:t>.........................................................</w:t>
            </w:r>
          </w:p>
          <w:p w:rsidR="002F183B" w:rsidRPr="002F183B" w:rsidRDefault="00511C2A" w:rsidP="00892FDA">
            <w:pPr>
              <w:spacing w:line="480" w:lineRule="atLeast"/>
              <w:jc w:val="both"/>
              <w:rPr>
                <w:rFonts w:ascii="Verdana" w:hAnsi="Verdana"/>
                <w:sz w:val="22"/>
                <w:szCs w:val="22"/>
              </w:rPr>
            </w:pPr>
            <w:r>
              <w:rPr>
                <w:rFonts w:ascii="Verdana" w:hAnsi="Verdana"/>
                <w:sz w:val="22"/>
                <w:szCs w:val="22"/>
              </w:rPr>
              <w:t xml:space="preserve">am ................. </w:t>
            </w:r>
            <w:r w:rsidR="00413E00">
              <w:rPr>
                <w:rFonts w:ascii="Verdana" w:hAnsi="Verdana"/>
                <w:sz w:val="22"/>
                <w:szCs w:val="22"/>
              </w:rPr>
              <w:t>2023</w:t>
            </w:r>
            <w:r w:rsidR="002F183B" w:rsidRPr="002F183B">
              <w:rPr>
                <w:rFonts w:ascii="Verdana" w:hAnsi="Verdana"/>
                <w:sz w:val="22"/>
                <w:szCs w:val="22"/>
              </w:rPr>
              <w:t xml:space="preserve"> (§ 11 </w:t>
            </w:r>
            <w:r w:rsidR="00892FDA">
              <w:rPr>
                <w:rFonts w:ascii="Verdana" w:hAnsi="Verdana"/>
                <w:sz w:val="22"/>
                <w:szCs w:val="22"/>
              </w:rPr>
              <w:t>2</w:t>
            </w:r>
            <w:r w:rsidR="002F183B" w:rsidRPr="002F183B">
              <w:rPr>
                <w:rFonts w:ascii="Verdana" w:hAnsi="Verdana"/>
                <w:sz w:val="22"/>
                <w:szCs w:val="22"/>
              </w:rPr>
              <w:t xml:space="preserve"> und </w:t>
            </w:r>
            <w:r w:rsidR="00892FDA">
              <w:rPr>
                <w:rFonts w:ascii="Verdana" w:hAnsi="Verdana"/>
                <w:sz w:val="22"/>
                <w:szCs w:val="22"/>
              </w:rPr>
              <w:t>3</w:t>
            </w:r>
            <w:r w:rsidR="002F183B" w:rsidRPr="002F183B">
              <w:rPr>
                <w:rFonts w:ascii="Verdana" w:hAnsi="Verdana"/>
                <w:sz w:val="22"/>
                <w:szCs w:val="22"/>
              </w:rPr>
              <w:t xml:space="preserve"> MAVO)</w:t>
            </w:r>
          </w:p>
        </w:tc>
        <w:tc>
          <w:tcPr>
            <w:tcW w:w="2285" w:type="dxa"/>
            <w:shd w:val="clear" w:color="auto" w:fill="auto"/>
          </w:tcPr>
          <w:p w:rsidR="002F183B" w:rsidRPr="002F183B" w:rsidRDefault="002F183B" w:rsidP="00E858C0">
            <w:pPr>
              <w:snapToGrid w:val="0"/>
              <w:jc w:val="center"/>
              <w:rPr>
                <w:rFonts w:ascii="Verdana" w:hAnsi="Verdana"/>
                <w:sz w:val="22"/>
                <w:szCs w:val="22"/>
              </w:rPr>
            </w:pPr>
          </w:p>
        </w:tc>
      </w:tr>
    </w:tbl>
    <w:p w:rsidR="002F183B" w:rsidRDefault="002F183B" w:rsidP="002F183B">
      <w:pPr>
        <w:jc w:val="both"/>
        <w:rPr>
          <w:rFonts w:ascii="Verdana" w:hAnsi="Verdana"/>
          <w:sz w:val="22"/>
          <w:szCs w:val="22"/>
        </w:rPr>
      </w:pPr>
    </w:p>
    <w:tbl>
      <w:tblPr>
        <w:tblpPr w:leftFromText="141" w:rightFromText="141" w:vertAnchor="text" w:horzAnchor="margin" w:tblpY="113"/>
        <w:tblW w:w="9682" w:type="dxa"/>
        <w:tblLayout w:type="fixed"/>
        <w:tblCellMar>
          <w:left w:w="70" w:type="dxa"/>
          <w:right w:w="70" w:type="dxa"/>
        </w:tblCellMar>
        <w:tblLook w:val="0000" w:firstRow="0" w:lastRow="0" w:firstColumn="0" w:lastColumn="0" w:noHBand="0" w:noVBand="0"/>
      </w:tblPr>
      <w:tblGrid>
        <w:gridCol w:w="501"/>
        <w:gridCol w:w="2062"/>
        <w:gridCol w:w="2062"/>
        <w:gridCol w:w="2047"/>
        <w:gridCol w:w="2179"/>
        <w:gridCol w:w="831"/>
      </w:tblGrid>
      <w:tr w:rsidR="00A65801" w:rsidRPr="002F183B" w:rsidTr="00AD39D1">
        <w:trPr>
          <w:cantSplit/>
          <w:trHeight w:val="701"/>
        </w:trPr>
        <w:tc>
          <w:tcPr>
            <w:tcW w:w="501"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lfd. Nr.</w:t>
            </w:r>
          </w:p>
        </w:tc>
        <w:tc>
          <w:tcPr>
            <w:tcW w:w="2062"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Name</w:t>
            </w:r>
          </w:p>
        </w:tc>
        <w:tc>
          <w:tcPr>
            <w:tcW w:w="2062"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Vorname</w:t>
            </w:r>
          </w:p>
        </w:tc>
        <w:tc>
          <w:tcPr>
            <w:tcW w:w="2047"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 xml:space="preserve">Dienstbereich </w:t>
            </w:r>
          </w:p>
          <w:p w:rsidR="00A65801" w:rsidRPr="002F183B" w:rsidRDefault="00A65801" w:rsidP="00A65801">
            <w:pPr>
              <w:spacing w:line="360" w:lineRule="atLeast"/>
              <w:jc w:val="both"/>
              <w:rPr>
                <w:rFonts w:ascii="Verdana" w:hAnsi="Verdana"/>
                <w:sz w:val="22"/>
                <w:szCs w:val="22"/>
              </w:rPr>
            </w:pPr>
          </w:p>
        </w:tc>
        <w:tc>
          <w:tcPr>
            <w:tcW w:w="2179"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Berufsgruppe</w:t>
            </w:r>
          </w:p>
        </w:tc>
        <w:tc>
          <w:tcPr>
            <w:tcW w:w="831" w:type="dxa"/>
            <w:tcBorders>
              <w:top w:val="single" w:sz="4" w:space="0" w:color="000000"/>
              <w:bottom w:val="single" w:sz="4" w:space="0" w:color="000000"/>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Wahl-kreuz</w:t>
            </w:r>
          </w:p>
        </w:tc>
      </w:tr>
      <w:tr w:rsidR="00A65801" w:rsidRPr="002F183B" w:rsidTr="00C45629">
        <w:trPr>
          <w:cantSplit/>
          <w:trHeight w:val="803"/>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before="120" w:line="360" w:lineRule="atLeast"/>
              <w:ind w:left="360" w:hanging="360"/>
              <w:jc w:val="right"/>
              <w:rPr>
                <w:rFonts w:ascii="Verdana" w:hAnsi="Verdana"/>
                <w:sz w:val="22"/>
                <w:szCs w:val="22"/>
              </w:rPr>
            </w:pPr>
            <w:r w:rsidRPr="002F183B">
              <w:rPr>
                <w:rFonts w:ascii="Verdana" w:hAnsi="Verdana"/>
                <w:sz w:val="22"/>
                <w:szCs w:val="22"/>
              </w:rPr>
              <w:t>1.</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831" w:type="dxa"/>
            <w:tcBorders>
              <w:bottom w:val="single" w:sz="4" w:space="0" w:color="auto"/>
            </w:tcBorders>
            <w:shd w:val="clear" w:color="auto" w:fill="auto"/>
          </w:tcPr>
          <w:p w:rsidR="00A65801" w:rsidRPr="00A65801" w:rsidRDefault="00A65801" w:rsidP="00A65801">
            <w:pPr>
              <w:snapToGrid w:val="0"/>
              <w:spacing w:before="120" w:line="360" w:lineRule="atLeast"/>
              <w:ind w:left="360" w:hanging="360"/>
              <w:jc w:val="right"/>
              <w:rPr>
                <w:rFonts w:ascii="Verdana" w:hAnsi="Verdana"/>
                <w:sz w:val="56"/>
                <w:szCs w:val="56"/>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2.</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3.</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4.</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5.</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6.</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7.</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8.</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9.</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10.</w:t>
            </w:r>
          </w:p>
        </w:tc>
        <w:tc>
          <w:tcPr>
            <w:tcW w:w="2062"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bl>
    <w:p w:rsidR="00A65801" w:rsidRDefault="00A65801" w:rsidP="002F183B">
      <w:pPr>
        <w:jc w:val="both"/>
        <w:rPr>
          <w:rFonts w:ascii="Verdana" w:hAnsi="Verdana"/>
          <w:sz w:val="22"/>
          <w:szCs w:val="22"/>
        </w:rPr>
      </w:pPr>
    </w:p>
    <w:p w:rsidR="00A65801" w:rsidRPr="002F183B" w:rsidRDefault="008F420B" w:rsidP="002F183B">
      <w:pPr>
        <w:jc w:val="both"/>
        <w:rPr>
          <w:rFonts w:ascii="Verdana" w:hAnsi="Verdana"/>
          <w:sz w:val="22"/>
          <w:szCs w:val="22"/>
        </w:rPr>
      </w:pPr>
      <w:r>
        <w:rPr>
          <w:rFonts w:ascii="Verdana" w:hAnsi="Verdana"/>
          <w:noProof/>
          <w:sz w:val="22"/>
          <w:szCs w:val="22"/>
          <w:lang w:eastAsia="de-DE"/>
        </w:rPr>
        <mc:AlternateContent>
          <mc:Choice Requires="wps">
            <w:drawing>
              <wp:anchor distT="0" distB="0" distL="114300" distR="114300" simplePos="0" relativeHeight="251655680" behindDoc="0" locked="0" layoutInCell="1" allowOverlap="1">
                <wp:simplePos x="0" y="0"/>
                <wp:positionH relativeFrom="column">
                  <wp:posOffset>-123190</wp:posOffset>
                </wp:positionH>
                <wp:positionV relativeFrom="paragraph">
                  <wp:posOffset>141605</wp:posOffset>
                </wp:positionV>
                <wp:extent cx="6099810" cy="67500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7500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6C17" w:rsidRPr="00A65801" w:rsidRDefault="00A06C17">
                            <w:pPr>
                              <w:rPr>
                                <w:rFonts w:ascii="Verdana" w:hAnsi="Verdana"/>
                                <w:sz w:val="20"/>
                              </w:rPr>
                            </w:pPr>
                            <w:r w:rsidRPr="00A65801">
                              <w:rPr>
                                <w:rFonts w:ascii="Verdana" w:hAnsi="Verdana"/>
                                <w:sz w:val="20"/>
                              </w:rPr>
                              <w:t>Jeder Wähler kann so viel Namen ankreuzen, wie Mitglieder zu wählen sind, also bis zu ........ Personen. Stimmzettel, auf denen mehr als ........ Namen angekreuzt sind oder die andere schriftliche Bemerkungen enthalten, sind ungültig</w:t>
                            </w:r>
                            <w:r>
                              <w:rPr>
                                <w:rFonts w:ascii="Verdana" w:hAnsi="Verdan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pt;margin-top:11.15pt;width:480.3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" stroked="f" strokeweight="1pt">
                <v:stroke dashstyle="dash"/>
                <v:shadow color="#868686"/>
                <v:textbox>
                  <w:txbxContent>
                    <w:p w:rsidR="00A06C17" w:rsidRPr="00A65801" w:rsidRDefault="00A06C17">
                      <w:pPr>
                        <w:rPr>
                          <w:rFonts w:ascii="Verdana" w:hAnsi="Verdana"/>
                          <w:sz w:val="20"/>
                        </w:rPr>
                      </w:pPr>
                      <w:r w:rsidRPr="00A65801">
                        <w:rPr>
                          <w:rFonts w:ascii="Verdana" w:hAnsi="Verdana"/>
                          <w:sz w:val="20"/>
                        </w:rPr>
                        <w:t xml:space="preserve">Jeder Wähler kann so viel Namen ankreuzen, wie Mitglieder zu wählen sind, also bis </w:t>
                      </w:r>
                      <w:proofErr w:type="gramStart"/>
                      <w:r w:rsidRPr="00A65801">
                        <w:rPr>
                          <w:rFonts w:ascii="Verdana" w:hAnsi="Verdana"/>
                          <w:sz w:val="20"/>
                        </w:rPr>
                        <w:t>zu ........</w:t>
                      </w:r>
                      <w:proofErr w:type="gramEnd"/>
                      <w:r w:rsidRPr="00A65801">
                        <w:rPr>
                          <w:rFonts w:ascii="Verdana" w:hAnsi="Verdana"/>
                          <w:sz w:val="20"/>
                        </w:rPr>
                        <w:t xml:space="preserve"> Personen. Stimmzettel, auf denen mehr als ........ Namen angekreuzt sind oder die andere schriftliche Bemerkungen enthalten, sind ungültig</w:t>
                      </w:r>
                      <w:r>
                        <w:rPr>
                          <w:rFonts w:ascii="Verdana" w:hAnsi="Verdana"/>
                          <w:sz w:val="20"/>
                        </w:rPr>
                        <w:t>.</w:t>
                      </w:r>
                    </w:p>
                  </w:txbxContent>
                </v:textbox>
              </v:shape>
            </w:pict>
          </mc:Fallback>
        </mc:AlternateContent>
      </w:r>
    </w:p>
    <w:p w:rsidR="006F2608" w:rsidRDefault="006F2608" w:rsidP="002F183B">
      <w:pPr>
        <w:pageBreakBefore/>
        <w:jc w:val="both"/>
        <w:rPr>
          <w:rFonts w:ascii="Verdana" w:hAnsi="Verdana"/>
          <w:sz w:val="22"/>
          <w:szCs w:val="22"/>
        </w:rPr>
        <w:sectPr w:rsidR="006F2608"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275"/>
        <w:gridCol w:w="1275"/>
        <w:gridCol w:w="3686"/>
      </w:tblGrid>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r w:rsidRPr="002F183B">
              <w:rPr>
                <w:rFonts w:ascii="Verdana" w:hAnsi="Verdana"/>
                <w:sz w:val="22"/>
                <w:szCs w:val="22"/>
              </w:rPr>
              <w:t>Wahlberechtigte:</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abgegebene Stimmzettel:</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ungültige Stimmzettel:</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Enthaltungen:</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Wahlbeteiligung:</w:t>
            </w:r>
          </w:p>
        </w:tc>
        <w:tc>
          <w:tcPr>
            <w:tcW w:w="1275" w:type="dxa"/>
            <w:shd w:val="clear" w:color="auto" w:fill="auto"/>
          </w:tcPr>
          <w:p w:rsidR="001A3420" w:rsidRDefault="002F183B" w:rsidP="001A3420">
            <w:pPr>
              <w:snapToGrid w:val="0"/>
              <w:spacing w:line="360" w:lineRule="atLeast"/>
              <w:jc w:val="both"/>
              <w:rPr>
                <w:rFonts w:ascii="Verdana" w:hAnsi="Verdana"/>
                <w:sz w:val="22"/>
                <w:szCs w:val="22"/>
              </w:rPr>
            </w:pPr>
            <w:r w:rsidRPr="002F183B">
              <w:rPr>
                <w:rFonts w:ascii="Verdana" w:hAnsi="Verdana"/>
                <w:sz w:val="22"/>
                <w:szCs w:val="22"/>
              </w:rPr>
              <w:t>.............</w:t>
            </w:r>
          </w:p>
          <w:p w:rsidR="001A3420" w:rsidRDefault="001A3420" w:rsidP="001A3420">
            <w:pPr>
              <w:snapToGrid w:val="0"/>
              <w:spacing w:line="360" w:lineRule="atLeast"/>
              <w:jc w:val="both"/>
              <w:rPr>
                <w:rFonts w:ascii="Verdana" w:hAnsi="Verdana"/>
                <w:sz w:val="22"/>
                <w:szCs w:val="22"/>
              </w:rPr>
            </w:pPr>
          </w:p>
          <w:p w:rsidR="002F183B" w:rsidRPr="002F183B" w:rsidRDefault="002F183B" w:rsidP="001A3420">
            <w:pPr>
              <w:snapToGrid w:val="0"/>
              <w:spacing w:line="360" w:lineRule="atLeast"/>
              <w:jc w:val="both"/>
              <w:rPr>
                <w:rFonts w:ascii="Verdana" w:hAnsi="Verdana"/>
                <w:sz w:val="22"/>
                <w:szCs w:val="22"/>
              </w:rPr>
            </w:pPr>
            <w:r w:rsidRPr="002F183B">
              <w:rPr>
                <w:rFonts w:ascii="Verdana" w:hAnsi="Verdana"/>
                <w:sz w:val="22"/>
                <w:szCs w:val="22"/>
              </w:rPr>
              <w:t>.......................................</w:t>
            </w:r>
            <w:r w:rsidR="001A3420">
              <w:rPr>
                <w:rFonts w:ascii="Verdana" w:hAnsi="Verdana"/>
                <w:sz w:val="22"/>
                <w:szCs w:val="22"/>
              </w:rPr>
              <w:t>...</w:t>
            </w:r>
            <w:r w:rsidRPr="002F183B">
              <w:rPr>
                <w:rFonts w:ascii="Verdana" w:hAnsi="Verdana"/>
                <w:sz w:val="22"/>
                <w:szCs w:val="22"/>
              </w:rPr>
              <w:t>..........</w:t>
            </w:r>
          </w:p>
        </w:tc>
        <w:tc>
          <w:tcPr>
            <w:tcW w:w="1275" w:type="dxa"/>
            <w:shd w:val="clear" w:color="auto" w:fill="auto"/>
          </w:tcPr>
          <w:p w:rsidR="002F183B" w:rsidRPr="002F183B" w:rsidRDefault="002F183B" w:rsidP="00E858C0">
            <w:pPr>
              <w:snapToGrid w:val="0"/>
              <w:spacing w:line="360" w:lineRule="atLeast"/>
              <w:jc w:val="both"/>
              <w:rPr>
                <w:rFonts w:ascii="Verdana" w:hAnsi="Verdana"/>
                <w:b/>
                <w:sz w:val="22"/>
                <w:szCs w:val="22"/>
              </w:rPr>
            </w:pPr>
          </w:p>
        </w:tc>
        <w:tc>
          <w:tcPr>
            <w:tcW w:w="3686" w:type="dxa"/>
            <w:shd w:val="clear" w:color="auto" w:fill="auto"/>
          </w:tcPr>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2F183B" w:rsidP="00E858C0">
            <w:pPr>
              <w:spacing w:before="240" w:line="360" w:lineRule="atLeast"/>
              <w:rPr>
                <w:rFonts w:ascii="Verdana" w:hAnsi="Verdana"/>
                <w:b/>
                <w:sz w:val="20"/>
              </w:rPr>
            </w:pPr>
            <w:r w:rsidRPr="001A3420">
              <w:rPr>
                <w:rFonts w:ascii="Verdana" w:hAnsi="Verdana"/>
                <w:b/>
                <w:sz w:val="20"/>
              </w:rPr>
              <w:t>MAV-Wa</w:t>
            </w:r>
            <w:r w:rsidR="00D01C34">
              <w:rPr>
                <w:rFonts w:ascii="Verdana" w:hAnsi="Verdana"/>
                <w:b/>
                <w:sz w:val="20"/>
              </w:rPr>
              <w:t xml:space="preserve">hl </w:t>
            </w:r>
            <w:r w:rsidR="00413E00">
              <w:rPr>
                <w:rFonts w:ascii="Verdana" w:hAnsi="Verdana"/>
                <w:b/>
                <w:sz w:val="20"/>
              </w:rPr>
              <w:t>2023</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F01A8D" w:rsidP="00BE6415">
            <w:pPr>
              <w:spacing w:line="360" w:lineRule="atLeast"/>
              <w:rPr>
                <w:rFonts w:ascii="Verdana" w:hAnsi="Verdana"/>
                <w:sz w:val="20"/>
              </w:rPr>
            </w:pPr>
            <w:r w:rsidRPr="001A3420">
              <w:rPr>
                <w:rFonts w:ascii="Verdana" w:hAnsi="Verdana"/>
                <w:b/>
                <w:sz w:val="20"/>
              </w:rPr>
              <w:t>.................</w:t>
            </w:r>
            <w:r w:rsidR="002F183B" w:rsidRPr="001A3420">
              <w:rPr>
                <w:rFonts w:ascii="Verdana" w:hAnsi="Verdana"/>
                <w:b/>
                <w:sz w:val="20"/>
              </w:rPr>
              <w:t>.</w:t>
            </w:r>
            <w:r w:rsidR="002F183B" w:rsidRPr="001A3420">
              <w:rPr>
                <w:rFonts w:ascii="Verdana" w:hAnsi="Verdana"/>
                <w:sz w:val="20"/>
              </w:rPr>
              <w:t>,</w:t>
            </w:r>
            <w:r w:rsidR="00BE6415" w:rsidRPr="001A3420">
              <w:rPr>
                <w:rFonts w:ascii="Verdana" w:hAnsi="Verdana"/>
                <w:sz w:val="20"/>
              </w:rPr>
              <w:t xml:space="preserve"> </w:t>
            </w:r>
            <w:r w:rsidR="002F183B" w:rsidRPr="001A3420">
              <w:rPr>
                <w:rFonts w:ascii="Verdana" w:hAnsi="Verdana"/>
                <w:sz w:val="20"/>
              </w:rPr>
              <w:t xml:space="preserve">den </w:t>
            </w:r>
            <w:r w:rsidR="002F183B" w:rsidRPr="001A3420">
              <w:rPr>
                <w:rFonts w:ascii="Verdana" w:hAnsi="Verdana"/>
                <w:b/>
                <w:sz w:val="20"/>
              </w:rPr>
              <w:t>...........</w:t>
            </w:r>
            <w:r w:rsidR="00413E00">
              <w:rPr>
                <w:rFonts w:ascii="Verdana" w:hAnsi="Verdana"/>
                <w:sz w:val="20"/>
              </w:rPr>
              <w:t>2023</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jc w:val="both"/>
        <w:rPr>
          <w:rFonts w:ascii="Verdana" w:hAnsi="Verdana"/>
          <w:sz w:val="22"/>
          <w:szCs w:val="22"/>
        </w:rPr>
      </w:pPr>
    </w:p>
    <w:p w:rsidR="002F183B" w:rsidRPr="002F183B" w:rsidRDefault="002F183B" w:rsidP="002F183B">
      <w:pPr>
        <w:spacing w:before="240" w:after="480"/>
        <w:jc w:val="center"/>
        <w:rPr>
          <w:rFonts w:ascii="Verdana" w:hAnsi="Verdana"/>
          <w:b/>
          <w:caps/>
          <w:sz w:val="22"/>
          <w:szCs w:val="22"/>
          <w:u w:val="single"/>
        </w:rPr>
      </w:pPr>
      <w:r w:rsidRPr="002F183B">
        <w:rPr>
          <w:rFonts w:ascii="Verdana" w:hAnsi="Verdana"/>
          <w:b/>
          <w:caps/>
          <w:sz w:val="22"/>
          <w:szCs w:val="22"/>
          <w:u w:val="single"/>
        </w:rPr>
        <w:t>Bekanntgabe des Wahlergebnisses</w:t>
      </w:r>
    </w:p>
    <w:p w:rsidR="002F183B" w:rsidRPr="00A65801" w:rsidRDefault="002F183B" w:rsidP="002F183B">
      <w:pPr>
        <w:jc w:val="both"/>
        <w:rPr>
          <w:rFonts w:ascii="Verdana" w:hAnsi="Verdana"/>
          <w:sz w:val="20"/>
        </w:rPr>
      </w:pPr>
      <w:r w:rsidRPr="00A65801">
        <w:rPr>
          <w:rFonts w:ascii="Verdana" w:hAnsi="Verdana"/>
          <w:sz w:val="20"/>
        </w:rPr>
        <w:t>Der Wahlausschuss gibt hiermit das Ergebnis der Wahl zur Mitarbeitervertretung in .................................................. gemäß § 11 Abs. 7 MAVO bekannt.</w:t>
      </w:r>
    </w:p>
    <w:p w:rsidR="002F183B" w:rsidRPr="00A65801" w:rsidRDefault="002F183B" w:rsidP="002F183B">
      <w:pPr>
        <w:spacing w:before="240"/>
        <w:jc w:val="both"/>
        <w:rPr>
          <w:rFonts w:ascii="Verdana" w:hAnsi="Verdana"/>
          <w:sz w:val="20"/>
        </w:rPr>
      </w:pPr>
      <w:r w:rsidRPr="00A65801">
        <w:rPr>
          <w:rFonts w:ascii="Verdana" w:hAnsi="Verdana"/>
          <w:sz w:val="20"/>
        </w:rPr>
        <w:t>Die einzelnen Stimmen verteilen sich wie folgt:</w:t>
      </w:r>
    </w:p>
    <w:p w:rsidR="002F183B" w:rsidRPr="00A65801" w:rsidRDefault="002F183B" w:rsidP="002F183B">
      <w:pPr>
        <w:spacing w:before="240"/>
        <w:jc w:val="both"/>
        <w:rPr>
          <w:rFonts w:ascii="Verdana" w:hAnsi="Verdana"/>
          <w:sz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2835"/>
        <w:gridCol w:w="2830"/>
      </w:tblGrid>
      <w:tr w:rsidR="002F183B" w:rsidRPr="00A65801" w:rsidTr="00234447">
        <w:trPr>
          <w:cantSplit/>
        </w:trPr>
        <w:tc>
          <w:tcPr>
            <w:tcW w:w="49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lfd. Nr.</w:t>
            </w:r>
          </w:p>
        </w:tc>
        <w:tc>
          <w:tcPr>
            <w:tcW w:w="283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Name</w:t>
            </w:r>
          </w:p>
        </w:tc>
        <w:tc>
          <w:tcPr>
            <w:tcW w:w="283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Vorname</w:t>
            </w:r>
          </w:p>
        </w:tc>
        <w:tc>
          <w:tcPr>
            <w:tcW w:w="2830"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Stimmenzahl</w:t>
            </w:r>
          </w:p>
        </w:tc>
      </w:tr>
      <w:tr w:rsidR="002F183B" w:rsidRPr="00A65801" w:rsidTr="00234447">
        <w:trPr>
          <w:cantSplit/>
        </w:trPr>
        <w:tc>
          <w:tcPr>
            <w:tcW w:w="495" w:type="dxa"/>
            <w:shd w:val="clear" w:color="auto" w:fill="auto"/>
          </w:tcPr>
          <w:p w:rsidR="002F183B" w:rsidRPr="00A65801" w:rsidRDefault="002F183B" w:rsidP="00E858C0">
            <w:pPr>
              <w:snapToGrid w:val="0"/>
              <w:spacing w:before="120" w:line="360" w:lineRule="atLeast"/>
              <w:ind w:left="360" w:hanging="360"/>
              <w:jc w:val="right"/>
              <w:rPr>
                <w:rFonts w:ascii="Verdana" w:hAnsi="Verdana"/>
                <w:sz w:val="20"/>
              </w:rPr>
            </w:pPr>
            <w:r w:rsidRPr="00A65801">
              <w:rPr>
                <w:rFonts w:ascii="Verdana" w:hAnsi="Verdana"/>
                <w:sz w:val="20"/>
              </w:rPr>
              <w:t>1.</w:t>
            </w:r>
          </w:p>
        </w:tc>
        <w:tc>
          <w:tcPr>
            <w:tcW w:w="2835" w:type="dxa"/>
            <w:shd w:val="clear" w:color="auto" w:fill="auto"/>
          </w:tcPr>
          <w:p w:rsidR="002F183B" w:rsidRDefault="002F183B" w:rsidP="00E858C0">
            <w:pPr>
              <w:snapToGrid w:val="0"/>
              <w:spacing w:before="120" w:line="360" w:lineRule="atLeast"/>
              <w:jc w:val="both"/>
              <w:rPr>
                <w:rFonts w:ascii="Verdana" w:hAnsi="Verdana"/>
                <w:sz w:val="32"/>
                <w:szCs w:val="32"/>
              </w:rPr>
            </w:pPr>
          </w:p>
          <w:p w:rsidR="00234447" w:rsidRPr="00234447" w:rsidRDefault="00234447" w:rsidP="00E858C0">
            <w:pPr>
              <w:snapToGrid w:val="0"/>
              <w:spacing w:before="120"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before="120"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before="120"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2.</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3.</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4.</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5.</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6.</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7.</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8.</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bl>
    <w:p w:rsidR="00E07B7E" w:rsidRDefault="00E07B7E" w:rsidP="00E858C0">
      <w:pPr>
        <w:snapToGrid w:val="0"/>
        <w:spacing w:line="360" w:lineRule="atLeast"/>
        <w:ind w:left="360" w:hanging="360"/>
        <w:jc w:val="right"/>
        <w:rPr>
          <w:rFonts w:ascii="Verdana" w:hAnsi="Verdana"/>
          <w:sz w:val="20"/>
        </w:rPr>
        <w:sectPr w:rsidR="00E07B7E" w:rsidSect="00456F6E">
          <w:pgSz w:w="11906" w:h="16838" w:code="9"/>
          <w:pgMar w:top="1418" w:right="1418" w:bottom="1134" w:left="1418" w:header="720" w:footer="851" w:gutter="0"/>
          <w:cols w:space="720"/>
          <w:titlePg/>
          <w:docGrid w:linePitch="360"/>
        </w:sect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2835"/>
        <w:gridCol w:w="2830"/>
      </w:tblGrid>
      <w:tr w:rsidR="002F183B" w:rsidRPr="002F183B"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lastRenderedPageBreak/>
              <w:t>9.</w:t>
            </w:r>
          </w:p>
        </w:tc>
        <w:tc>
          <w:tcPr>
            <w:tcW w:w="2835" w:type="dxa"/>
            <w:shd w:val="clear" w:color="auto" w:fill="auto"/>
          </w:tcPr>
          <w:p w:rsidR="002F183B" w:rsidRDefault="002F183B"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A65801">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A65801">
            <w:pPr>
              <w:snapToGrid w:val="0"/>
              <w:spacing w:line="360" w:lineRule="atLeast"/>
              <w:jc w:val="both"/>
              <w:rPr>
                <w:rFonts w:ascii="Verdana" w:hAnsi="Verdana"/>
                <w:sz w:val="32"/>
                <w:szCs w:val="32"/>
              </w:rPr>
            </w:pPr>
          </w:p>
        </w:tc>
      </w:tr>
      <w:tr w:rsidR="002F183B" w:rsidRPr="002F183B" w:rsidTr="00234447">
        <w:trPr>
          <w:cantSplit/>
        </w:trPr>
        <w:tc>
          <w:tcPr>
            <w:tcW w:w="495" w:type="dxa"/>
            <w:shd w:val="clear" w:color="auto" w:fill="auto"/>
          </w:tcPr>
          <w:p w:rsidR="002F183B" w:rsidRPr="002F183B" w:rsidRDefault="002F183B" w:rsidP="00E858C0">
            <w:pPr>
              <w:snapToGrid w:val="0"/>
              <w:spacing w:line="360" w:lineRule="atLeast"/>
              <w:ind w:left="360" w:hanging="360"/>
              <w:jc w:val="right"/>
              <w:rPr>
                <w:rFonts w:ascii="Verdana" w:hAnsi="Verdana"/>
                <w:sz w:val="22"/>
                <w:szCs w:val="22"/>
              </w:rPr>
            </w:pPr>
            <w:r w:rsidRPr="00A65801">
              <w:rPr>
                <w:rFonts w:ascii="Verdana" w:hAnsi="Verdana"/>
                <w:sz w:val="20"/>
              </w:rPr>
              <w:t>10</w:t>
            </w:r>
            <w:r w:rsidRPr="002F183B">
              <w:rPr>
                <w:rFonts w:ascii="Verdana" w:hAnsi="Verdana"/>
                <w:sz w:val="22"/>
                <w:szCs w:val="22"/>
              </w:rPr>
              <w:t>.</w:t>
            </w:r>
          </w:p>
        </w:tc>
        <w:tc>
          <w:tcPr>
            <w:tcW w:w="2835" w:type="dxa"/>
            <w:shd w:val="clear" w:color="auto" w:fill="auto"/>
          </w:tcPr>
          <w:p w:rsidR="002F183B" w:rsidRDefault="002F183B"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11.</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12.</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13.</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14.</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15.</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bl>
    <w:p w:rsidR="002F183B" w:rsidRPr="002F183B" w:rsidRDefault="002F183B" w:rsidP="002F183B">
      <w:pPr>
        <w:spacing w:before="240"/>
        <w:jc w:val="both"/>
        <w:rPr>
          <w:rFonts w:ascii="Verdana" w:hAnsi="Verdana"/>
          <w:sz w:val="22"/>
          <w:szCs w:val="22"/>
        </w:rPr>
      </w:pPr>
      <w:r w:rsidRPr="002F183B">
        <w:rPr>
          <w:rFonts w:ascii="Verdana" w:hAnsi="Verdana"/>
          <w:sz w:val="22"/>
          <w:szCs w:val="22"/>
        </w:rPr>
        <w:t>usw.</w:t>
      </w:r>
    </w:p>
    <w:p w:rsidR="002F183B" w:rsidRPr="00A65801" w:rsidRDefault="002F183B" w:rsidP="00A65801">
      <w:pPr>
        <w:spacing w:before="960" w:line="276" w:lineRule="auto"/>
        <w:jc w:val="both"/>
        <w:rPr>
          <w:rFonts w:ascii="Verdana" w:hAnsi="Verdana"/>
          <w:sz w:val="20"/>
        </w:rPr>
      </w:pPr>
      <w:r w:rsidRPr="00A65801">
        <w:rPr>
          <w:rFonts w:ascii="Verdana" w:hAnsi="Verdana"/>
          <w:sz w:val="20"/>
        </w:rPr>
        <w:t>Die unter Nr. 1 bis .... genannten Mitarbeiterinnen und Mitarbeiter sind als Mitglieder der Mitarbeitervertretung gewählt. Die unter Nr. .... bis .... genannten sind Ersatzmitglieder. Jeder Wahlberechtigte oder der Dienstgeber hat das Recht, die Wahl wegen eines Ver</w:t>
      </w:r>
      <w:r w:rsidRPr="00A65801">
        <w:rPr>
          <w:rFonts w:ascii="Verdana" w:hAnsi="Verdana"/>
          <w:sz w:val="20"/>
        </w:rPr>
        <w:softHyphen/>
        <w:t>stoßes gegen die §§ 6 - 11c MAVO schriftlich anzufechten. Die Anfechtungserklärung ist dem Wahlausschuss bis ....................... zuzuleiten. (Die Reihenfolge der unter Nr. .... und .... Genannten wurde durch Losentscheid (§ 11 Abs. 6 MAVO) ermittelt.</w:t>
      </w:r>
    </w:p>
    <w:p w:rsidR="002F183B" w:rsidRPr="00A65801" w:rsidRDefault="002F183B" w:rsidP="00A65801">
      <w:pPr>
        <w:spacing w:before="480" w:line="276" w:lineRule="auto"/>
        <w:jc w:val="right"/>
        <w:rPr>
          <w:rFonts w:ascii="Verdana" w:hAnsi="Verdana"/>
          <w:sz w:val="20"/>
        </w:rPr>
      </w:pPr>
      <w:r w:rsidRPr="00A65801">
        <w:rPr>
          <w:rFonts w:ascii="Verdana" w:hAnsi="Verdana"/>
          <w:sz w:val="20"/>
        </w:rPr>
        <w:t>Der Wahlausschuss</w:t>
      </w:r>
    </w:p>
    <w:p w:rsidR="002F183B" w:rsidRPr="00A65801" w:rsidRDefault="002F183B" w:rsidP="00A65801">
      <w:pPr>
        <w:spacing w:before="480" w:line="276" w:lineRule="auto"/>
        <w:jc w:val="both"/>
        <w:rPr>
          <w:rFonts w:ascii="Verdana" w:hAnsi="Verdana"/>
          <w:sz w:val="20"/>
        </w:rPr>
      </w:pPr>
    </w:p>
    <w:p w:rsidR="002F183B" w:rsidRPr="00A65801" w:rsidRDefault="002F183B" w:rsidP="00A65801">
      <w:pPr>
        <w:spacing w:before="480" w:line="276" w:lineRule="auto"/>
        <w:jc w:val="both"/>
        <w:rPr>
          <w:rFonts w:ascii="Verdana" w:hAnsi="Verdana"/>
          <w:sz w:val="20"/>
        </w:rPr>
      </w:pPr>
    </w:p>
    <w:p w:rsidR="002F183B" w:rsidRDefault="002F183B" w:rsidP="002F183B">
      <w:pPr>
        <w:spacing w:before="480"/>
        <w:jc w:val="both"/>
        <w:rPr>
          <w:rFonts w:ascii="Verdana" w:hAnsi="Verdana"/>
          <w:sz w:val="22"/>
          <w:szCs w:val="22"/>
        </w:rPr>
      </w:pPr>
    </w:p>
    <w:p w:rsidR="002F183B" w:rsidRDefault="002F183B" w:rsidP="002F183B">
      <w:pPr>
        <w:spacing w:before="480"/>
        <w:jc w:val="both"/>
        <w:rPr>
          <w:rFonts w:ascii="Verdana" w:hAnsi="Verdana"/>
          <w:sz w:val="22"/>
          <w:szCs w:val="22"/>
        </w:rPr>
      </w:pPr>
    </w:p>
    <w:p w:rsidR="002F183B" w:rsidRDefault="002F183B" w:rsidP="002F183B">
      <w:pPr>
        <w:spacing w:before="480"/>
        <w:jc w:val="both"/>
        <w:rPr>
          <w:rFonts w:ascii="Verdana" w:hAnsi="Verdana"/>
          <w:sz w:val="22"/>
          <w:szCs w:val="22"/>
        </w:rPr>
      </w:pPr>
    </w:p>
    <w:p w:rsidR="00E07B7E" w:rsidRDefault="00E07B7E" w:rsidP="002F183B">
      <w:pPr>
        <w:spacing w:before="480"/>
        <w:jc w:val="both"/>
        <w:rPr>
          <w:rFonts w:ascii="Verdana" w:hAnsi="Verdana"/>
          <w:sz w:val="22"/>
          <w:szCs w:val="22"/>
        </w:rPr>
        <w:sectPr w:rsidR="00E07B7E" w:rsidSect="00456F6E">
          <w:pgSz w:w="11906" w:h="16838" w:code="9"/>
          <w:pgMar w:top="1418" w:right="1418" w:bottom="1134" w:left="1418" w:header="720" w:footer="851" w:gutter="0"/>
          <w:cols w:space="720"/>
          <w:titlePg/>
          <w:docGrid w:linePitch="360"/>
        </w:sectPr>
      </w:pPr>
    </w:p>
    <w:tbl>
      <w:tblPr>
        <w:tblW w:w="0" w:type="auto"/>
        <w:tblInd w:w="92" w:type="dxa"/>
        <w:tblLayout w:type="fixed"/>
        <w:tblCellMar>
          <w:left w:w="70" w:type="dxa"/>
          <w:right w:w="70" w:type="dxa"/>
        </w:tblCellMar>
        <w:tblLook w:val="0000" w:firstRow="0" w:lastRow="0" w:firstColumn="0" w:lastColumn="0" w:noHBand="0" w:noVBand="0"/>
      </w:tblPr>
      <w:tblGrid>
        <w:gridCol w:w="5295"/>
        <w:gridCol w:w="3686"/>
      </w:tblGrid>
      <w:tr w:rsidR="002F183B" w:rsidRPr="002F183B" w:rsidTr="00E858C0">
        <w:trPr>
          <w:cantSplit/>
        </w:trPr>
        <w:tc>
          <w:tcPr>
            <w:tcW w:w="5295" w:type="dxa"/>
            <w:shd w:val="clear" w:color="auto" w:fill="auto"/>
          </w:tcPr>
          <w:p w:rsidR="002F183B" w:rsidRPr="002F183B" w:rsidRDefault="002F183B" w:rsidP="00E858C0">
            <w:pPr>
              <w:snapToGrid w:val="0"/>
              <w:spacing w:line="240" w:lineRule="atLeast"/>
              <w:rPr>
                <w:rFonts w:ascii="Verdana" w:hAnsi="Verdana"/>
                <w:sz w:val="22"/>
                <w:szCs w:val="22"/>
              </w:rPr>
            </w:pPr>
          </w:p>
          <w:p w:rsidR="002F183B" w:rsidRPr="002F183B" w:rsidRDefault="002F183B" w:rsidP="00E858C0">
            <w:pPr>
              <w:spacing w:before="960" w:line="240" w:lineRule="atLeast"/>
              <w:rPr>
                <w:rFonts w:ascii="Verdana" w:hAnsi="Verdana"/>
                <w:sz w:val="22"/>
                <w:szCs w:val="22"/>
              </w:rPr>
            </w:pPr>
            <w:r w:rsidRPr="002F183B">
              <w:rPr>
                <w:rFonts w:ascii="Verdana" w:hAnsi="Verdana"/>
                <w:sz w:val="22"/>
                <w:szCs w:val="22"/>
              </w:rPr>
              <w:t>An die</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DiAG-MAV-Berlin</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Tölzer Straße 25</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14199 Berlin</w:t>
            </w:r>
          </w:p>
        </w:tc>
        <w:tc>
          <w:tcPr>
            <w:tcW w:w="3686" w:type="dxa"/>
            <w:shd w:val="clear" w:color="auto" w:fill="auto"/>
          </w:tcPr>
          <w:p w:rsidR="00F01A8D" w:rsidRDefault="00F01A8D" w:rsidP="00E858C0">
            <w:pPr>
              <w:snapToGrid w:val="0"/>
              <w:spacing w:line="360" w:lineRule="atLeast"/>
              <w:jc w:val="both"/>
              <w:rPr>
                <w:rFonts w:ascii="Verdana" w:hAnsi="Verdana"/>
                <w:b/>
                <w:sz w:val="22"/>
                <w:szCs w:val="22"/>
              </w:rPr>
            </w:pPr>
          </w:p>
          <w:p w:rsidR="002F183B" w:rsidRPr="00234447" w:rsidRDefault="002F183B" w:rsidP="00E858C0">
            <w:pPr>
              <w:snapToGrid w:val="0"/>
              <w:spacing w:line="360" w:lineRule="atLeast"/>
              <w:jc w:val="both"/>
              <w:rPr>
                <w:rFonts w:ascii="Verdana" w:hAnsi="Verdana"/>
                <w:b/>
                <w:sz w:val="20"/>
              </w:rPr>
            </w:pPr>
            <w:r w:rsidRPr="00234447">
              <w:rPr>
                <w:rFonts w:ascii="Verdana" w:hAnsi="Verdana"/>
                <w:b/>
                <w:sz w:val="20"/>
              </w:rPr>
              <w:t>.................</w:t>
            </w:r>
            <w:r w:rsidR="00F01A8D" w:rsidRPr="00234447">
              <w:rPr>
                <w:rFonts w:ascii="Verdana" w:hAnsi="Verdana"/>
                <w:b/>
                <w:sz w:val="20"/>
              </w:rPr>
              <w:t>..........................</w:t>
            </w:r>
          </w:p>
          <w:p w:rsidR="002F183B" w:rsidRPr="00234447" w:rsidRDefault="002F183B" w:rsidP="00E858C0">
            <w:pPr>
              <w:spacing w:line="360" w:lineRule="atLeast"/>
              <w:rPr>
                <w:rFonts w:ascii="Verdana" w:hAnsi="Verdana"/>
                <w:sz w:val="20"/>
              </w:rPr>
            </w:pPr>
            <w:r w:rsidRPr="00234447">
              <w:rPr>
                <w:rFonts w:ascii="Verdana" w:hAnsi="Verdana"/>
                <w:sz w:val="20"/>
              </w:rPr>
              <w:t>(Einrichtung)</w:t>
            </w:r>
          </w:p>
          <w:p w:rsidR="002F183B" w:rsidRPr="00234447" w:rsidRDefault="00D01C34" w:rsidP="00E858C0">
            <w:pPr>
              <w:spacing w:before="240" w:line="360" w:lineRule="atLeast"/>
              <w:rPr>
                <w:rFonts w:ascii="Verdana" w:hAnsi="Verdana"/>
                <w:b/>
                <w:sz w:val="20"/>
              </w:rPr>
            </w:pPr>
            <w:r>
              <w:rPr>
                <w:rFonts w:ascii="Verdana" w:hAnsi="Verdana"/>
                <w:b/>
                <w:sz w:val="20"/>
              </w:rPr>
              <w:t xml:space="preserve">MAV-Wahl </w:t>
            </w:r>
            <w:r w:rsidR="00413E00">
              <w:rPr>
                <w:rFonts w:ascii="Verdana" w:hAnsi="Verdana"/>
                <w:b/>
                <w:sz w:val="20"/>
              </w:rPr>
              <w:t>2023</w:t>
            </w:r>
          </w:p>
          <w:p w:rsidR="002F183B" w:rsidRPr="00234447" w:rsidRDefault="002F183B" w:rsidP="00E858C0">
            <w:pPr>
              <w:spacing w:line="360" w:lineRule="atLeast"/>
              <w:rPr>
                <w:rFonts w:ascii="Verdana" w:hAnsi="Verdana"/>
                <w:sz w:val="20"/>
              </w:rPr>
            </w:pPr>
            <w:r w:rsidRPr="00234447">
              <w:rPr>
                <w:rFonts w:ascii="Verdana" w:hAnsi="Verdana"/>
                <w:sz w:val="20"/>
              </w:rPr>
              <w:t xml:space="preserve">Der Wahlausschuss </w:t>
            </w:r>
          </w:p>
          <w:p w:rsidR="002F183B" w:rsidRPr="00234447" w:rsidRDefault="002F183B" w:rsidP="00E858C0">
            <w:pPr>
              <w:spacing w:before="120" w:line="360" w:lineRule="atLeast"/>
              <w:jc w:val="both"/>
              <w:rPr>
                <w:rFonts w:ascii="Verdana" w:hAnsi="Verdana"/>
                <w:b/>
                <w:sz w:val="20"/>
              </w:rPr>
            </w:pPr>
            <w:r w:rsidRPr="00234447">
              <w:rPr>
                <w:rFonts w:ascii="Verdana" w:hAnsi="Verdana"/>
                <w:b/>
                <w:sz w:val="20"/>
              </w:rPr>
              <w:t>.................</w:t>
            </w:r>
            <w:r w:rsidR="00F01A8D" w:rsidRPr="00234447">
              <w:rPr>
                <w:rFonts w:ascii="Verdana" w:hAnsi="Verdana"/>
                <w:b/>
                <w:sz w:val="20"/>
              </w:rPr>
              <w:t>..........................</w:t>
            </w:r>
          </w:p>
          <w:p w:rsidR="002F183B" w:rsidRPr="00234447" w:rsidRDefault="002F183B" w:rsidP="00E858C0">
            <w:pPr>
              <w:spacing w:line="360" w:lineRule="atLeast"/>
              <w:jc w:val="both"/>
              <w:rPr>
                <w:rFonts w:ascii="Verdana" w:hAnsi="Verdana"/>
                <w:sz w:val="20"/>
              </w:rPr>
            </w:pPr>
            <w:r w:rsidRPr="00234447">
              <w:rPr>
                <w:rFonts w:ascii="Verdana" w:hAnsi="Verdana"/>
                <w:sz w:val="20"/>
              </w:rPr>
              <w:t>(Ort / Straße)</w:t>
            </w:r>
          </w:p>
          <w:p w:rsidR="002F183B" w:rsidRPr="00234447" w:rsidRDefault="002F183B" w:rsidP="00E858C0">
            <w:pPr>
              <w:spacing w:line="360" w:lineRule="atLeast"/>
              <w:jc w:val="both"/>
              <w:rPr>
                <w:rFonts w:ascii="Verdana" w:hAnsi="Verdana"/>
                <w:b/>
                <w:sz w:val="20"/>
              </w:rPr>
            </w:pPr>
            <w:r w:rsidRPr="00234447">
              <w:rPr>
                <w:rFonts w:ascii="Verdana" w:hAnsi="Verdana"/>
                <w:sz w:val="20"/>
              </w:rPr>
              <w:t xml:space="preserve">Tel.: </w:t>
            </w:r>
            <w:r w:rsidRPr="00234447">
              <w:rPr>
                <w:rFonts w:ascii="Verdana" w:hAnsi="Verdana"/>
                <w:b/>
                <w:sz w:val="20"/>
              </w:rPr>
              <w:t>........................................</w:t>
            </w:r>
          </w:p>
          <w:p w:rsidR="002F183B" w:rsidRPr="00234447" w:rsidRDefault="002F183B" w:rsidP="00BE6415">
            <w:pPr>
              <w:spacing w:line="360" w:lineRule="atLeast"/>
              <w:rPr>
                <w:rFonts w:ascii="Verdana" w:hAnsi="Verdana"/>
                <w:b/>
                <w:sz w:val="20"/>
              </w:rPr>
            </w:pPr>
            <w:r w:rsidRPr="00234447">
              <w:rPr>
                <w:rFonts w:ascii="Verdana" w:hAnsi="Verdana"/>
                <w:b/>
                <w:sz w:val="20"/>
              </w:rPr>
              <w:t>.................</w:t>
            </w:r>
            <w:r w:rsidRPr="00234447">
              <w:rPr>
                <w:rFonts w:ascii="Verdana" w:hAnsi="Verdana"/>
                <w:sz w:val="20"/>
              </w:rPr>
              <w:t xml:space="preserve">, den </w:t>
            </w:r>
            <w:r w:rsidRPr="00234447">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rPr>
          <w:rFonts w:ascii="Verdana" w:hAnsi="Verdana"/>
          <w:b/>
          <w:sz w:val="22"/>
          <w:szCs w:val="22"/>
        </w:rPr>
      </w:pPr>
    </w:p>
    <w:p w:rsidR="002F183B" w:rsidRPr="002F183B" w:rsidRDefault="002F183B" w:rsidP="002F183B">
      <w:pPr>
        <w:spacing w:after="240" w:line="480" w:lineRule="atLeast"/>
        <w:jc w:val="center"/>
        <w:rPr>
          <w:rFonts w:ascii="Verdana" w:hAnsi="Verdana"/>
          <w:b/>
          <w:sz w:val="22"/>
          <w:szCs w:val="22"/>
          <w:u w:val="single"/>
        </w:rPr>
      </w:pPr>
      <w:r w:rsidRPr="002F183B">
        <w:rPr>
          <w:rFonts w:ascii="Verdana" w:hAnsi="Verdana"/>
          <w:b/>
          <w:sz w:val="22"/>
          <w:szCs w:val="22"/>
          <w:u w:val="single"/>
        </w:rPr>
        <w:t>Bekanntgabe d</w:t>
      </w:r>
      <w:r w:rsidR="00D01C34">
        <w:rPr>
          <w:rFonts w:ascii="Verdana" w:hAnsi="Verdana"/>
          <w:b/>
          <w:sz w:val="22"/>
          <w:szCs w:val="22"/>
          <w:u w:val="single"/>
        </w:rPr>
        <w:t xml:space="preserve">es Ergebnisses der MAV-Wahl </w:t>
      </w:r>
      <w:r w:rsidR="00413E00">
        <w:rPr>
          <w:rFonts w:ascii="Verdana" w:hAnsi="Verdana"/>
          <w:b/>
          <w:sz w:val="22"/>
          <w:szCs w:val="22"/>
          <w:u w:val="single"/>
        </w:rPr>
        <w:t>2023</w:t>
      </w:r>
    </w:p>
    <w:p w:rsidR="00B742E1" w:rsidRDefault="002F183B" w:rsidP="00234447">
      <w:pPr>
        <w:spacing w:line="480" w:lineRule="atLeast"/>
        <w:rPr>
          <w:rFonts w:ascii="Verdana" w:hAnsi="Verdana"/>
          <w:sz w:val="22"/>
          <w:szCs w:val="22"/>
        </w:rPr>
      </w:pPr>
      <w:r w:rsidRPr="002F183B">
        <w:rPr>
          <w:rFonts w:ascii="Verdana" w:hAnsi="Verdana"/>
          <w:sz w:val="22"/>
          <w:szCs w:val="22"/>
        </w:rPr>
        <w:t>Im/in ........................................ wu</w:t>
      </w:r>
      <w:r w:rsidR="00D01C34">
        <w:rPr>
          <w:rFonts w:ascii="Verdana" w:hAnsi="Verdana"/>
          <w:sz w:val="22"/>
          <w:szCs w:val="22"/>
        </w:rPr>
        <w:t xml:space="preserve">rde am ............ </w:t>
      </w:r>
      <w:r w:rsidR="00413E00">
        <w:rPr>
          <w:rFonts w:ascii="Verdana" w:hAnsi="Verdana"/>
          <w:sz w:val="22"/>
          <w:szCs w:val="22"/>
        </w:rPr>
        <w:t>2023</w:t>
      </w:r>
      <w:r w:rsidRPr="002F183B">
        <w:rPr>
          <w:rFonts w:ascii="Verdana" w:hAnsi="Verdana"/>
          <w:sz w:val="22"/>
          <w:szCs w:val="22"/>
        </w:rPr>
        <w:t xml:space="preserve"> </w:t>
      </w:r>
    </w:p>
    <w:p w:rsidR="00234447" w:rsidRPr="00B742E1" w:rsidRDefault="002F183B" w:rsidP="00B742E1">
      <w:pPr>
        <w:pStyle w:val="Listenabsatz"/>
        <w:numPr>
          <w:ilvl w:val="0"/>
          <w:numId w:val="36"/>
        </w:numPr>
        <w:spacing w:line="480" w:lineRule="atLeast"/>
        <w:rPr>
          <w:rFonts w:ascii="Verdana" w:hAnsi="Verdana"/>
        </w:rPr>
      </w:pPr>
      <w:r w:rsidRPr="00B742E1">
        <w:rPr>
          <w:rFonts w:ascii="Verdana" w:hAnsi="Verdana"/>
        </w:rPr>
        <w:t>eine Mitarbeiter</w:t>
      </w:r>
      <w:r w:rsidR="00B742E1" w:rsidRPr="00B742E1">
        <w:rPr>
          <w:rFonts w:ascii="Verdana" w:hAnsi="Verdana"/>
        </w:rPr>
        <w:t>vertretung gewählt</w:t>
      </w:r>
      <w:r w:rsidR="00234447" w:rsidRPr="00B742E1">
        <w:rPr>
          <w:rFonts w:ascii="Verdana" w:hAnsi="Verdana"/>
        </w:rPr>
        <w:t xml:space="preserve">     </w:t>
      </w:r>
    </w:p>
    <w:p w:rsidR="00234447" w:rsidRPr="00B742E1" w:rsidRDefault="002F183B" w:rsidP="00B742E1">
      <w:pPr>
        <w:pStyle w:val="Listenabsatz"/>
        <w:numPr>
          <w:ilvl w:val="0"/>
          <w:numId w:val="36"/>
        </w:numPr>
        <w:spacing w:line="480" w:lineRule="atLeast"/>
        <w:rPr>
          <w:rFonts w:ascii="Verdana" w:hAnsi="Verdana"/>
        </w:rPr>
      </w:pPr>
      <w:r w:rsidRPr="00B742E1">
        <w:rPr>
          <w:rFonts w:ascii="Verdana" w:hAnsi="Verdana"/>
        </w:rPr>
        <w:t xml:space="preserve">kam keine Wahl einer Mitarbeitervertretung zustande </w:t>
      </w:r>
      <w:r w:rsidR="00234447" w:rsidRPr="00B742E1">
        <w:rPr>
          <w:rFonts w:ascii="Verdana" w:hAnsi="Verdana"/>
        </w:rPr>
        <w:tab/>
      </w:r>
    </w:p>
    <w:p w:rsidR="002F183B" w:rsidRPr="002F183B" w:rsidRDefault="002F183B" w:rsidP="00234447">
      <w:pPr>
        <w:spacing w:line="480" w:lineRule="atLeast"/>
        <w:rPr>
          <w:rFonts w:ascii="Verdana" w:hAnsi="Verdana"/>
          <w:sz w:val="22"/>
          <w:szCs w:val="22"/>
        </w:rPr>
      </w:pPr>
      <w:r w:rsidRPr="002F183B">
        <w:rPr>
          <w:rFonts w:ascii="Verdana" w:hAnsi="Verdana"/>
          <w:sz w:val="22"/>
          <w:szCs w:val="22"/>
        </w:rPr>
        <w:t xml:space="preserve">Unsere Einrichtung hat ........ Mitarbeiterinnen und Mitarbeiter. Davon waren </w:t>
      </w:r>
      <w:r w:rsidRPr="002F183B">
        <w:rPr>
          <w:rFonts w:ascii="Verdana" w:hAnsi="Verdana"/>
          <w:sz w:val="22"/>
          <w:szCs w:val="22"/>
        </w:rPr>
        <w:br/>
        <w:t>........ wahlberechtigt. Gewählt haben ........Mitarbeiter.</w:t>
      </w:r>
      <w:r w:rsidRPr="002F183B">
        <w:rPr>
          <w:rFonts w:ascii="Verdana" w:hAnsi="Verdana"/>
          <w:color w:val="FF0000"/>
          <w:sz w:val="22"/>
          <w:szCs w:val="22"/>
        </w:rPr>
        <w:t xml:space="preserve"> </w:t>
      </w:r>
      <w:r w:rsidRPr="002F183B">
        <w:rPr>
          <w:rFonts w:ascii="Verdana" w:hAnsi="Verdana"/>
          <w:sz w:val="22"/>
          <w:szCs w:val="22"/>
        </w:rPr>
        <w:t>Die Wahlbeteiligung lag bei ...... %.</w:t>
      </w:r>
    </w:p>
    <w:p w:rsidR="002F183B" w:rsidRPr="002F183B" w:rsidRDefault="002F183B" w:rsidP="00234447">
      <w:pPr>
        <w:spacing w:line="480" w:lineRule="atLeast"/>
        <w:rPr>
          <w:rFonts w:ascii="Verdana" w:hAnsi="Verdana"/>
          <w:sz w:val="22"/>
          <w:szCs w:val="22"/>
        </w:rPr>
      </w:pPr>
      <w:r w:rsidRPr="002F183B">
        <w:rPr>
          <w:rFonts w:ascii="Verdana" w:hAnsi="Verdana"/>
          <w:sz w:val="22"/>
          <w:szCs w:val="22"/>
        </w:rPr>
        <w:t>Die Mitarbeitervertretung besteht aus ........ Personen.</w:t>
      </w:r>
    </w:p>
    <w:p w:rsidR="002F183B" w:rsidRPr="002F183B" w:rsidRDefault="002F183B" w:rsidP="002F183B">
      <w:pPr>
        <w:spacing w:before="240" w:after="240" w:line="480" w:lineRule="atLeast"/>
        <w:jc w:val="both"/>
        <w:rPr>
          <w:rFonts w:ascii="Verdana" w:hAnsi="Verdana"/>
          <w:sz w:val="22"/>
          <w:szCs w:val="22"/>
        </w:rPr>
      </w:pPr>
      <w:r w:rsidRPr="002F183B">
        <w:rPr>
          <w:rFonts w:ascii="Verdana" w:hAnsi="Verdana"/>
          <w:sz w:val="22"/>
          <w:szCs w:val="22"/>
        </w:rPr>
        <w:t>D</w:t>
      </w:r>
      <w:r w:rsidR="00443FEB">
        <w:rPr>
          <w:rFonts w:ascii="Verdana" w:hAnsi="Verdana"/>
          <w:sz w:val="22"/>
          <w:szCs w:val="22"/>
        </w:rPr>
        <w:t>ie</w:t>
      </w:r>
      <w:r w:rsidRPr="002F183B">
        <w:rPr>
          <w:rFonts w:ascii="Verdana" w:hAnsi="Verdana"/>
          <w:sz w:val="22"/>
          <w:szCs w:val="22"/>
        </w:rPr>
        <w:t xml:space="preserve"> MAV hat folgende Zusammensetzung:</w:t>
      </w: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2F183B" w:rsidRPr="002F183B" w:rsidTr="00566D9E">
        <w:trPr>
          <w:cantSplit/>
          <w:trHeight w:val="2130"/>
        </w:trPr>
        <w:tc>
          <w:tcPr>
            <w:tcW w:w="2197" w:type="dxa"/>
            <w:shd w:val="clear" w:color="auto" w:fill="auto"/>
          </w:tcPr>
          <w:p w:rsidR="002F183B" w:rsidRDefault="002F183B" w:rsidP="00E858C0">
            <w:pPr>
              <w:snapToGrid w:val="0"/>
              <w:spacing w:line="360" w:lineRule="atLeast"/>
              <w:ind w:left="567"/>
              <w:jc w:val="both"/>
              <w:rPr>
                <w:rFonts w:ascii="Verdana" w:hAnsi="Verdana"/>
                <w:sz w:val="16"/>
                <w:szCs w:val="16"/>
              </w:rPr>
            </w:pPr>
            <w:r w:rsidRPr="00FF6292">
              <w:rPr>
                <w:rFonts w:ascii="Verdana" w:hAnsi="Verdana"/>
                <w:sz w:val="16"/>
                <w:szCs w:val="16"/>
              </w:rPr>
              <w:t>Vorsitzende/r</w:t>
            </w:r>
          </w:p>
          <w:p w:rsidR="00FF6292" w:rsidRPr="00FF6292" w:rsidRDefault="00FF6292" w:rsidP="00E858C0">
            <w:pPr>
              <w:snapToGrid w:val="0"/>
              <w:spacing w:line="360" w:lineRule="atLeast"/>
              <w:ind w:left="567"/>
              <w:jc w:val="both"/>
              <w:rPr>
                <w:rFonts w:ascii="Verdana" w:hAnsi="Verdana"/>
                <w:sz w:val="16"/>
                <w:szCs w:val="16"/>
              </w:rPr>
            </w:pPr>
          </w:p>
          <w:p w:rsidR="002F183B" w:rsidRDefault="00FF6292" w:rsidP="00E858C0">
            <w:pPr>
              <w:spacing w:line="360" w:lineRule="atLeast"/>
              <w:ind w:left="567"/>
              <w:jc w:val="both"/>
              <w:rPr>
                <w:rFonts w:ascii="Verdana" w:hAnsi="Verdana"/>
                <w:sz w:val="16"/>
                <w:szCs w:val="16"/>
              </w:rPr>
            </w:pPr>
            <w:r>
              <w:rPr>
                <w:rFonts w:ascii="Verdana" w:hAnsi="Verdana"/>
                <w:sz w:val="16"/>
                <w:szCs w:val="16"/>
              </w:rPr>
              <w:t>s</w:t>
            </w:r>
            <w:r w:rsidRPr="00FF6292">
              <w:rPr>
                <w:rFonts w:ascii="Verdana" w:hAnsi="Verdana"/>
                <w:sz w:val="16"/>
                <w:szCs w:val="16"/>
              </w:rPr>
              <w:t xml:space="preserve">tv. </w:t>
            </w:r>
            <w:r w:rsidR="002F183B" w:rsidRPr="00FF6292">
              <w:rPr>
                <w:rFonts w:ascii="Verdana" w:hAnsi="Verdana"/>
                <w:sz w:val="16"/>
                <w:szCs w:val="16"/>
              </w:rPr>
              <w:t>Vorsitzende/r</w:t>
            </w:r>
          </w:p>
          <w:p w:rsidR="00FF6292" w:rsidRPr="00FF6292" w:rsidRDefault="00FF6292" w:rsidP="00E858C0">
            <w:pPr>
              <w:spacing w:line="360" w:lineRule="atLeast"/>
              <w:ind w:left="567"/>
              <w:jc w:val="both"/>
              <w:rPr>
                <w:rFonts w:ascii="Verdana" w:hAnsi="Verdana"/>
                <w:sz w:val="16"/>
                <w:szCs w:val="16"/>
              </w:rPr>
            </w:pPr>
          </w:p>
          <w:p w:rsidR="002F183B" w:rsidRPr="002F183B" w:rsidRDefault="002F183B" w:rsidP="00E858C0">
            <w:pPr>
              <w:spacing w:line="360" w:lineRule="atLeast"/>
              <w:ind w:left="567"/>
              <w:jc w:val="both"/>
              <w:rPr>
                <w:rFonts w:ascii="Verdana" w:hAnsi="Verdana"/>
                <w:sz w:val="22"/>
                <w:szCs w:val="22"/>
              </w:rPr>
            </w:pPr>
            <w:r w:rsidRPr="00FF6292">
              <w:rPr>
                <w:rFonts w:ascii="Verdana" w:hAnsi="Verdana"/>
                <w:sz w:val="16"/>
                <w:szCs w:val="16"/>
              </w:rPr>
              <w:t>Schriftführer/in</w:t>
            </w:r>
          </w:p>
        </w:tc>
        <w:tc>
          <w:tcPr>
            <w:tcW w:w="6945" w:type="dxa"/>
            <w:shd w:val="clear" w:color="auto" w:fill="auto"/>
          </w:tcPr>
          <w:p w:rsidR="00FF6292" w:rsidRDefault="00FF6292" w:rsidP="00E858C0">
            <w:pPr>
              <w:snapToGrid w:val="0"/>
              <w:spacing w:line="360" w:lineRule="atLeast"/>
              <w:ind w:left="567"/>
              <w:jc w:val="both"/>
              <w:rPr>
                <w:rFonts w:ascii="Verdana" w:hAnsi="Verdana"/>
                <w:sz w:val="22"/>
                <w:szCs w:val="22"/>
              </w:rPr>
            </w:pPr>
          </w:p>
          <w:p w:rsidR="002F183B" w:rsidRDefault="002F183B" w:rsidP="00E858C0">
            <w:pPr>
              <w:snapToGrid w:val="0"/>
              <w:spacing w:line="360" w:lineRule="atLeast"/>
              <w:ind w:left="567"/>
              <w:jc w:val="both"/>
              <w:rPr>
                <w:rFonts w:ascii="Verdana" w:hAnsi="Verdana"/>
                <w:sz w:val="22"/>
                <w:szCs w:val="22"/>
              </w:rPr>
            </w:pPr>
            <w:r w:rsidRPr="002F183B">
              <w:rPr>
                <w:rFonts w:ascii="Verdana" w:hAnsi="Verdana"/>
                <w:sz w:val="22"/>
                <w:szCs w:val="22"/>
              </w:rPr>
              <w:t>............................................................................</w:t>
            </w:r>
          </w:p>
          <w:p w:rsidR="00FF6292" w:rsidRPr="002F183B" w:rsidRDefault="00FF6292" w:rsidP="00E858C0">
            <w:pPr>
              <w:snapToGrid w:val="0"/>
              <w:spacing w:line="360" w:lineRule="atLeast"/>
              <w:ind w:left="567"/>
              <w:jc w:val="both"/>
              <w:rPr>
                <w:rFonts w:ascii="Verdana" w:hAnsi="Verdana"/>
                <w:sz w:val="22"/>
                <w:szCs w:val="22"/>
              </w:rPr>
            </w:pPr>
          </w:p>
          <w:p w:rsidR="002F183B" w:rsidRDefault="002F183B" w:rsidP="00E858C0">
            <w:pPr>
              <w:spacing w:line="360" w:lineRule="atLeast"/>
              <w:ind w:left="567"/>
              <w:jc w:val="both"/>
              <w:rPr>
                <w:rFonts w:ascii="Verdana" w:hAnsi="Verdana"/>
                <w:sz w:val="22"/>
                <w:szCs w:val="22"/>
              </w:rPr>
            </w:pPr>
            <w:r w:rsidRPr="002F183B">
              <w:rPr>
                <w:rFonts w:ascii="Verdana" w:hAnsi="Verdana"/>
                <w:sz w:val="22"/>
                <w:szCs w:val="22"/>
              </w:rPr>
              <w:t>............................................................................</w:t>
            </w:r>
          </w:p>
          <w:p w:rsidR="00FF6292" w:rsidRPr="002F183B" w:rsidRDefault="00FF6292" w:rsidP="00E858C0">
            <w:pPr>
              <w:spacing w:line="360" w:lineRule="atLeast"/>
              <w:ind w:left="567"/>
              <w:jc w:val="both"/>
              <w:rPr>
                <w:rFonts w:ascii="Verdana" w:hAnsi="Verdana"/>
                <w:sz w:val="22"/>
                <w:szCs w:val="22"/>
              </w:rPr>
            </w:pPr>
          </w:p>
          <w:p w:rsidR="002F183B" w:rsidRPr="002F183B" w:rsidRDefault="002F183B" w:rsidP="00E858C0">
            <w:pPr>
              <w:spacing w:line="360" w:lineRule="atLeast"/>
              <w:ind w:left="567"/>
              <w:jc w:val="both"/>
              <w:rPr>
                <w:rFonts w:ascii="Verdana" w:hAnsi="Verdana"/>
                <w:sz w:val="22"/>
                <w:szCs w:val="22"/>
              </w:rPr>
            </w:pPr>
            <w:r w:rsidRPr="002F183B">
              <w:rPr>
                <w:rFonts w:ascii="Verdana" w:hAnsi="Verdana"/>
                <w:sz w:val="22"/>
                <w:szCs w:val="22"/>
              </w:rPr>
              <w:t>................................................</w:t>
            </w:r>
            <w:r w:rsidR="00566D9E">
              <w:rPr>
                <w:rFonts w:ascii="Verdana" w:hAnsi="Verdana"/>
                <w:sz w:val="22"/>
                <w:szCs w:val="22"/>
              </w:rPr>
              <w:t>............................</w:t>
            </w:r>
          </w:p>
        </w:tc>
      </w:tr>
    </w:tbl>
    <w:p w:rsidR="00E07B7E" w:rsidRDefault="00E07B7E" w:rsidP="002F183B">
      <w:pPr>
        <w:pStyle w:val="Textkrper-Zeileneinzug"/>
        <w:spacing w:before="480" w:after="0"/>
        <w:ind w:left="0" w:firstLine="0"/>
        <w:rPr>
          <w:rFonts w:ascii="Verdana" w:hAnsi="Verdana"/>
          <w:sz w:val="22"/>
          <w:szCs w:val="22"/>
        </w:rPr>
        <w:sectPr w:rsidR="00E07B7E" w:rsidSect="00456F6E">
          <w:pgSz w:w="11906" w:h="16838" w:code="9"/>
          <w:pgMar w:top="1418" w:right="1418" w:bottom="1134" w:left="1418" w:header="720" w:footer="851" w:gutter="0"/>
          <w:cols w:space="720"/>
          <w:titlePg/>
          <w:docGrid w:linePitch="360"/>
        </w:sectPr>
      </w:pPr>
    </w:p>
    <w:p w:rsidR="002F183B" w:rsidRPr="002F183B" w:rsidRDefault="002F183B" w:rsidP="002F183B">
      <w:pPr>
        <w:pStyle w:val="Textkrper-Zeileneinzug"/>
        <w:spacing w:before="480" w:after="0"/>
        <w:ind w:left="0" w:firstLine="0"/>
        <w:rPr>
          <w:rFonts w:ascii="Verdana" w:hAnsi="Verdana"/>
          <w:sz w:val="22"/>
          <w:szCs w:val="22"/>
        </w:rPr>
      </w:pPr>
      <w:r w:rsidRPr="002F183B">
        <w:rPr>
          <w:rFonts w:ascii="Verdana" w:hAnsi="Verdana"/>
          <w:sz w:val="22"/>
          <w:szCs w:val="22"/>
        </w:rPr>
        <w:lastRenderedPageBreak/>
        <w:t xml:space="preserve">Außerdem gehören der MAV folgende Personen an: </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4</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10</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5</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11</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6</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12</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7</w:t>
            </w:r>
          </w:p>
        </w:tc>
        <w:tc>
          <w:tcPr>
            <w:tcW w:w="425"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13</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8</w:t>
            </w:r>
          </w:p>
        </w:tc>
        <w:tc>
          <w:tcPr>
            <w:tcW w:w="425"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14</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9</w:t>
            </w:r>
          </w:p>
        </w:tc>
        <w:tc>
          <w:tcPr>
            <w:tcW w:w="425" w:type="dxa"/>
            <w:shd w:val="clear" w:color="auto" w:fill="auto"/>
          </w:tcPr>
          <w:p w:rsidR="00234447" w:rsidRPr="001A3420" w:rsidRDefault="001A3420" w:rsidP="00E858C0">
            <w:pPr>
              <w:pStyle w:val="Textkrper-Zeileneinzug"/>
              <w:snapToGrid w:val="0"/>
              <w:spacing w:before="240" w:after="0"/>
              <w:ind w:left="0" w:firstLine="0"/>
              <w:rPr>
                <w:rFonts w:ascii="Verdana" w:hAnsi="Verdana"/>
                <w:sz w:val="18"/>
                <w:szCs w:val="18"/>
              </w:rPr>
            </w:pPr>
            <w:r>
              <w:rPr>
                <w:rFonts w:ascii="Verdana" w:hAnsi="Verdana"/>
                <w:sz w:val="18"/>
                <w:szCs w:val="18"/>
              </w:rPr>
              <w:t>15</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bl>
    <w:p w:rsidR="002F183B" w:rsidRDefault="00234447" w:rsidP="002F183B">
      <w:pPr>
        <w:pStyle w:val="Textkrper-Zeileneinzug"/>
        <w:ind w:left="0" w:firstLine="0"/>
        <w:rPr>
          <w:rFonts w:ascii="Verdana" w:hAnsi="Verdana"/>
          <w:sz w:val="22"/>
          <w:szCs w:val="22"/>
        </w:rPr>
      </w:pPr>
      <w:r>
        <w:rPr>
          <w:rFonts w:ascii="Verdana" w:hAnsi="Verdana"/>
          <w:sz w:val="22"/>
          <w:szCs w:val="22"/>
        </w:rPr>
        <w:t xml:space="preserve">Als Ersatzmitglieder wurden gewählt: </w:t>
      </w:r>
      <w:r w:rsidRPr="00234447">
        <w:rPr>
          <w:rFonts w:ascii="Verdana" w:hAnsi="Verdana"/>
          <w:sz w:val="20"/>
        </w:rPr>
        <w:t>(In der Reihenfolge der Stimmzahlen)</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1</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4</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2</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5</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3</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6</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bl>
    <w:p w:rsidR="00234447" w:rsidRDefault="00234447" w:rsidP="002F183B">
      <w:pPr>
        <w:pStyle w:val="Textkrper-Zeileneinzug"/>
        <w:ind w:left="0" w:firstLine="0"/>
        <w:rPr>
          <w:rFonts w:ascii="Verdana" w:hAnsi="Verdana"/>
          <w:sz w:val="22"/>
          <w:szCs w:val="22"/>
        </w:rPr>
      </w:pPr>
    </w:p>
    <w:tbl>
      <w:tblPr>
        <w:tblW w:w="0" w:type="auto"/>
        <w:tblInd w:w="92" w:type="dxa"/>
        <w:tblLayout w:type="fixed"/>
        <w:tblCellMar>
          <w:left w:w="70" w:type="dxa"/>
          <w:right w:w="70" w:type="dxa"/>
        </w:tblCellMar>
        <w:tblLook w:val="0000" w:firstRow="0" w:lastRow="0" w:firstColumn="0" w:lastColumn="0" w:noHBand="0" w:noVBand="0"/>
      </w:tblPr>
      <w:tblGrid>
        <w:gridCol w:w="4335"/>
        <w:gridCol w:w="4598"/>
      </w:tblGrid>
      <w:tr w:rsidR="002F183B" w:rsidRPr="002F183B" w:rsidTr="00E858C0">
        <w:trPr>
          <w:cantSplit/>
        </w:trPr>
        <w:tc>
          <w:tcPr>
            <w:tcW w:w="4335" w:type="dxa"/>
            <w:shd w:val="clear" w:color="auto" w:fill="auto"/>
          </w:tcPr>
          <w:p w:rsidR="002F183B" w:rsidRPr="002F183B" w:rsidRDefault="002F183B" w:rsidP="00234447">
            <w:pPr>
              <w:snapToGrid w:val="0"/>
              <w:spacing w:line="360" w:lineRule="atLeast"/>
              <w:rPr>
                <w:rFonts w:ascii="Verdana" w:hAnsi="Verdana"/>
                <w:sz w:val="22"/>
                <w:szCs w:val="22"/>
              </w:rPr>
            </w:pPr>
            <w:r w:rsidRPr="002F183B">
              <w:rPr>
                <w:rFonts w:ascii="Verdana" w:hAnsi="Verdana"/>
                <w:sz w:val="22"/>
                <w:szCs w:val="22"/>
              </w:rPr>
              <w:t>Dienstliche Anschrift des/r Vorsitzenden:</w:t>
            </w:r>
          </w:p>
        </w:tc>
        <w:tc>
          <w:tcPr>
            <w:tcW w:w="459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r w:rsidR="002F183B" w:rsidRPr="002F183B" w:rsidTr="00E858C0">
        <w:trPr>
          <w:cantSplit/>
        </w:trPr>
        <w:tc>
          <w:tcPr>
            <w:tcW w:w="4335" w:type="dxa"/>
            <w:shd w:val="clear" w:color="auto" w:fill="auto"/>
          </w:tcPr>
          <w:p w:rsidR="002F183B" w:rsidRPr="002F183B" w:rsidRDefault="002F183B" w:rsidP="005A6F01">
            <w:pPr>
              <w:snapToGrid w:val="0"/>
              <w:spacing w:line="360" w:lineRule="atLeast"/>
              <w:jc w:val="both"/>
              <w:rPr>
                <w:rFonts w:ascii="Verdana" w:hAnsi="Verdana"/>
                <w:sz w:val="22"/>
                <w:szCs w:val="22"/>
              </w:rPr>
            </w:pPr>
            <w:r w:rsidRPr="002F183B">
              <w:rPr>
                <w:rFonts w:ascii="Verdana" w:hAnsi="Verdana"/>
                <w:sz w:val="22"/>
                <w:szCs w:val="22"/>
              </w:rPr>
              <w:t>funktionale MAV</w:t>
            </w:r>
            <w:r w:rsidR="005A6F01">
              <w:rPr>
                <w:rFonts w:ascii="Verdana" w:hAnsi="Verdana"/>
                <w:sz w:val="22"/>
                <w:szCs w:val="22"/>
              </w:rPr>
              <w:t>-E</w:t>
            </w:r>
            <w:r w:rsidRPr="002F183B">
              <w:rPr>
                <w:rFonts w:ascii="Verdana" w:hAnsi="Verdana"/>
                <w:sz w:val="22"/>
                <w:szCs w:val="22"/>
              </w:rPr>
              <w:t>mail-Adresse</w:t>
            </w:r>
          </w:p>
        </w:tc>
        <w:tc>
          <w:tcPr>
            <w:tcW w:w="459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bl>
    <w:p w:rsidR="00566D9E" w:rsidRDefault="00566D9E" w:rsidP="001A3420">
      <w:pPr>
        <w:rPr>
          <w:rFonts w:ascii="Verdana" w:hAnsi="Verdana"/>
          <w:sz w:val="20"/>
        </w:rPr>
      </w:pPr>
    </w:p>
    <w:p w:rsidR="002F183B" w:rsidRPr="001A3420" w:rsidRDefault="002F183B" w:rsidP="001A3420">
      <w:pPr>
        <w:rPr>
          <w:rFonts w:ascii="Verdana" w:hAnsi="Verdana"/>
          <w:sz w:val="20"/>
        </w:rPr>
      </w:pPr>
      <w:r w:rsidRPr="001A3420">
        <w:rPr>
          <w:rFonts w:ascii="Verdana" w:hAnsi="Verdana"/>
          <w:sz w:val="20"/>
        </w:rPr>
        <w:t>Mit freundlichen Grüßen</w:t>
      </w:r>
    </w:p>
    <w:p w:rsidR="001A3420" w:rsidRDefault="001A3420" w:rsidP="001A3420">
      <w:pPr>
        <w:rPr>
          <w:rFonts w:ascii="Verdana" w:hAnsi="Verdana"/>
          <w:sz w:val="20"/>
        </w:rPr>
      </w:pPr>
    </w:p>
    <w:p w:rsidR="002F183B" w:rsidRPr="001A3420" w:rsidRDefault="00566D9E" w:rsidP="001A3420">
      <w:pPr>
        <w:ind w:left="5664" w:firstLine="290"/>
        <w:rPr>
          <w:rFonts w:ascii="Verdana" w:hAnsi="Verdana"/>
          <w:sz w:val="20"/>
        </w:rPr>
      </w:pPr>
      <w:r>
        <w:rPr>
          <w:rFonts w:ascii="Verdana" w:hAnsi="Verdana"/>
          <w:sz w:val="20"/>
        </w:rPr>
        <w:t>..........................................</w:t>
      </w:r>
    </w:p>
    <w:p w:rsidR="00510153" w:rsidRDefault="001A3420" w:rsidP="00510153">
      <w:pPr>
        <w:ind w:left="5664"/>
        <w:rPr>
          <w:rFonts w:ascii="Verdana" w:hAnsi="Verdana"/>
          <w:sz w:val="20"/>
        </w:rPr>
      </w:pPr>
      <w:r>
        <w:rPr>
          <w:rFonts w:ascii="Verdana" w:hAnsi="Verdana"/>
          <w:sz w:val="20"/>
        </w:rPr>
        <w:t xml:space="preserve">    </w:t>
      </w:r>
      <w:r w:rsidR="002F183B" w:rsidRPr="001A3420">
        <w:rPr>
          <w:rFonts w:ascii="Verdana" w:hAnsi="Verdana"/>
          <w:sz w:val="20"/>
        </w:rPr>
        <w:t>(Unterschrift</w:t>
      </w:r>
      <w:r w:rsidR="00DF1643" w:rsidRPr="001A3420">
        <w:rPr>
          <w:rFonts w:ascii="Verdana" w:hAnsi="Verdana"/>
          <w:sz w:val="20"/>
        </w:rPr>
        <w:t>, Wahlausschuss</w:t>
      </w:r>
      <w:r w:rsidR="002F183B" w:rsidRPr="001A3420">
        <w:rPr>
          <w:rFonts w:ascii="Verdana" w:hAnsi="Verdana"/>
          <w:sz w:val="20"/>
        </w:rPr>
        <w:t>)</w:t>
      </w: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pPr>
        <w:suppressAutoHyphens w:val="0"/>
        <w:rPr>
          <w:rFonts w:ascii="Verdana" w:hAnsi="Verdana"/>
          <w:sz w:val="20"/>
        </w:rPr>
      </w:pPr>
      <w:r>
        <w:rPr>
          <w:rFonts w:ascii="Verdana" w:hAnsi="Verdana"/>
          <w:sz w:val="20"/>
        </w:rPr>
        <w:br w:type="page"/>
      </w:r>
    </w:p>
    <w:p w:rsidR="00510153" w:rsidRDefault="00510153" w:rsidP="00510153">
      <w:pPr>
        <w:rPr>
          <w:rFonts w:ascii="Verdana" w:hAnsi="Verdana"/>
          <w:sz w:val="20"/>
        </w:rPr>
        <w:sectPr w:rsidR="00510153" w:rsidSect="00456F6E">
          <w:pgSz w:w="11906" w:h="16838" w:code="9"/>
          <w:pgMar w:top="1418" w:right="1418" w:bottom="1134" w:left="1418" w:header="720" w:footer="851" w:gutter="0"/>
          <w:cols w:space="720"/>
          <w:titlePg/>
          <w:docGrid w:linePitch="360"/>
        </w:sectPr>
      </w:pPr>
    </w:p>
    <w:p w:rsidR="00510153" w:rsidRPr="00510153" w:rsidRDefault="00510153" w:rsidP="00510153">
      <w:pPr>
        <w:widowControl w:val="0"/>
        <w:suppressAutoHyphens w:val="0"/>
        <w:autoSpaceDE w:val="0"/>
        <w:autoSpaceDN w:val="0"/>
        <w:spacing w:before="68"/>
        <w:ind w:firstLine="240"/>
        <w:rPr>
          <w:rFonts w:ascii="Arial" w:eastAsia="Arial" w:hAnsi="Arial" w:cs="Arial"/>
          <w:b/>
          <w:sz w:val="30"/>
          <w:szCs w:val="22"/>
          <w:lang w:eastAsia="en-US"/>
        </w:rPr>
      </w:pPr>
      <w:bookmarkStart w:id="20" w:name="seite17-einzelfälle_mitarbeiter"/>
      <w:bookmarkStart w:id="21" w:name="Einzelfälle"/>
      <w:bookmarkEnd w:id="20"/>
      <w:r w:rsidRPr="00510153">
        <w:rPr>
          <w:rFonts w:ascii="Arial" w:eastAsia="Arial" w:hAnsi="Arial" w:cs="Arial"/>
          <w:b/>
          <w:sz w:val="30"/>
          <w:szCs w:val="22"/>
          <w:lang w:eastAsia="en-US"/>
        </w:rPr>
        <w:lastRenderedPageBreak/>
        <w:t>E</w:t>
      </w:r>
      <w:r>
        <w:rPr>
          <w:rFonts w:ascii="Arial" w:eastAsia="Arial" w:hAnsi="Arial" w:cs="Arial"/>
          <w:b/>
          <w:sz w:val="30"/>
          <w:szCs w:val="22"/>
          <w:lang w:eastAsia="en-US"/>
        </w:rPr>
        <w:t>inzelfälle</w:t>
      </w:r>
      <w:bookmarkEnd w:id="21"/>
      <w:r>
        <w:rPr>
          <w:rFonts w:ascii="Arial" w:eastAsia="Arial" w:hAnsi="Arial" w:cs="Arial"/>
          <w:b/>
          <w:sz w:val="30"/>
          <w:szCs w:val="22"/>
          <w:lang w:eastAsia="en-US"/>
        </w:rPr>
        <w:t>. W</w:t>
      </w:r>
      <w:r w:rsidRPr="00510153">
        <w:rPr>
          <w:rFonts w:ascii="Arial" w:eastAsia="Arial" w:hAnsi="Arial" w:cs="Arial"/>
          <w:b/>
          <w:sz w:val="30"/>
          <w:szCs w:val="22"/>
          <w:lang w:eastAsia="en-US"/>
        </w:rPr>
        <w:t>ahlberechtigt und</w:t>
      </w:r>
      <w:r w:rsidRPr="00510153">
        <w:rPr>
          <w:rFonts w:ascii="Arial" w:eastAsia="Arial" w:hAnsi="Arial" w:cs="Arial"/>
          <w:b/>
          <w:spacing w:val="-37"/>
          <w:sz w:val="30"/>
          <w:szCs w:val="22"/>
          <w:lang w:eastAsia="en-US"/>
        </w:rPr>
        <w:t xml:space="preserve"> </w:t>
      </w:r>
      <w:r w:rsidRPr="00510153">
        <w:rPr>
          <w:rFonts w:ascii="Arial" w:eastAsia="Arial" w:hAnsi="Arial" w:cs="Arial"/>
          <w:b/>
          <w:sz w:val="30"/>
          <w:szCs w:val="22"/>
          <w:lang w:eastAsia="en-US"/>
        </w:rPr>
        <w:t>wählbar?</w:t>
      </w:r>
    </w:p>
    <w:p w:rsidR="00510153" w:rsidRPr="00510153" w:rsidRDefault="00510153" w:rsidP="00510153">
      <w:pPr>
        <w:widowControl w:val="0"/>
        <w:suppressAutoHyphens w:val="0"/>
        <w:autoSpaceDE w:val="0"/>
        <w:autoSpaceDN w:val="0"/>
        <w:spacing w:before="122"/>
        <w:ind w:left="240"/>
        <w:outlineLvl w:val="4"/>
        <w:rPr>
          <w:rFonts w:ascii="Arial" w:eastAsia="Arial" w:hAnsi="Arial" w:cs="Arial"/>
          <w:szCs w:val="24"/>
          <w:lang w:eastAsia="en-US"/>
        </w:rPr>
      </w:pPr>
      <w:r w:rsidRPr="00510153">
        <w:rPr>
          <w:rFonts w:ascii="Arial" w:eastAsia="Arial" w:hAnsi="Arial" w:cs="Arial"/>
          <w:szCs w:val="24"/>
          <w:lang w:eastAsia="en-US"/>
        </w:rPr>
        <w:t>Mitarbeiter</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sind</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wahlberechtigt</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und</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wählbar,</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wenn</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sie</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die</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Voraussetzungen</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nach</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der</w:t>
      </w:r>
      <w:r w:rsidRPr="00510153">
        <w:rPr>
          <w:rFonts w:ascii="Arial" w:eastAsia="Arial" w:hAnsi="Arial" w:cs="Arial"/>
          <w:spacing w:val="-3"/>
          <w:szCs w:val="24"/>
          <w:lang w:eastAsia="en-US"/>
        </w:rPr>
        <w:t xml:space="preserve"> </w:t>
      </w:r>
      <w:r w:rsidRPr="00510153">
        <w:rPr>
          <w:rFonts w:ascii="Arial" w:eastAsia="Arial" w:hAnsi="Arial" w:cs="Arial"/>
          <w:szCs w:val="24"/>
          <w:lang w:eastAsia="en-US"/>
        </w:rPr>
        <w:t>MAVO</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erfüllen</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t>
      </w:r>
      <w:r w:rsidRPr="00510153">
        <w:rPr>
          <w:rFonts w:ascii="Arial" w:eastAsia="Arial" w:hAnsi="Arial" w:cs="Arial"/>
          <w:spacing w:val="-3"/>
          <w:szCs w:val="24"/>
          <w:lang w:eastAsia="en-US"/>
        </w:rPr>
        <w:t xml:space="preserve"> </w:t>
      </w:r>
      <w:r w:rsidRPr="00510153">
        <w:rPr>
          <w:rFonts w:ascii="Arial" w:eastAsia="Arial" w:hAnsi="Arial" w:cs="Arial"/>
          <w:szCs w:val="24"/>
          <w:lang w:eastAsia="en-US"/>
        </w:rPr>
        <w:t>3</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7</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5"/>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und</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8</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MAVO).</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4676"/>
        <w:gridCol w:w="1402"/>
        <w:gridCol w:w="1344"/>
        <w:gridCol w:w="1169"/>
        <w:gridCol w:w="4090"/>
      </w:tblGrid>
      <w:tr w:rsidR="00510153" w:rsidRPr="00510153" w:rsidTr="00954850">
        <w:trPr>
          <w:trHeight w:val="580"/>
        </w:trPr>
        <w:tc>
          <w:tcPr>
            <w:tcW w:w="2938" w:type="dxa"/>
            <w:shd w:val="clear" w:color="auto" w:fill="DADADA"/>
          </w:tcPr>
          <w:p w:rsidR="00510153" w:rsidRPr="00510153" w:rsidRDefault="00510153" w:rsidP="00510153">
            <w:pPr>
              <w:suppressAutoHyphens w:val="0"/>
              <w:spacing w:before="170"/>
              <w:ind w:left="107"/>
              <w:rPr>
                <w:rFonts w:ascii="Arial" w:eastAsia="Arial" w:hAnsi="Arial" w:cs="Arial"/>
                <w:b/>
                <w:sz w:val="20"/>
                <w:lang w:eastAsia="en-US"/>
              </w:rPr>
            </w:pPr>
            <w:r w:rsidRPr="00510153">
              <w:rPr>
                <w:rFonts w:ascii="Arial" w:eastAsia="Arial" w:hAnsi="Arial" w:cs="Arial"/>
                <w:b/>
                <w:sz w:val="20"/>
                <w:lang w:eastAsia="en-US"/>
              </w:rPr>
              <w:t>Stichworte (A-Z)</w:t>
            </w:r>
          </w:p>
        </w:tc>
        <w:tc>
          <w:tcPr>
            <w:tcW w:w="4676" w:type="dxa"/>
            <w:shd w:val="clear" w:color="auto" w:fill="DADADA"/>
          </w:tcPr>
          <w:p w:rsidR="00510153" w:rsidRPr="00510153" w:rsidRDefault="00510153" w:rsidP="00510153">
            <w:pPr>
              <w:suppressAutoHyphens w:val="0"/>
              <w:spacing w:before="170"/>
              <w:ind w:left="107"/>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402" w:type="dxa"/>
            <w:shd w:val="clear" w:color="auto" w:fill="DADADA"/>
          </w:tcPr>
          <w:p w:rsidR="00510153" w:rsidRPr="00510153" w:rsidRDefault="00510153" w:rsidP="00510153">
            <w:pPr>
              <w:suppressAutoHyphens w:val="0"/>
              <w:spacing w:before="170"/>
              <w:ind w:left="84" w:right="123"/>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4" w:type="dxa"/>
            <w:shd w:val="clear" w:color="auto" w:fill="DADADA"/>
          </w:tcPr>
          <w:p w:rsidR="00510153" w:rsidRPr="00510153" w:rsidRDefault="00510153" w:rsidP="00510153">
            <w:pPr>
              <w:suppressAutoHyphens w:val="0"/>
              <w:spacing w:before="54"/>
              <w:ind w:left="103"/>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9" w:type="dxa"/>
            <w:shd w:val="clear" w:color="auto" w:fill="DADADA"/>
          </w:tcPr>
          <w:p w:rsidR="00510153" w:rsidRPr="00510153" w:rsidRDefault="00510153" w:rsidP="00510153">
            <w:pPr>
              <w:suppressAutoHyphens w:val="0"/>
              <w:spacing w:before="170"/>
              <w:ind w:left="86" w:right="121"/>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90" w:type="dxa"/>
            <w:shd w:val="clear" w:color="auto" w:fill="DADADA"/>
          </w:tcPr>
          <w:p w:rsidR="00510153" w:rsidRPr="00510153" w:rsidRDefault="00510153" w:rsidP="00510153">
            <w:pPr>
              <w:suppressAutoHyphens w:val="0"/>
              <w:spacing w:before="170"/>
              <w:ind w:left="105"/>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1898"/>
        </w:trPr>
        <w:tc>
          <w:tcPr>
            <w:tcW w:w="2938"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3"/>
              <w:rPr>
                <w:rFonts w:ascii="Arial" w:eastAsia="Arial" w:hAnsi="Arial" w:cs="Arial"/>
                <w:sz w:val="17"/>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Abordnung</w:t>
            </w:r>
          </w:p>
          <w:p w:rsidR="00510153" w:rsidRPr="00510153" w:rsidRDefault="00510153" w:rsidP="00510153">
            <w:pPr>
              <w:suppressAutoHyphens w:val="0"/>
              <w:spacing w:before="25"/>
              <w:ind w:left="107"/>
              <w:rPr>
                <w:rFonts w:ascii="Arial" w:eastAsia="Arial" w:hAnsi="Arial" w:cs="Arial"/>
                <w:sz w:val="20"/>
                <w:lang w:eastAsia="en-US"/>
              </w:rPr>
            </w:pPr>
            <w:r w:rsidRPr="00510153">
              <w:rPr>
                <w:rFonts w:ascii="Arial" w:eastAsia="Arial" w:hAnsi="Arial" w:cs="Arial"/>
                <w:sz w:val="20"/>
                <w:lang w:eastAsia="en-US"/>
              </w:rPr>
              <w:t>(abgeordnete Mitarbeiter)</w:t>
            </w:r>
          </w:p>
        </w:tc>
        <w:tc>
          <w:tcPr>
            <w:tcW w:w="4676" w:type="dxa"/>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5"/>
              <w:rPr>
                <w:rFonts w:ascii="Arial" w:eastAsia="Arial" w:hAnsi="Arial" w:cs="Arial"/>
                <w:sz w:val="18"/>
                <w:lang w:val="de-DE" w:eastAsia="en-US"/>
              </w:rPr>
            </w:pPr>
          </w:p>
          <w:p w:rsidR="00510153" w:rsidRPr="00510153" w:rsidRDefault="00510153" w:rsidP="00510153">
            <w:pPr>
              <w:suppressAutoHyphens w:val="0"/>
              <w:ind w:left="107"/>
              <w:rPr>
                <w:rFonts w:ascii="Arial" w:eastAsia="Arial" w:hAnsi="Arial" w:cs="Arial"/>
                <w:b/>
                <w:sz w:val="20"/>
                <w:lang w:val="de-DE" w:eastAsia="en-US"/>
              </w:rPr>
            </w:pPr>
            <w:r w:rsidRPr="00510153">
              <w:rPr>
                <w:rFonts w:ascii="Arial" w:eastAsia="Arial" w:hAnsi="Arial" w:cs="Arial"/>
                <w:sz w:val="20"/>
                <w:lang w:val="de-DE" w:eastAsia="en-US"/>
              </w:rPr>
              <w:t xml:space="preserve">Vom Dienstgeber veranlasste </w:t>
            </w:r>
            <w:r w:rsidRPr="00510153">
              <w:rPr>
                <w:rFonts w:ascii="Arial" w:eastAsia="Arial" w:hAnsi="Arial" w:cs="Arial"/>
                <w:b/>
                <w:sz w:val="20"/>
                <w:lang w:val="de-DE" w:eastAsia="en-US"/>
              </w:rPr>
              <w:t>vorübergehende</w:t>
            </w:r>
          </w:p>
          <w:p w:rsidR="00510153" w:rsidRPr="00510153" w:rsidRDefault="00510153" w:rsidP="00510153">
            <w:pPr>
              <w:suppressAutoHyphens w:val="0"/>
              <w:spacing w:before="3"/>
              <w:ind w:left="107"/>
              <w:rPr>
                <w:rFonts w:ascii="Arial" w:eastAsia="Arial" w:hAnsi="Arial" w:cs="Arial"/>
                <w:sz w:val="20"/>
                <w:lang w:val="de-DE" w:eastAsia="en-US"/>
              </w:rPr>
            </w:pPr>
            <w:r w:rsidRPr="00510153">
              <w:rPr>
                <w:rFonts w:ascii="Arial" w:eastAsia="Arial" w:hAnsi="Arial" w:cs="Arial"/>
                <w:sz w:val="20"/>
                <w:lang w:val="de-DE" w:eastAsia="en-US"/>
              </w:rPr>
              <w:t>Beschäftigung bei einer anderen Dienststelle,</w:t>
            </w:r>
          </w:p>
          <w:p w:rsidR="00510153" w:rsidRPr="00510153" w:rsidRDefault="00510153" w:rsidP="00510153">
            <w:pPr>
              <w:suppressAutoHyphens w:val="0"/>
              <w:spacing w:before="22"/>
              <w:ind w:left="107"/>
              <w:rPr>
                <w:rFonts w:ascii="Arial" w:eastAsia="Arial" w:hAnsi="Arial" w:cs="Arial"/>
                <w:sz w:val="20"/>
                <w:lang w:eastAsia="en-US"/>
              </w:rPr>
            </w:pPr>
            <w:r w:rsidRPr="00510153">
              <w:rPr>
                <w:rFonts w:ascii="Arial" w:eastAsia="Arial" w:hAnsi="Arial" w:cs="Arial"/>
                <w:sz w:val="20"/>
                <w:lang w:eastAsia="en-US"/>
              </w:rPr>
              <w:t>§ 6 Abs. 1 Satz 3 AVO, § 9 AT AVR.</w:t>
            </w:r>
          </w:p>
          <w:p w:rsidR="00510153" w:rsidRPr="00510153" w:rsidRDefault="00510153" w:rsidP="00510153">
            <w:pPr>
              <w:suppressAutoHyphens w:val="0"/>
              <w:spacing w:before="19"/>
              <w:ind w:left="107"/>
              <w:rPr>
                <w:rFonts w:ascii="Arial" w:eastAsia="Arial" w:hAnsi="Arial" w:cs="Arial"/>
                <w:sz w:val="20"/>
                <w:lang w:val="de-DE" w:eastAsia="en-US"/>
              </w:rPr>
            </w:pPr>
            <w:r w:rsidRPr="00510153">
              <w:rPr>
                <w:rFonts w:ascii="Arial" w:eastAsia="Arial" w:hAnsi="Arial" w:cs="Arial"/>
                <w:sz w:val="20"/>
                <w:lang w:val="de-DE" w:eastAsia="en-US"/>
              </w:rPr>
              <w:t>(Hinweis: Eine Versetzung ist auf Dauer)</w:t>
            </w:r>
          </w:p>
        </w:tc>
        <w:tc>
          <w:tcPr>
            <w:tcW w:w="1402" w:type="dxa"/>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4"/>
              <w:rPr>
                <w:rFonts w:ascii="Arial" w:eastAsia="Arial" w:hAnsi="Arial" w:cs="Arial"/>
                <w:sz w:val="28"/>
                <w:lang w:val="de-DE" w:eastAsia="en-US"/>
              </w:rPr>
            </w:pPr>
          </w:p>
          <w:p w:rsidR="00510153" w:rsidRPr="00510153" w:rsidRDefault="00510153" w:rsidP="00510153">
            <w:pPr>
              <w:suppressAutoHyphens w:val="0"/>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4"/>
              <w:rPr>
                <w:rFonts w:ascii="Arial" w:eastAsia="Arial" w:hAnsi="Arial" w:cs="Arial"/>
                <w:sz w:val="28"/>
                <w:lang w:eastAsia="en-US"/>
              </w:rPr>
            </w:pPr>
          </w:p>
          <w:p w:rsidR="00510153" w:rsidRPr="00510153" w:rsidRDefault="00510153" w:rsidP="00510153">
            <w:pPr>
              <w:suppressAutoHyphens w:val="0"/>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4"/>
              <w:rPr>
                <w:rFonts w:ascii="Arial" w:eastAsia="Arial" w:hAnsi="Arial" w:cs="Arial"/>
                <w:sz w:val="28"/>
                <w:lang w:eastAsia="en-US"/>
              </w:rPr>
            </w:pPr>
          </w:p>
          <w:p w:rsidR="00510153" w:rsidRPr="00510153" w:rsidRDefault="00510153" w:rsidP="00510153">
            <w:pPr>
              <w:suppressAutoHyphens w:val="0"/>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ight="175"/>
              <w:rPr>
                <w:rFonts w:ascii="Arial" w:eastAsia="Arial" w:hAnsi="Arial" w:cs="Arial"/>
                <w:sz w:val="20"/>
                <w:lang w:val="de-DE" w:eastAsia="en-US"/>
              </w:rPr>
            </w:pPr>
            <w:r w:rsidRPr="00510153">
              <w:rPr>
                <w:rFonts w:ascii="Arial" w:eastAsia="Arial" w:hAnsi="Arial" w:cs="Arial"/>
                <w:sz w:val="20"/>
                <w:lang w:val="de-DE" w:eastAsia="en-US"/>
              </w:rPr>
              <w:t xml:space="preserve">Abgeordnete Mitarbeiter dürfen </w:t>
            </w:r>
            <w:r w:rsidRPr="00510153">
              <w:rPr>
                <w:rFonts w:ascii="Arial" w:eastAsia="Arial" w:hAnsi="Arial" w:cs="Arial"/>
                <w:sz w:val="20"/>
                <w:u w:val="single"/>
                <w:lang w:val="de-DE" w:eastAsia="en-US"/>
              </w:rPr>
              <w:t>nach drei</w:t>
            </w:r>
            <w:r w:rsidRPr="00510153">
              <w:rPr>
                <w:rFonts w:ascii="Arial" w:eastAsia="Arial" w:hAnsi="Arial" w:cs="Arial"/>
                <w:sz w:val="20"/>
                <w:lang w:val="de-DE" w:eastAsia="en-US"/>
              </w:rPr>
              <w:t xml:space="preserve"> </w:t>
            </w:r>
            <w:r w:rsidRPr="00510153">
              <w:rPr>
                <w:rFonts w:ascii="Arial" w:eastAsia="Arial" w:hAnsi="Arial" w:cs="Arial"/>
                <w:sz w:val="20"/>
                <w:u w:val="single"/>
                <w:lang w:val="de-DE" w:eastAsia="en-US"/>
              </w:rPr>
              <w:t>Monaten</w:t>
            </w:r>
            <w:r w:rsidRPr="00510153">
              <w:rPr>
                <w:rFonts w:ascii="Arial" w:eastAsia="Arial" w:hAnsi="Arial" w:cs="Arial"/>
                <w:sz w:val="20"/>
                <w:lang w:val="de-DE" w:eastAsia="en-US"/>
              </w:rPr>
              <w:t xml:space="preserve"> in der Einrichtung wählen, in die sie abgeordnet sind. Das Wahlrecht für die frühere Einrichtung erlischt.</w:t>
            </w:r>
          </w:p>
          <w:p w:rsidR="00510153" w:rsidRPr="00510153" w:rsidRDefault="00510153" w:rsidP="00510153">
            <w:pPr>
              <w:suppressAutoHyphens w:val="0"/>
              <w:spacing w:before="19"/>
              <w:ind w:left="105" w:right="118"/>
              <w:jc w:val="both"/>
              <w:rPr>
                <w:rFonts w:ascii="Arial" w:eastAsia="Arial" w:hAnsi="Arial" w:cs="Arial"/>
                <w:sz w:val="20"/>
                <w:lang w:val="de-DE" w:eastAsia="en-US"/>
              </w:rPr>
            </w:pPr>
            <w:r w:rsidRPr="00510153">
              <w:rPr>
                <w:rFonts w:ascii="Arial" w:eastAsia="Arial" w:hAnsi="Arial" w:cs="Arial"/>
                <w:sz w:val="20"/>
                <w:u w:val="single"/>
                <w:lang w:val="de-DE" w:eastAsia="en-US"/>
              </w:rPr>
              <w:t>Ausnahme:</w:t>
            </w:r>
            <w:r w:rsidRPr="00510153">
              <w:rPr>
                <w:rFonts w:ascii="Arial" w:eastAsia="Arial" w:hAnsi="Arial" w:cs="Arial"/>
                <w:sz w:val="20"/>
                <w:lang w:val="de-DE" w:eastAsia="en-US"/>
              </w:rPr>
              <w:t xml:space="preserve"> Keine Wahlberechtigung in der neuen Einrichtung, wenn der Mitarbeiter </w:t>
            </w:r>
            <w:r w:rsidRPr="00510153">
              <w:rPr>
                <w:rFonts w:ascii="Arial" w:eastAsia="Arial" w:hAnsi="Arial" w:cs="Arial"/>
                <w:sz w:val="20"/>
                <w:u w:val="single"/>
                <w:lang w:val="de-DE" w:eastAsia="en-US"/>
              </w:rPr>
              <w:t>in</w:t>
            </w:r>
            <w:r w:rsidRPr="00510153">
              <w:rPr>
                <w:rFonts w:ascii="Arial" w:eastAsia="Arial" w:hAnsi="Arial" w:cs="Arial"/>
                <w:sz w:val="20"/>
                <w:lang w:val="de-DE" w:eastAsia="en-US"/>
              </w:rPr>
              <w:t xml:space="preserve"> </w:t>
            </w:r>
            <w:r w:rsidRPr="00510153">
              <w:rPr>
                <w:rFonts w:ascii="Arial" w:eastAsia="Arial" w:hAnsi="Arial" w:cs="Arial"/>
                <w:sz w:val="20"/>
                <w:u w:val="single"/>
                <w:lang w:val="de-DE" w:eastAsia="en-US"/>
              </w:rPr>
              <w:t>den nächsten sechs Monaten</w:t>
            </w:r>
            <w:r w:rsidRPr="00510153">
              <w:rPr>
                <w:rFonts w:ascii="Arial" w:eastAsia="Arial" w:hAnsi="Arial" w:cs="Arial"/>
                <w:sz w:val="20"/>
                <w:lang w:val="de-DE" w:eastAsia="en-US"/>
              </w:rPr>
              <w:t xml:space="preserve"> in die frühere Einrichtung zurückkehrt (§ 7 Abs. 2 Satz</w:t>
            </w:r>
            <w:r w:rsidRPr="00510153">
              <w:rPr>
                <w:rFonts w:ascii="Arial" w:eastAsia="Arial" w:hAnsi="Arial" w:cs="Arial"/>
                <w:spacing w:val="-22"/>
                <w:sz w:val="20"/>
                <w:lang w:val="de-DE" w:eastAsia="en-US"/>
              </w:rPr>
              <w:t xml:space="preserve"> </w:t>
            </w:r>
            <w:r w:rsidRPr="00510153">
              <w:rPr>
                <w:rFonts w:ascii="Arial" w:eastAsia="Arial" w:hAnsi="Arial" w:cs="Arial"/>
                <w:sz w:val="20"/>
                <w:lang w:val="de-DE" w:eastAsia="en-US"/>
              </w:rPr>
              <w:t>2).</w:t>
            </w:r>
          </w:p>
        </w:tc>
      </w:tr>
      <w:tr w:rsidR="00510153" w:rsidRPr="00510153" w:rsidTr="00954850">
        <w:trPr>
          <w:trHeight w:val="270"/>
        </w:trPr>
        <w:tc>
          <w:tcPr>
            <w:tcW w:w="293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8"/>
              <w:rPr>
                <w:rFonts w:ascii="Arial" w:eastAsia="Arial" w:hAnsi="Arial" w:cs="Arial"/>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Altersteilzeit</w:t>
            </w:r>
          </w:p>
        </w:tc>
        <w:tc>
          <w:tcPr>
            <w:tcW w:w="4676"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sz w:val="20"/>
                <w:lang w:eastAsia="en-US"/>
              </w:rPr>
              <w:t xml:space="preserve">Altersteilzeiter nach dem </w:t>
            </w:r>
            <w:r w:rsidRPr="00510153">
              <w:rPr>
                <w:rFonts w:ascii="Arial" w:eastAsia="Arial" w:hAnsi="Arial" w:cs="Arial"/>
                <w:b/>
                <w:sz w:val="20"/>
                <w:lang w:eastAsia="en-US"/>
              </w:rPr>
              <w:t>Teilzeitmodell</w:t>
            </w:r>
          </w:p>
        </w:tc>
        <w:tc>
          <w:tcPr>
            <w:tcW w:w="1402" w:type="dxa"/>
          </w:tcPr>
          <w:p w:rsidR="00510153" w:rsidRPr="00510153" w:rsidRDefault="00510153" w:rsidP="00510153">
            <w:pPr>
              <w:suppressAutoHyphens w:val="0"/>
              <w:spacing w:before="18"/>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8"/>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8"/>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eastAsia="en-US"/>
              </w:rPr>
            </w:pPr>
            <w:r w:rsidRPr="00510153">
              <w:rPr>
                <w:rFonts w:ascii="Arial" w:eastAsia="Arial" w:hAnsi="Arial" w:cs="Arial"/>
                <w:sz w:val="20"/>
                <w:lang w:eastAsia="en-US"/>
              </w:rPr>
              <w:t>Teilzeitarbeit</w:t>
            </w:r>
          </w:p>
        </w:tc>
      </w:tr>
      <w:tr w:rsidR="00510153" w:rsidRPr="00510153" w:rsidTr="00954850">
        <w:trPr>
          <w:trHeight w:val="498"/>
        </w:trPr>
        <w:tc>
          <w:tcPr>
            <w:tcW w:w="293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76" w:type="dxa"/>
          </w:tcPr>
          <w:p w:rsidR="00510153" w:rsidRPr="00510153" w:rsidRDefault="00510153" w:rsidP="00510153">
            <w:pPr>
              <w:suppressAutoHyphens w:val="0"/>
              <w:spacing w:before="18"/>
              <w:ind w:left="107" w:right="426"/>
              <w:rPr>
                <w:rFonts w:ascii="Arial" w:eastAsia="Arial" w:hAnsi="Arial" w:cs="Arial"/>
                <w:sz w:val="20"/>
                <w:lang w:val="de-DE" w:eastAsia="en-US"/>
              </w:rPr>
            </w:pPr>
            <w:r w:rsidRPr="00510153">
              <w:rPr>
                <w:rFonts w:ascii="Arial" w:eastAsia="Arial" w:hAnsi="Arial" w:cs="Arial"/>
                <w:sz w:val="20"/>
                <w:lang w:val="de-DE" w:eastAsia="en-US"/>
              </w:rPr>
              <w:t xml:space="preserve">Altersteilzeiter nach dem Blockmodell, die sich noch in der </w:t>
            </w:r>
            <w:r w:rsidRPr="00510153">
              <w:rPr>
                <w:rFonts w:ascii="Arial" w:eastAsia="Arial" w:hAnsi="Arial" w:cs="Arial"/>
                <w:b/>
                <w:sz w:val="20"/>
                <w:lang w:val="de-DE" w:eastAsia="en-US"/>
              </w:rPr>
              <w:t xml:space="preserve">Arbeitsphase </w:t>
            </w:r>
            <w:r w:rsidRPr="00510153">
              <w:rPr>
                <w:rFonts w:ascii="Arial" w:eastAsia="Arial" w:hAnsi="Arial" w:cs="Arial"/>
                <w:sz w:val="20"/>
                <w:lang w:val="de-DE" w:eastAsia="en-US"/>
              </w:rPr>
              <w:t>befinden</w:t>
            </w:r>
          </w:p>
        </w:tc>
        <w:tc>
          <w:tcPr>
            <w:tcW w:w="1402" w:type="dxa"/>
          </w:tcPr>
          <w:p w:rsidR="00510153" w:rsidRPr="00510153" w:rsidRDefault="00510153" w:rsidP="00510153">
            <w:pPr>
              <w:suppressAutoHyphens w:val="0"/>
              <w:spacing w:before="134"/>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34"/>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34"/>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34"/>
              <w:ind w:left="105"/>
              <w:rPr>
                <w:rFonts w:ascii="Arial" w:eastAsia="Arial" w:hAnsi="Arial" w:cs="Arial"/>
                <w:sz w:val="20"/>
                <w:lang w:val="de-DE" w:eastAsia="en-US"/>
              </w:rPr>
            </w:pPr>
            <w:r w:rsidRPr="00510153">
              <w:rPr>
                <w:rFonts w:ascii="Arial" w:eastAsia="Arial" w:hAnsi="Arial" w:cs="Arial"/>
                <w:sz w:val="20"/>
                <w:lang w:val="de-DE" w:eastAsia="en-US"/>
              </w:rPr>
              <w:t>(Noch) in die Einrichtung eingegliedert</w:t>
            </w:r>
          </w:p>
        </w:tc>
      </w:tr>
      <w:tr w:rsidR="00510153" w:rsidRPr="00510153" w:rsidTr="00954850">
        <w:trPr>
          <w:trHeight w:val="520"/>
        </w:trPr>
        <w:tc>
          <w:tcPr>
            <w:tcW w:w="293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76" w:type="dxa"/>
          </w:tcPr>
          <w:p w:rsidR="00510153" w:rsidRPr="00510153" w:rsidRDefault="00510153" w:rsidP="00510153">
            <w:pPr>
              <w:suppressAutoHyphens w:val="0"/>
              <w:spacing w:before="30"/>
              <w:ind w:left="107" w:right="92"/>
              <w:rPr>
                <w:rFonts w:ascii="Arial" w:eastAsia="Arial" w:hAnsi="Arial" w:cs="Arial"/>
                <w:sz w:val="20"/>
                <w:lang w:val="de-DE" w:eastAsia="en-US"/>
              </w:rPr>
            </w:pPr>
            <w:r w:rsidRPr="00510153">
              <w:rPr>
                <w:rFonts w:ascii="Arial" w:eastAsia="Arial" w:hAnsi="Arial" w:cs="Arial"/>
                <w:sz w:val="20"/>
                <w:lang w:val="de-DE" w:eastAsia="en-US"/>
              </w:rPr>
              <w:t xml:space="preserve">Altersteilzeiter nach dem Blockmodell, die sich am Wahltag in der </w:t>
            </w:r>
            <w:r w:rsidRPr="00510153">
              <w:rPr>
                <w:rFonts w:ascii="Arial" w:eastAsia="Arial" w:hAnsi="Arial" w:cs="Arial"/>
                <w:b/>
                <w:sz w:val="20"/>
                <w:lang w:val="de-DE" w:eastAsia="en-US"/>
              </w:rPr>
              <w:t xml:space="preserve">Freistellungsphase </w:t>
            </w:r>
            <w:r w:rsidRPr="00510153">
              <w:rPr>
                <w:rFonts w:ascii="Arial" w:eastAsia="Arial" w:hAnsi="Arial" w:cs="Arial"/>
                <w:sz w:val="20"/>
                <w:lang w:val="de-DE" w:eastAsia="en-US"/>
              </w:rPr>
              <w:t>befinden</w:t>
            </w:r>
          </w:p>
        </w:tc>
        <w:tc>
          <w:tcPr>
            <w:tcW w:w="1402" w:type="dxa"/>
          </w:tcPr>
          <w:p w:rsidR="00510153" w:rsidRPr="00510153" w:rsidRDefault="00510153" w:rsidP="00510153">
            <w:pPr>
              <w:suppressAutoHyphens w:val="0"/>
              <w:spacing w:before="146"/>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6"/>
              <w:ind w:left="439"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146"/>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21"/>
              <w:ind w:left="105"/>
              <w:rPr>
                <w:rFonts w:ascii="Arial" w:eastAsia="Arial" w:hAnsi="Arial" w:cs="Arial"/>
                <w:sz w:val="20"/>
                <w:lang w:val="de-DE" w:eastAsia="en-US"/>
              </w:rPr>
            </w:pPr>
            <w:r w:rsidRPr="00510153">
              <w:rPr>
                <w:rFonts w:ascii="Arial" w:eastAsia="Arial" w:hAnsi="Arial" w:cs="Arial"/>
                <w:sz w:val="20"/>
                <w:lang w:val="de-DE" w:eastAsia="en-US"/>
              </w:rPr>
              <w:t>§ 7 Abs. 4 Nr. 3 MAVO.</w:t>
            </w:r>
          </w:p>
          <w:p w:rsidR="00510153" w:rsidRPr="00510153" w:rsidRDefault="00510153" w:rsidP="00510153">
            <w:pPr>
              <w:suppressAutoHyphens w:val="0"/>
              <w:spacing w:before="19"/>
              <w:ind w:left="105"/>
              <w:rPr>
                <w:rFonts w:ascii="Arial" w:eastAsia="Arial" w:hAnsi="Arial" w:cs="Arial"/>
                <w:sz w:val="20"/>
                <w:lang w:val="de-DE" w:eastAsia="en-US"/>
              </w:rPr>
            </w:pPr>
            <w:r w:rsidRPr="00510153">
              <w:rPr>
                <w:rFonts w:ascii="Arial" w:eastAsia="Arial" w:hAnsi="Arial" w:cs="Arial"/>
                <w:sz w:val="20"/>
                <w:lang w:val="de-DE" w:eastAsia="en-US"/>
              </w:rPr>
              <w:t>Nicht mehr in die Einrichtung eingegliedert</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Arbeitsgelegenheiten</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(sog. 1-EUR-Jobs)</w:t>
            </w:r>
          </w:p>
        </w:tc>
        <w:tc>
          <w:tcPr>
            <w:tcW w:w="4676" w:type="dxa"/>
          </w:tcPr>
          <w:p w:rsidR="00510153" w:rsidRPr="00510153" w:rsidRDefault="00510153" w:rsidP="00510153">
            <w:pPr>
              <w:suppressAutoHyphens w:val="0"/>
              <w:spacing w:before="30"/>
              <w:ind w:left="107" w:right="403"/>
              <w:rPr>
                <w:rFonts w:ascii="Arial" w:eastAsia="Arial" w:hAnsi="Arial" w:cs="Arial"/>
                <w:sz w:val="20"/>
                <w:lang w:val="de-DE" w:eastAsia="en-US"/>
              </w:rPr>
            </w:pPr>
            <w:r w:rsidRPr="00510153">
              <w:rPr>
                <w:rFonts w:ascii="Arial" w:eastAsia="Arial" w:hAnsi="Arial" w:cs="Arial"/>
                <w:sz w:val="20"/>
                <w:lang w:val="de-DE" w:eastAsia="en-US"/>
              </w:rPr>
              <w:t>Arbeitslose, die Arbeitsgelegenheiten im Sinne von § 16d SGB II ausüben</w:t>
            </w:r>
          </w:p>
        </w:tc>
        <w:tc>
          <w:tcPr>
            <w:tcW w:w="1402" w:type="dxa"/>
          </w:tcPr>
          <w:p w:rsidR="00510153" w:rsidRPr="00510153" w:rsidRDefault="00510153" w:rsidP="00510153">
            <w:pPr>
              <w:suppressAutoHyphens w:val="0"/>
              <w:spacing w:before="146"/>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146"/>
              <w:ind w:left="439"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146"/>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31"/>
              <w:ind w:left="105"/>
              <w:rPr>
                <w:rFonts w:ascii="Arial" w:eastAsia="Arial" w:hAnsi="Arial" w:cs="Arial"/>
                <w:sz w:val="20"/>
                <w:lang w:val="de-DE" w:eastAsia="en-US"/>
              </w:rPr>
            </w:pPr>
            <w:r w:rsidRPr="00510153">
              <w:rPr>
                <w:rFonts w:ascii="Arial" w:eastAsia="Arial" w:hAnsi="Arial" w:cs="Arial"/>
                <w:sz w:val="20"/>
                <w:lang w:val="de-DE" w:eastAsia="en-US"/>
              </w:rPr>
              <w:t>Zuweisung in die Einrichtung auf Grund Ver</w:t>
            </w:r>
            <w:r w:rsidR="00D059B9">
              <w:rPr>
                <w:rFonts w:ascii="Arial" w:eastAsia="Arial" w:hAnsi="Arial" w:cs="Arial"/>
                <w:sz w:val="20"/>
                <w:lang w:val="de-DE" w:eastAsia="en-US"/>
              </w:rPr>
              <w:softHyphen/>
            </w:r>
            <w:r w:rsidRPr="00510153">
              <w:rPr>
                <w:rFonts w:ascii="Arial" w:eastAsia="Arial" w:hAnsi="Arial" w:cs="Arial"/>
                <w:sz w:val="20"/>
                <w:lang w:val="de-DE" w:eastAsia="en-US"/>
              </w:rPr>
              <w:t>waltungsaktes</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Arbeitnehmerüberlassung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(Leiharbeit)</w:t>
            </w:r>
          </w:p>
        </w:tc>
        <w:tc>
          <w:tcPr>
            <w:tcW w:w="4676" w:type="dxa"/>
          </w:tcPr>
          <w:p w:rsidR="00510153" w:rsidRPr="00510153" w:rsidRDefault="00510153" w:rsidP="00510153">
            <w:pPr>
              <w:suppressAutoHyphens w:val="0"/>
              <w:spacing w:before="28" w:line="242" w:lineRule="auto"/>
              <w:ind w:left="107"/>
              <w:rPr>
                <w:rFonts w:ascii="Arial" w:eastAsia="Arial" w:hAnsi="Arial" w:cs="Arial"/>
                <w:sz w:val="20"/>
                <w:lang w:val="de-DE" w:eastAsia="en-US"/>
              </w:rPr>
            </w:pPr>
            <w:r w:rsidRPr="00510153">
              <w:rPr>
                <w:rFonts w:ascii="Arial" w:eastAsia="Arial" w:hAnsi="Arial" w:cs="Arial"/>
                <w:sz w:val="20"/>
                <w:lang w:val="de-DE" w:eastAsia="en-US"/>
              </w:rPr>
              <w:t>Gewerbliche Arbeitnehmerüberlassung nach dem Arbeitnehmerüberlassungsgesetz (AÜG)</w:t>
            </w:r>
          </w:p>
        </w:tc>
        <w:tc>
          <w:tcPr>
            <w:tcW w:w="1402" w:type="dxa"/>
          </w:tcPr>
          <w:p w:rsidR="00510153" w:rsidRPr="00510153" w:rsidRDefault="00510153" w:rsidP="00510153">
            <w:pPr>
              <w:suppressAutoHyphens w:val="0"/>
              <w:spacing w:before="143"/>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143"/>
              <w:ind w:left="439" w:right="441"/>
              <w:jc w:val="center"/>
              <w:rPr>
                <w:rFonts w:ascii="Arial" w:eastAsia="Arial" w:hAnsi="Arial" w:cs="Arial"/>
                <w:b/>
                <w:color w:val="FF0000"/>
                <w:sz w:val="20"/>
                <w:lang w:eastAsia="en-US"/>
              </w:rPr>
            </w:pPr>
            <w:r w:rsidRPr="00510153">
              <w:rPr>
                <w:rFonts w:ascii="Arial" w:eastAsia="Arial" w:hAnsi="Arial" w:cs="Arial"/>
                <w:b/>
                <w:color w:val="FF0000"/>
                <w:sz w:val="20"/>
                <w:lang w:eastAsia="en-US"/>
              </w:rPr>
              <w:t>Ja</w:t>
            </w:r>
          </w:p>
        </w:tc>
        <w:tc>
          <w:tcPr>
            <w:tcW w:w="1169" w:type="dxa"/>
          </w:tcPr>
          <w:p w:rsidR="00510153" w:rsidRPr="00510153" w:rsidRDefault="00510153" w:rsidP="00510153">
            <w:pPr>
              <w:suppressAutoHyphens w:val="0"/>
              <w:spacing w:before="143"/>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tabs>
                <w:tab w:val="left" w:pos="3000"/>
              </w:tabs>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 3 Abs. 1 Satz 2 MAVO</w:t>
            </w:r>
          </w:p>
          <w:p w:rsidR="00510153" w:rsidRPr="00510153" w:rsidRDefault="00510153" w:rsidP="00510153">
            <w:pPr>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Wahlberechtigt nach § 7 Abs. 2a MAVO, bei 6-monatiger Tätigkeit in Einrichtung oder bei demselben DG.</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Ausbildung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(Berufsausbildungsverhältnis)</w:t>
            </w:r>
          </w:p>
        </w:tc>
        <w:tc>
          <w:tcPr>
            <w:tcW w:w="4676" w:type="dxa"/>
          </w:tcPr>
          <w:p w:rsidR="00510153" w:rsidRPr="00510153" w:rsidRDefault="00510153" w:rsidP="00510153">
            <w:pPr>
              <w:suppressAutoHyphens w:val="0"/>
              <w:spacing w:before="143"/>
              <w:ind w:left="107"/>
              <w:rPr>
                <w:rFonts w:ascii="Arial" w:eastAsia="Arial" w:hAnsi="Arial" w:cs="Arial"/>
                <w:sz w:val="20"/>
                <w:lang w:eastAsia="en-US"/>
              </w:rPr>
            </w:pPr>
            <w:r w:rsidRPr="00510153">
              <w:rPr>
                <w:rFonts w:ascii="Arial" w:eastAsia="Arial" w:hAnsi="Arial" w:cs="Arial"/>
                <w:sz w:val="20"/>
                <w:lang w:eastAsia="en-US"/>
              </w:rPr>
              <w:t>Auszubildende (siehe auch Praktikanten)</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28"/>
              <w:ind w:left="105"/>
              <w:rPr>
                <w:rFonts w:ascii="Arial" w:eastAsia="Arial" w:hAnsi="Arial" w:cs="Arial"/>
                <w:sz w:val="20"/>
                <w:lang w:val="de-DE" w:eastAsia="en-US"/>
              </w:rPr>
            </w:pPr>
            <w:r w:rsidRPr="00510153">
              <w:rPr>
                <w:rFonts w:ascii="Arial" w:eastAsia="Arial" w:hAnsi="Arial" w:cs="Arial"/>
                <w:sz w:val="20"/>
                <w:lang w:val="de-DE" w:eastAsia="en-US"/>
              </w:rPr>
              <w:t>Wahlrecht in der Einrichtung, von der sie eingestellt sind, § 7 Abs. 3 MAVO</w:t>
            </w:r>
          </w:p>
        </w:tc>
      </w:tr>
      <w:tr w:rsidR="00510153" w:rsidRPr="00510153" w:rsidTr="00954850">
        <w:trPr>
          <w:trHeight w:val="498"/>
        </w:trPr>
        <w:tc>
          <w:tcPr>
            <w:tcW w:w="2938"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Aushilfen</w:t>
            </w:r>
          </w:p>
        </w:tc>
        <w:tc>
          <w:tcPr>
            <w:tcW w:w="4676" w:type="dxa"/>
          </w:tcPr>
          <w:p w:rsidR="00510153" w:rsidRPr="00510153" w:rsidRDefault="00510153" w:rsidP="00510153">
            <w:pPr>
              <w:suppressAutoHyphens w:val="0"/>
              <w:spacing w:before="134"/>
              <w:ind w:left="107"/>
              <w:rPr>
                <w:rFonts w:ascii="Arial" w:eastAsia="Arial" w:hAnsi="Arial" w:cs="Arial"/>
                <w:sz w:val="20"/>
                <w:lang w:val="de-DE" w:eastAsia="en-US"/>
              </w:rPr>
            </w:pPr>
            <w:r w:rsidRPr="00510153">
              <w:rPr>
                <w:rFonts w:ascii="Arial" w:eastAsia="Arial" w:hAnsi="Arial" w:cs="Arial"/>
                <w:sz w:val="20"/>
                <w:lang w:val="de-DE" w:eastAsia="en-US"/>
              </w:rPr>
              <w:t>Personen, die nur zeitweise beschäftigt werden</w:t>
            </w:r>
          </w:p>
        </w:tc>
        <w:tc>
          <w:tcPr>
            <w:tcW w:w="1402" w:type="dxa"/>
          </w:tcPr>
          <w:p w:rsidR="00510153" w:rsidRPr="00510153" w:rsidRDefault="00510153" w:rsidP="00510153">
            <w:pPr>
              <w:suppressAutoHyphens w:val="0"/>
              <w:spacing w:before="134"/>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34"/>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34"/>
              <w:ind w:left="86" w:right="82"/>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val="de-DE" w:eastAsia="en-US"/>
              </w:rPr>
            </w:pPr>
            <w:r w:rsidRPr="00510153">
              <w:rPr>
                <w:rFonts w:ascii="Arial" w:eastAsia="Arial" w:hAnsi="Arial" w:cs="Arial"/>
                <w:sz w:val="20"/>
                <w:lang w:val="de-DE" w:eastAsia="en-US"/>
              </w:rPr>
              <w:t>Siehe geringfügig Beschäftigung, Befristung und Teilzeit</w:t>
            </w:r>
          </w:p>
        </w:tc>
      </w:tr>
      <w:tr w:rsidR="00510153" w:rsidRPr="00510153" w:rsidTr="00954850">
        <w:trPr>
          <w:trHeight w:val="27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Beamte</w:t>
            </w:r>
          </w:p>
        </w:tc>
        <w:tc>
          <w:tcPr>
            <w:tcW w:w="4676" w:type="dxa"/>
          </w:tcPr>
          <w:p w:rsidR="00510153" w:rsidRPr="00510153" w:rsidRDefault="00510153" w:rsidP="00510153">
            <w:pPr>
              <w:suppressAutoHyphens w:val="0"/>
              <w:spacing w:before="18"/>
              <w:ind w:left="107"/>
              <w:rPr>
                <w:rFonts w:ascii="Arial" w:eastAsia="Arial" w:hAnsi="Arial" w:cs="Arial"/>
                <w:sz w:val="20"/>
                <w:lang w:eastAsia="en-US"/>
              </w:rPr>
            </w:pPr>
            <w:r w:rsidRPr="00510153">
              <w:rPr>
                <w:rFonts w:ascii="Arial" w:eastAsia="Arial" w:hAnsi="Arial" w:cs="Arial"/>
                <w:sz w:val="20"/>
                <w:lang w:eastAsia="en-US"/>
              </w:rPr>
              <w:t>Kirchenbeamte</w:t>
            </w:r>
          </w:p>
        </w:tc>
        <w:tc>
          <w:tcPr>
            <w:tcW w:w="1402" w:type="dxa"/>
          </w:tcPr>
          <w:p w:rsidR="00510153" w:rsidRPr="00510153" w:rsidRDefault="00510153" w:rsidP="00510153">
            <w:pPr>
              <w:suppressAutoHyphens w:val="0"/>
              <w:spacing w:before="18"/>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8"/>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8"/>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eastAsia="en-US"/>
              </w:rPr>
            </w:pPr>
            <w:r w:rsidRPr="00510153">
              <w:rPr>
                <w:rFonts w:ascii="Arial" w:eastAsia="Arial" w:hAnsi="Arial" w:cs="Arial"/>
                <w:sz w:val="20"/>
                <w:lang w:eastAsia="en-US"/>
              </w:rPr>
              <w:t>Dienstverhältnis</w:t>
            </w:r>
          </w:p>
        </w:tc>
      </w:tr>
      <w:tr w:rsidR="00510153" w:rsidRPr="00510153" w:rsidTr="00954850">
        <w:trPr>
          <w:trHeight w:val="769"/>
        </w:trPr>
        <w:tc>
          <w:tcPr>
            <w:tcW w:w="2938" w:type="dxa"/>
          </w:tcPr>
          <w:p w:rsidR="00510153" w:rsidRPr="00510153" w:rsidRDefault="00510153" w:rsidP="00510153">
            <w:pPr>
              <w:suppressAutoHyphens w:val="0"/>
              <w:spacing w:before="1"/>
              <w:rPr>
                <w:rFonts w:ascii="Arial" w:eastAsia="Arial" w:hAnsi="Arial" w:cs="Arial"/>
                <w:sz w:val="23"/>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Befristung</w:t>
            </w:r>
          </w:p>
        </w:tc>
        <w:tc>
          <w:tcPr>
            <w:tcW w:w="4676" w:type="dxa"/>
          </w:tcPr>
          <w:p w:rsidR="00510153" w:rsidRPr="00510153" w:rsidRDefault="00510153" w:rsidP="00510153">
            <w:pPr>
              <w:suppressAutoHyphens w:val="0"/>
              <w:spacing w:before="18"/>
              <w:ind w:left="107"/>
              <w:rPr>
                <w:rFonts w:ascii="Arial" w:eastAsia="Arial" w:hAnsi="Arial" w:cs="Arial"/>
                <w:sz w:val="20"/>
                <w:lang w:eastAsia="en-US"/>
              </w:rPr>
            </w:pPr>
            <w:r w:rsidRPr="00510153">
              <w:rPr>
                <w:rFonts w:ascii="Arial" w:eastAsia="Arial" w:hAnsi="Arial" w:cs="Arial"/>
                <w:sz w:val="20"/>
                <w:lang w:eastAsia="en-US"/>
              </w:rPr>
              <w:t>Befristet Beschäftigte</w:t>
            </w:r>
          </w:p>
          <w:p w:rsidR="00510153" w:rsidRPr="00510153" w:rsidRDefault="00510153" w:rsidP="0078707C">
            <w:pPr>
              <w:numPr>
                <w:ilvl w:val="0"/>
                <w:numId w:val="23"/>
              </w:numPr>
              <w:tabs>
                <w:tab w:val="left" w:pos="457"/>
                <w:tab w:val="left" w:pos="458"/>
              </w:tabs>
              <w:suppressAutoHyphens w:val="0"/>
              <w:spacing w:before="22"/>
              <w:ind w:hanging="361"/>
              <w:rPr>
                <w:rFonts w:ascii="Arial" w:eastAsia="Arial" w:hAnsi="Arial" w:cs="Arial"/>
                <w:sz w:val="20"/>
                <w:lang w:eastAsia="en-US"/>
              </w:rPr>
            </w:pPr>
            <w:r w:rsidRPr="00510153">
              <w:rPr>
                <w:rFonts w:ascii="Arial" w:eastAsia="Arial" w:hAnsi="Arial" w:cs="Arial"/>
                <w:sz w:val="20"/>
                <w:lang w:eastAsia="en-US"/>
              </w:rPr>
              <w:t>Zeitbefristung (z.B. 01.01.2017 –</w:t>
            </w:r>
            <w:r w:rsidRPr="00510153">
              <w:rPr>
                <w:rFonts w:ascii="Arial" w:eastAsia="Arial" w:hAnsi="Arial" w:cs="Arial"/>
                <w:spacing w:val="-11"/>
                <w:sz w:val="20"/>
                <w:lang w:eastAsia="en-US"/>
              </w:rPr>
              <w:t xml:space="preserve"> </w:t>
            </w:r>
            <w:r w:rsidRPr="00510153">
              <w:rPr>
                <w:rFonts w:ascii="Arial" w:eastAsia="Arial" w:hAnsi="Arial" w:cs="Arial"/>
                <w:sz w:val="20"/>
                <w:lang w:eastAsia="en-US"/>
              </w:rPr>
              <w:t>31.12.2018)</w:t>
            </w:r>
          </w:p>
          <w:p w:rsidR="00510153" w:rsidRPr="00510153" w:rsidRDefault="00510153" w:rsidP="0078707C">
            <w:pPr>
              <w:numPr>
                <w:ilvl w:val="0"/>
                <w:numId w:val="23"/>
              </w:numPr>
              <w:tabs>
                <w:tab w:val="left" w:pos="457"/>
                <w:tab w:val="left" w:pos="458"/>
              </w:tabs>
              <w:suppressAutoHyphens w:val="0"/>
              <w:spacing w:before="20"/>
              <w:ind w:hanging="361"/>
              <w:rPr>
                <w:rFonts w:ascii="Arial" w:eastAsia="Arial" w:hAnsi="Arial" w:cs="Arial"/>
                <w:sz w:val="20"/>
                <w:lang w:eastAsia="en-US"/>
              </w:rPr>
            </w:pPr>
            <w:r w:rsidRPr="00510153">
              <w:rPr>
                <w:rFonts w:ascii="Arial" w:eastAsia="Arial" w:hAnsi="Arial" w:cs="Arial"/>
                <w:sz w:val="20"/>
                <w:lang w:eastAsia="en-US"/>
              </w:rPr>
              <w:t>Sachbefristung (z.B.</w:t>
            </w:r>
            <w:r w:rsidRPr="00510153">
              <w:rPr>
                <w:rFonts w:ascii="Arial" w:eastAsia="Arial" w:hAnsi="Arial" w:cs="Arial"/>
                <w:spacing w:val="-5"/>
                <w:sz w:val="20"/>
                <w:lang w:eastAsia="en-US"/>
              </w:rPr>
              <w:t xml:space="preserve"> </w:t>
            </w:r>
            <w:r w:rsidRPr="00510153">
              <w:rPr>
                <w:rFonts w:ascii="Arial" w:eastAsia="Arial" w:hAnsi="Arial" w:cs="Arial"/>
                <w:sz w:val="20"/>
                <w:lang w:eastAsia="en-US"/>
              </w:rPr>
              <w:t>Elternzeitvertretung)</w:t>
            </w:r>
          </w:p>
        </w:tc>
        <w:tc>
          <w:tcPr>
            <w:tcW w:w="1402"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37"/>
              <w:ind w:left="105" w:right="98"/>
              <w:jc w:val="both"/>
              <w:rPr>
                <w:rFonts w:ascii="Arial" w:eastAsia="Arial" w:hAnsi="Arial" w:cs="Arial"/>
                <w:sz w:val="20"/>
                <w:lang w:eastAsia="en-US"/>
              </w:rPr>
            </w:pPr>
            <w:r w:rsidRPr="00510153">
              <w:rPr>
                <w:rFonts w:ascii="Arial" w:eastAsia="Arial" w:hAnsi="Arial" w:cs="Arial"/>
                <w:sz w:val="20"/>
                <w:lang w:val="de-DE" w:eastAsia="en-US"/>
              </w:rPr>
              <w:t xml:space="preserve">Es kommt darauf an, ob das Arbeitsverhält- nis am Wahltag besteht. </w:t>
            </w:r>
            <w:r w:rsidRPr="00510153">
              <w:rPr>
                <w:rFonts w:ascii="Arial" w:eastAsia="Arial" w:hAnsi="Arial" w:cs="Arial"/>
                <w:sz w:val="20"/>
                <w:lang w:eastAsia="en-US"/>
              </w:rPr>
              <w:t>Die Mitgliedschaft in der MAV verlängert das AV nicht!</w:t>
            </w:r>
          </w:p>
        </w:tc>
      </w:tr>
      <w:tr w:rsidR="00510153" w:rsidRPr="00510153" w:rsidTr="00954850">
        <w:trPr>
          <w:trHeight w:val="729"/>
        </w:trPr>
        <w:tc>
          <w:tcPr>
            <w:tcW w:w="2938" w:type="dxa"/>
          </w:tcPr>
          <w:p w:rsidR="00510153" w:rsidRPr="00510153" w:rsidRDefault="00510153" w:rsidP="00510153">
            <w:pPr>
              <w:suppressAutoHyphens w:val="0"/>
              <w:spacing w:before="16"/>
              <w:ind w:left="107" w:right="167"/>
              <w:rPr>
                <w:rFonts w:ascii="Arial" w:eastAsia="Arial" w:hAnsi="Arial" w:cs="Arial"/>
                <w:b/>
                <w:sz w:val="20"/>
                <w:lang w:val="de-DE" w:eastAsia="en-US"/>
              </w:rPr>
            </w:pPr>
            <w:r w:rsidRPr="00510153">
              <w:rPr>
                <w:rFonts w:ascii="Arial" w:eastAsia="Arial" w:hAnsi="Arial" w:cs="Arial"/>
                <w:b/>
                <w:sz w:val="20"/>
                <w:lang w:val="de-DE" w:eastAsia="en-US"/>
              </w:rPr>
              <w:t>Beschäftigte in Werkstätten für Menschen mit Behinde</w:t>
            </w:r>
            <w:r w:rsidR="00D059B9">
              <w:rPr>
                <w:rFonts w:ascii="Arial" w:eastAsia="Arial" w:hAnsi="Arial" w:cs="Arial"/>
                <w:b/>
                <w:sz w:val="20"/>
                <w:lang w:val="de-DE" w:eastAsia="en-US"/>
              </w:rPr>
              <w:softHyphen/>
            </w:r>
            <w:r w:rsidRPr="00510153">
              <w:rPr>
                <w:rFonts w:ascii="Arial" w:eastAsia="Arial" w:hAnsi="Arial" w:cs="Arial"/>
                <w:b/>
                <w:sz w:val="20"/>
                <w:lang w:val="de-DE" w:eastAsia="en-US"/>
              </w:rPr>
              <w:t>rungen</w:t>
            </w:r>
          </w:p>
        </w:tc>
        <w:tc>
          <w:tcPr>
            <w:tcW w:w="4676" w:type="dxa"/>
          </w:tcPr>
          <w:p w:rsidR="00510153" w:rsidRPr="00510153" w:rsidRDefault="00510153" w:rsidP="00510153">
            <w:pPr>
              <w:suppressAutoHyphens w:val="0"/>
              <w:spacing w:before="134"/>
              <w:ind w:left="107"/>
              <w:rPr>
                <w:rFonts w:ascii="Arial" w:eastAsia="Arial" w:hAnsi="Arial" w:cs="Arial"/>
                <w:sz w:val="20"/>
                <w:lang w:val="de-DE" w:eastAsia="en-US"/>
              </w:rPr>
            </w:pPr>
            <w:r w:rsidRPr="00510153">
              <w:rPr>
                <w:rFonts w:ascii="Arial" w:eastAsia="Arial" w:hAnsi="Arial" w:cs="Arial"/>
                <w:sz w:val="20"/>
                <w:lang w:val="de-DE" w:eastAsia="en-US"/>
              </w:rPr>
              <w:t>Bei diesem Beschäftigten ist die Arbeitsleistung nachrangig (siehe auch Rehabilitation).</w:t>
            </w:r>
          </w:p>
        </w:tc>
        <w:tc>
          <w:tcPr>
            <w:tcW w:w="1402"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0"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86" w:right="83"/>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5"/>
              <w:rPr>
                <w:rFonts w:ascii="Arial" w:eastAsia="Arial" w:hAnsi="Arial" w:cs="Arial"/>
                <w:sz w:val="20"/>
                <w:lang w:eastAsia="en-US"/>
              </w:rPr>
            </w:pPr>
            <w:r w:rsidRPr="00510153">
              <w:rPr>
                <w:rFonts w:ascii="Arial" w:eastAsia="Arial" w:hAnsi="Arial" w:cs="Arial"/>
                <w:sz w:val="20"/>
                <w:lang w:eastAsia="en-US"/>
              </w:rPr>
              <w:t>§ 3 Abs. 2 Nr. 6 MAVO</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Beschäftigungsförderung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(sog. Perspektiv-Jobs)</w:t>
            </w:r>
          </w:p>
        </w:tc>
        <w:tc>
          <w:tcPr>
            <w:tcW w:w="4676" w:type="dxa"/>
          </w:tcPr>
          <w:p w:rsidR="00510153" w:rsidRPr="00510153" w:rsidRDefault="00510153" w:rsidP="00510153">
            <w:pPr>
              <w:suppressAutoHyphens w:val="0"/>
              <w:spacing w:before="28" w:line="242" w:lineRule="auto"/>
              <w:ind w:left="107"/>
              <w:rPr>
                <w:rFonts w:ascii="Arial" w:eastAsia="Arial" w:hAnsi="Arial" w:cs="Arial"/>
                <w:sz w:val="20"/>
                <w:lang w:val="de-DE" w:eastAsia="en-US"/>
              </w:rPr>
            </w:pPr>
            <w:r w:rsidRPr="00510153">
              <w:rPr>
                <w:rFonts w:ascii="Arial" w:eastAsia="Arial" w:hAnsi="Arial" w:cs="Arial"/>
                <w:sz w:val="20"/>
                <w:lang w:val="de-DE" w:eastAsia="en-US"/>
              </w:rPr>
              <w:t>Erwerbsfähige Hilfsbedürftige, die Arbeitsgelegen</w:t>
            </w:r>
            <w:r w:rsidR="00D059B9">
              <w:rPr>
                <w:rFonts w:ascii="Arial" w:eastAsia="Arial" w:hAnsi="Arial" w:cs="Arial"/>
                <w:sz w:val="20"/>
                <w:lang w:val="de-DE" w:eastAsia="en-US"/>
              </w:rPr>
              <w:softHyphen/>
            </w:r>
            <w:r w:rsidRPr="00510153">
              <w:rPr>
                <w:rFonts w:ascii="Arial" w:eastAsia="Arial" w:hAnsi="Arial" w:cs="Arial"/>
                <w:sz w:val="20"/>
                <w:lang w:val="de-DE" w:eastAsia="en-US"/>
              </w:rPr>
              <w:t>heiten nach § 16e SGB II ausüben.</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I.d.R. liegt ein Beschäftigungsverhältnis vor.</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Beschäftigungsverbote</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(gesetzliche)</w:t>
            </w:r>
          </w:p>
        </w:tc>
        <w:tc>
          <w:tcPr>
            <w:tcW w:w="4676" w:type="dxa"/>
          </w:tcPr>
          <w:p w:rsidR="00510153" w:rsidRPr="00510153" w:rsidRDefault="00510153" w:rsidP="00510153">
            <w:pPr>
              <w:suppressAutoHyphens w:val="0"/>
              <w:spacing w:before="28"/>
              <w:ind w:left="107" w:right="426"/>
              <w:rPr>
                <w:rFonts w:ascii="Arial" w:eastAsia="Arial" w:hAnsi="Arial" w:cs="Arial"/>
                <w:sz w:val="20"/>
                <w:lang w:val="de-DE" w:eastAsia="en-US"/>
              </w:rPr>
            </w:pPr>
            <w:r w:rsidRPr="00510153">
              <w:rPr>
                <w:rFonts w:ascii="Arial" w:eastAsia="Arial" w:hAnsi="Arial" w:cs="Arial"/>
                <w:sz w:val="20"/>
                <w:lang w:val="de-DE" w:eastAsia="en-US"/>
              </w:rPr>
              <w:t>Z.B. 6 Wochen vor und 8 Wochen nach der Geburt (§§ 3 Abs. 2, 6 MuSchG)</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28"/>
              <w:ind w:left="105"/>
              <w:rPr>
                <w:rFonts w:ascii="Arial" w:eastAsia="Arial" w:hAnsi="Arial" w:cs="Arial"/>
                <w:sz w:val="20"/>
                <w:lang w:val="de-DE" w:eastAsia="en-US"/>
              </w:rPr>
            </w:pPr>
            <w:r w:rsidRPr="00510153">
              <w:rPr>
                <w:rFonts w:ascii="Arial" w:eastAsia="Arial" w:hAnsi="Arial" w:cs="Arial"/>
                <w:sz w:val="20"/>
                <w:lang w:val="de-DE" w:eastAsia="en-US"/>
              </w:rPr>
              <w:t>Das Arbeitsverhältnis besteht lückenlos wei</w:t>
            </w:r>
            <w:r w:rsidR="00D059B9">
              <w:rPr>
                <w:rFonts w:ascii="Arial" w:eastAsia="Arial" w:hAnsi="Arial" w:cs="Arial"/>
                <w:sz w:val="20"/>
                <w:lang w:val="de-DE" w:eastAsia="en-US"/>
              </w:rPr>
              <w:softHyphen/>
            </w:r>
            <w:r w:rsidRPr="00510153">
              <w:rPr>
                <w:rFonts w:ascii="Arial" w:eastAsia="Arial" w:hAnsi="Arial" w:cs="Arial"/>
                <w:sz w:val="20"/>
                <w:lang w:val="de-DE" w:eastAsia="en-US"/>
              </w:rPr>
              <w:t>ter (keine Unterbrechung).</w:t>
            </w:r>
          </w:p>
        </w:tc>
      </w:tr>
    </w:tbl>
    <w:p w:rsidR="00B0669E" w:rsidRDefault="00B0669E" w:rsidP="00510153">
      <w:pPr>
        <w:widowControl w:val="0"/>
        <w:suppressAutoHyphens w:val="0"/>
        <w:autoSpaceDE w:val="0"/>
        <w:autoSpaceDN w:val="0"/>
        <w:rPr>
          <w:rFonts w:ascii="Arial" w:eastAsia="Arial" w:hAnsi="Arial" w:cs="Arial"/>
          <w:sz w:val="20"/>
          <w:szCs w:val="22"/>
          <w:lang w:eastAsia="en-U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4668"/>
        <w:gridCol w:w="1399"/>
        <w:gridCol w:w="1341"/>
        <w:gridCol w:w="1168"/>
        <w:gridCol w:w="4082"/>
      </w:tblGrid>
      <w:tr w:rsidR="00510153" w:rsidRPr="00510153" w:rsidTr="00954850">
        <w:trPr>
          <w:trHeight w:val="501"/>
        </w:trPr>
        <w:tc>
          <w:tcPr>
            <w:tcW w:w="2978" w:type="dxa"/>
            <w:shd w:val="clear" w:color="auto" w:fill="DADADA"/>
          </w:tcPr>
          <w:p w:rsidR="00510153" w:rsidRPr="00510153" w:rsidRDefault="00510153" w:rsidP="00510153">
            <w:pPr>
              <w:suppressAutoHyphens w:val="0"/>
              <w:spacing w:before="131"/>
              <w:ind w:left="107"/>
              <w:rPr>
                <w:rFonts w:ascii="Arial" w:eastAsia="Arial" w:hAnsi="Arial" w:cs="Arial"/>
                <w:b/>
                <w:sz w:val="20"/>
                <w:lang w:eastAsia="en-US"/>
              </w:rPr>
            </w:pPr>
            <w:bookmarkStart w:id="22" w:name="seite18-einzelfälle_mitarbeiter"/>
            <w:bookmarkEnd w:id="22"/>
            <w:r w:rsidRPr="00510153">
              <w:rPr>
                <w:rFonts w:ascii="Arial" w:eastAsia="Arial" w:hAnsi="Arial" w:cs="Arial"/>
                <w:b/>
                <w:sz w:val="20"/>
                <w:lang w:eastAsia="en-US"/>
              </w:rPr>
              <w:lastRenderedPageBreak/>
              <w:t>Stichworte (A-Z)</w:t>
            </w:r>
          </w:p>
        </w:tc>
        <w:tc>
          <w:tcPr>
            <w:tcW w:w="4668" w:type="dxa"/>
            <w:shd w:val="clear" w:color="auto" w:fill="DADADA"/>
          </w:tcPr>
          <w:p w:rsidR="00510153" w:rsidRPr="00510153" w:rsidRDefault="00510153" w:rsidP="00510153">
            <w:pPr>
              <w:suppressAutoHyphens w:val="0"/>
              <w:spacing w:before="131"/>
              <w:ind w:left="108"/>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399" w:type="dxa"/>
            <w:shd w:val="clear" w:color="auto" w:fill="DADADA"/>
          </w:tcPr>
          <w:p w:rsidR="00510153" w:rsidRPr="00510153" w:rsidRDefault="00510153" w:rsidP="00510153">
            <w:pPr>
              <w:suppressAutoHyphens w:val="0"/>
              <w:spacing w:before="131"/>
              <w:ind w:left="103" w:right="101"/>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1" w:type="dxa"/>
            <w:shd w:val="clear" w:color="auto" w:fill="DADADA"/>
          </w:tcPr>
          <w:p w:rsidR="00510153" w:rsidRPr="00510153" w:rsidRDefault="00510153" w:rsidP="00510153">
            <w:pPr>
              <w:suppressAutoHyphens w:val="0"/>
              <w:spacing w:before="16" w:line="242" w:lineRule="auto"/>
              <w:ind w:left="127" w:firstLine="271"/>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8" w:type="dxa"/>
            <w:shd w:val="clear" w:color="auto" w:fill="DADADA"/>
          </w:tcPr>
          <w:p w:rsidR="00510153" w:rsidRPr="00510153" w:rsidRDefault="00510153" w:rsidP="00510153">
            <w:pPr>
              <w:suppressAutoHyphens w:val="0"/>
              <w:spacing w:before="131"/>
              <w:ind w:left="106" w:right="99"/>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82" w:type="dxa"/>
            <w:shd w:val="clear" w:color="auto" w:fill="DADADA"/>
          </w:tcPr>
          <w:p w:rsidR="00510153" w:rsidRPr="00510153" w:rsidRDefault="00510153" w:rsidP="00510153">
            <w:pPr>
              <w:suppressAutoHyphens w:val="0"/>
              <w:spacing w:before="131"/>
              <w:ind w:left="109"/>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268"/>
        </w:trPr>
        <w:tc>
          <w:tcPr>
            <w:tcW w:w="297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Betreuung</w:t>
            </w:r>
          </w:p>
        </w:tc>
        <w:tc>
          <w:tcPr>
            <w:tcW w:w="4668" w:type="dxa"/>
          </w:tcPr>
          <w:p w:rsidR="00510153" w:rsidRPr="00510153" w:rsidRDefault="00510153" w:rsidP="00510153">
            <w:pPr>
              <w:suppressAutoHyphens w:val="0"/>
              <w:spacing w:before="18"/>
              <w:ind w:left="108"/>
              <w:rPr>
                <w:rFonts w:ascii="Arial" w:eastAsia="Arial" w:hAnsi="Arial" w:cs="Arial"/>
                <w:sz w:val="20"/>
                <w:lang w:eastAsia="en-US"/>
              </w:rPr>
            </w:pPr>
            <w:r w:rsidRPr="00510153">
              <w:rPr>
                <w:rFonts w:ascii="Arial" w:eastAsia="Arial" w:hAnsi="Arial" w:cs="Arial"/>
                <w:sz w:val="20"/>
                <w:lang w:eastAsia="en-US"/>
              </w:rPr>
              <w:t>Mitarbeiter unter dauerhafter Betreuung.</w:t>
            </w:r>
          </w:p>
        </w:tc>
        <w:tc>
          <w:tcPr>
            <w:tcW w:w="1399"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8"/>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eastAsia="en-US"/>
              </w:rPr>
            </w:pPr>
            <w:r w:rsidRPr="00510153">
              <w:rPr>
                <w:rFonts w:ascii="Arial" w:eastAsia="Arial" w:hAnsi="Arial" w:cs="Arial"/>
                <w:sz w:val="20"/>
                <w:lang w:eastAsia="en-US"/>
              </w:rPr>
              <w:t>§ 7 Abs. 4 Nr. 1 MAVO</w:t>
            </w:r>
          </w:p>
        </w:tc>
      </w:tr>
      <w:tr w:rsidR="00510153" w:rsidRPr="00510153" w:rsidTr="00954850">
        <w:trPr>
          <w:trHeight w:val="961"/>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8"/>
              <w:rPr>
                <w:rFonts w:ascii="Arial" w:eastAsia="Arial" w:hAnsi="Arial" w:cs="Arial"/>
                <w:sz w:val="18"/>
                <w:lang w:eastAsia="en-US"/>
              </w:rPr>
            </w:pPr>
          </w:p>
          <w:p w:rsidR="00510153" w:rsidRPr="00510153" w:rsidRDefault="00510153" w:rsidP="00510153">
            <w:pPr>
              <w:suppressAutoHyphens w:val="0"/>
              <w:spacing w:before="1" w:line="264" w:lineRule="auto"/>
              <w:ind w:left="107" w:right="1463"/>
              <w:rPr>
                <w:rFonts w:ascii="Arial" w:eastAsia="Arial" w:hAnsi="Arial" w:cs="Arial"/>
                <w:b/>
                <w:sz w:val="20"/>
                <w:lang w:eastAsia="en-US"/>
              </w:rPr>
            </w:pPr>
            <w:r w:rsidRPr="00510153">
              <w:rPr>
                <w:rFonts w:ascii="Arial" w:eastAsia="Arial" w:hAnsi="Arial" w:cs="Arial"/>
                <w:b/>
                <w:sz w:val="20"/>
                <w:lang w:eastAsia="en-US"/>
              </w:rPr>
              <w:t>Beurlaubung</w:t>
            </w:r>
            <w:r w:rsidR="008B6CEA">
              <w:rPr>
                <w:rFonts w:ascii="Arial" w:eastAsia="Arial" w:hAnsi="Arial" w:cs="Arial"/>
                <w:b/>
                <w:sz w:val="20"/>
                <w:lang w:eastAsia="en-US"/>
              </w:rPr>
              <w:t>/Sonderurlaub</w:t>
            </w:r>
            <w:r w:rsidRPr="00510153">
              <w:rPr>
                <w:rFonts w:ascii="Arial" w:eastAsia="Arial" w:hAnsi="Arial" w:cs="Arial"/>
                <w:b/>
                <w:sz w:val="20"/>
                <w:lang w:eastAsia="en-US"/>
              </w:rPr>
              <w:t xml:space="preserve"> (ohne Bezüge)</w:t>
            </w:r>
          </w:p>
        </w:tc>
        <w:tc>
          <w:tcPr>
            <w:tcW w:w="4668" w:type="dxa"/>
          </w:tcPr>
          <w:p w:rsidR="00510153" w:rsidRPr="00510153" w:rsidRDefault="00510153" w:rsidP="00510153">
            <w:pPr>
              <w:suppressAutoHyphens w:val="0"/>
              <w:spacing w:before="21"/>
              <w:ind w:left="108" w:right="56"/>
              <w:rPr>
                <w:rFonts w:ascii="Arial" w:eastAsia="Arial" w:hAnsi="Arial" w:cs="Arial"/>
                <w:b/>
                <w:sz w:val="20"/>
                <w:lang w:val="de-DE" w:eastAsia="en-US"/>
              </w:rPr>
            </w:pPr>
            <w:r w:rsidRPr="00510153">
              <w:rPr>
                <w:rFonts w:ascii="Arial" w:eastAsia="Arial" w:hAnsi="Arial" w:cs="Arial"/>
                <w:sz w:val="20"/>
                <w:lang w:val="de-DE" w:eastAsia="en-US"/>
              </w:rPr>
              <w:t>Mitarbeiter, die am Wahltag ohne Bezüge beur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laubt sind (z.B. Sonderurlaub) und deren Beurlaubung ab dem Wahltag </w:t>
            </w:r>
            <w:r w:rsidRPr="00510153">
              <w:rPr>
                <w:rFonts w:ascii="Arial" w:eastAsia="Arial" w:hAnsi="Arial" w:cs="Arial"/>
                <w:b/>
                <w:sz w:val="20"/>
                <w:lang w:val="de-DE" w:eastAsia="en-US"/>
              </w:rPr>
              <w:t>noch mindestens sechs Monate andauert</w:t>
            </w:r>
          </w:p>
        </w:tc>
        <w:tc>
          <w:tcPr>
            <w:tcW w:w="1399" w:type="dxa"/>
          </w:tcPr>
          <w:p w:rsidR="00510153" w:rsidRPr="00510153" w:rsidRDefault="00510153" w:rsidP="00510153">
            <w:pPr>
              <w:suppressAutoHyphens w:val="0"/>
              <w:spacing w:before="7"/>
              <w:rPr>
                <w:rFonts w:ascii="Arial" w:eastAsia="Arial" w:hAnsi="Arial" w:cs="Arial"/>
                <w:sz w:val="31"/>
                <w:lang w:val="de-DE" w:eastAsia="en-US"/>
              </w:rPr>
            </w:pPr>
          </w:p>
          <w:p w:rsidR="00510153" w:rsidRPr="00510153" w:rsidRDefault="00510153" w:rsidP="00510153">
            <w:pPr>
              <w:suppressAutoHyphens w:val="0"/>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109"/>
              <w:rPr>
                <w:rFonts w:ascii="Arial" w:eastAsia="Arial" w:hAnsi="Arial" w:cs="Arial"/>
                <w:sz w:val="20"/>
                <w:lang w:eastAsia="en-US"/>
              </w:rPr>
            </w:pPr>
            <w:r w:rsidRPr="00510153">
              <w:rPr>
                <w:rFonts w:ascii="Arial" w:eastAsia="Arial" w:hAnsi="Arial" w:cs="Arial"/>
                <w:sz w:val="20"/>
                <w:lang w:eastAsia="en-US"/>
              </w:rPr>
              <w:t>§ 7 Abs. 4 Nr. 2 MAVO</w:t>
            </w:r>
          </w:p>
        </w:tc>
      </w:tr>
      <w:tr w:rsidR="00510153" w:rsidRPr="00510153" w:rsidTr="00954850">
        <w:trPr>
          <w:trHeight w:val="959"/>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56"/>
              <w:rPr>
                <w:rFonts w:ascii="Arial" w:eastAsia="Arial" w:hAnsi="Arial" w:cs="Arial"/>
                <w:b/>
                <w:sz w:val="20"/>
                <w:lang w:val="de-DE" w:eastAsia="en-US"/>
              </w:rPr>
            </w:pPr>
            <w:r w:rsidRPr="00510153">
              <w:rPr>
                <w:rFonts w:ascii="Arial" w:eastAsia="Arial" w:hAnsi="Arial" w:cs="Arial"/>
                <w:sz w:val="20"/>
                <w:lang w:val="de-DE" w:eastAsia="en-US"/>
              </w:rPr>
              <w:t>Mitarbeiter, die am Wahltag ohne Bezüge beur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laubt sind (z.B. Sonderurlaub) und deren Beurlaubung ab dem Wahltag </w:t>
            </w:r>
            <w:r w:rsidRPr="00510153">
              <w:rPr>
                <w:rFonts w:ascii="Arial" w:eastAsia="Arial" w:hAnsi="Arial" w:cs="Arial"/>
                <w:b/>
                <w:sz w:val="20"/>
                <w:lang w:val="de-DE" w:eastAsia="en-US"/>
              </w:rPr>
              <w:t>weniger als sechs Monate andauert</w:t>
            </w:r>
          </w:p>
        </w:tc>
        <w:tc>
          <w:tcPr>
            <w:tcW w:w="1399" w:type="dxa"/>
          </w:tcPr>
          <w:p w:rsidR="00510153" w:rsidRPr="00510153" w:rsidRDefault="00510153" w:rsidP="00510153">
            <w:pPr>
              <w:suppressAutoHyphens w:val="0"/>
              <w:spacing w:before="5"/>
              <w:rPr>
                <w:rFonts w:ascii="Arial" w:eastAsia="Arial" w:hAnsi="Arial" w:cs="Arial"/>
                <w:sz w:val="3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5"/>
              <w:rPr>
                <w:rFonts w:ascii="Arial" w:eastAsia="Arial" w:hAnsi="Arial" w:cs="Arial"/>
                <w:sz w:val="3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5"/>
              <w:rPr>
                <w:rFonts w:ascii="Arial" w:eastAsia="Arial" w:hAnsi="Arial" w:cs="Arial"/>
                <w:sz w:val="3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9" w:right="485"/>
              <w:rPr>
                <w:rFonts w:ascii="Arial" w:eastAsia="Arial" w:hAnsi="Arial" w:cs="Arial"/>
                <w:sz w:val="20"/>
                <w:lang w:val="de-DE" w:eastAsia="en-US"/>
              </w:rPr>
            </w:pPr>
            <w:r w:rsidRPr="00510153">
              <w:rPr>
                <w:rFonts w:ascii="Arial" w:eastAsia="Arial" w:hAnsi="Arial" w:cs="Arial"/>
                <w:sz w:val="20"/>
                <w:lang w:val="de-DE" w:eastAsia="en-US"/>
              </w:rPr>
              <w:t>Sofern die Voraussetzungen nach §§ 7 Abs. 1, 8 Abs. 1 MAVO erfüllt sind</w:t>
            </w:r>
          </w:p>
        </w:tc>
      </w:tr>
      <w:tr w:rsidR="00510153" w:rsidRPr="00510153" w:rsidTr="00954850">
        <w:trPr>
          <w:trHeight w:val="729"/>
        </w:trPr>
        <w:tc>
          <w:tcPr>
            <w:tcW w:w="2978" w:type="dxa"/>
          </w:tcPr>
          <w:p w:rsidR="00510153" w:rsidRPr="00510153" w:rsidRDefault="00510153" w:rsidP="00510153">
            <w:pPr>
              <w:suppressAutoHyphens w:val="0"/>
              <w:spacing w:before="5"/>
              <w:rPr>
                <w:rFonts w:ascii="Arial" w:eastAsia="Arial" w:hAnsi="Arial" w:cs="Arial"/>
                <w:sz w:val="2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Bundesfreiwilligendienst</w:t>
            </w:r>
          </w:p>
        </w:tc>
        <w:tc>
          <w:tcPr>
            <w:tcW w:w="4668" w:type="dxa"/>
          </w:tcPr>
          <w:p w:rsidR="00510153" w:rsidRPr="00510153" w:rsidRDefault="00510153" w:rsidP="00510153">
            <w:pPr>
              <w:suppressAutoHyphens w:val="0"/>
              <w:spacing w:before="18"/>
              <w:ind w:left="108" w:right="201"/>
              <w:jc w:val="both"/>
              <w:rPr>
                <w:rFonts w:ascii="Arial" w:eastAsia="Arial" w:hAnsi="Arial" w:cs="Arial"/>
                <w:sz w:val="20"/>
                <w:lang w:val="de-DE" w:eastAsia="en-US"/>
              </w:rPr>
            </w:pPr>
            <w:r w:rsidRPr="00510153">
              <w:rPr>
                <w:rFonts w:ascii="Arial" w:eastAsia="Arial" w:hAnsi="Arial" w:cs="Arial"/>
                <w:sz w:val="20"/>
                <w:lang w:val="de-DE" w:eastAsia="en-US"/>
              </w:rPr>
              <w:t>Personen, die den Bundesfreiwilligendienst nach dem Bundesfreiwilligendienstgesetzes (BFDG) in der Einrichtung ableisten (Bufdis)</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34"/>
              <w:ind w:left="109" w:right="919"/>
              <w:rPr>
                <w:rFonts w:ascii="Arial" w:eastAsia="Arial" w:hAnsi="Arial" w:cs="Arial"/>
                <w:sz w:val="20"/>
                <w:lang w:val="de-DE" w:eastAsia="en-US"/>
              </w:rPr>
            </w:pPr>
            <w:r w:rsidRPr="00510153">
              <w:rPr>
                <w:rFonts w:ascii="Arial" w:eastAsia="Arial" w:hAnsi="Arial" w:cs="Arial"/>
                <w:sz w:val="20"/>
                <w:lang w:val="de-DE" w:eastAsia="en-US"/>
              </w:rPr>
              <w:t>Bufdis sind keine Mitarbeiter. Kein Arbeitsvertrag in der Einrichtung</w:t>
            </w:r>
          </w:p>
        </w:tc>
      </w:tr>
      <w:tr w:rsidR="00510153" w:rsidRPr="00510153" w:rsidTr="00954850">
        <w:trPr>
          <w:trHeight w:val="270"/>
        </w:trPr>
        <w:tc>
          <w:tcPr>
            <w:tcW w:w="2978" w:type="dxa"/>
            <w:vMerge w:val="restart"/>
          </w:tcPr>
          <w:p w:rsidR="00510153" w:rsidRPr="00510153" w:rsidRDefault="00510153" w:rsidP="00510153">
            <w:pPr>
              <w:suppressAutoHyphens w:val="0"/>
              <w:spacing w:before="6"/>
              <w:rPr>
                <w:rFonts w:ascii="Arial" w:eastAsia="Arial" w:hAnsi="Arial" w:cs="Arial"/>
                <w:sz w:val="23"/>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Ehrenamt</w:t>
            </w:r>
          </w:p>
        </w:tc>
        <w:tc>
          <w:tcPr>
            <w:tcW w:w="4668"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In Caritas und Kirche ehrenamtlich Tätige</w:t>
            </w:r>
          </w:p>
        </w:tc>
        <w:tc>
          <w:tcPr>
            <w:tcW w:w="1399" w:type="dxa"/>
          </w:tcPr>
          <w:p w:rsidR="00510153" w:rsidRPr="00510153" w:rsidRDefault="00510153" w:rsidP="00510153">
            <w:pPr>
              <w:suppressAutoHyphens w:val="0"/>
              <w:spacing w:before="18"/>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8"/>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eastAsia="en-US"/>
              </w:rPr>
            </w:pPr>
            <w:r w:rsidRPr="00510153">
              <w:rPr>
                <w:rFonts w:ascii="Arial" w:eastAsia="Arial" w:hAnsi="Arial" w:cs="Arial"/>
                <w:sz w:val="20"/>
                <w:lang w:eastAsia="en-US"/>
              </w:rPr>
              <w:t>Kein Beschäftigungsverhältnis</w:t>
            </w:r>
          </w:p>
        </w:tc>
      </w:tr>
      <w:tr w:rsidR="00510153" w:rsidRPr="00510153" w:rsidTr="00954850">
        <w:trPr>
          <w:trHeight w:val="498"/>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305"/>
              <w:rPr>
                <w:rFonts w:ascii="Arial" w:eastAsia="Arial" w:hAnsi="Arial" w:cs="Arial"/>
                <w:sz w:val="20"/>
                <w:lang w:val="de-DE" w:eastAsia="en-US"/>
              </w:rPr>
            </w:pPr>
            <w:r w:rsidRPr="00510153">
              <w:rPr>
                <w:rFonts w:ascii="Arial" w:eastAsia="Arial" w:hAnsi="Arial" w:cs="Arial"/>
                <w:sz w:val="20"/>
                <w:lang w:val="de-DE" w:eastAsia="en-US"/>
              </w:rPr>
              <w:t>Nebenberufliche Tätigkeit als Übungsleiter (z.B. Ausbilder, Betreuer, Jugendtrainer)</w:t>
            </w:r>
          </w:p>
        </w:tc>
        <w:tc>
          <w:tcPr>
            <w:tcW w:w="1399" w:type="dxa"/>
          </w:tcPr>
          <w:p w:rsidR="00510153" w:rsidRPr="00510153" w:rsidRDefault="00510153" w:rsidP="00510153">
            <w:pPr>
              <w:suppressAutoHyphens w:val="0"/>
              <w:spacing w:before="134"/>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34"/>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val="de-DE" w:eastAsia="en-US"/>
              </w:rPr>
            </w:pPr>
            <w:r w:rsidRPr="00510153">
              <w:rPr>
                <w:rFonts w:ascii="Arial" w:eastAsia="Arial" w:hAnsi="Arial" w:cs="Arial"/>
                <w:sz w:val="20"/>
                <w:lang w:val="de-DE" w:eastAsia="en-US"/>
              </w:rPr>
              <w:t>Steuerfreie Aufwandsentschädigung nach</w:t>
            </w:r>
          </w:p>
          <w:p w:rsidR="00510153" w:rsidRPr="00510153" w:rsidRDefault="00510153" w:rsidP="00510153">
            <w:pPr>
              <w:suppressAutoHyphens w:val="0"/>
              <w:spacing w:before="1"/>
              <w:ind w:left="109"/>
              <w:rPr>
                <w:rFonts w:ascii="Arial" w:eastAsia="Arial" w:hAnsi="Arial" w:cs="Arial"/>
                <w:sz w:val="20"/>
                <w:lang w:val="de-DE" w:eastAsia="en-US"/>
              </w:rPr>
            </w:pPr>
            <w:r w:rsidRPr="00510153">
              <w:rPr>
                <w:rFonts w:ascii="Arial" w:eastAsia="Arial" w:hAnsi="Arial" w:cs="Arial"/>
                <w:sz w:val="20"/>
                <w:lang w:val="de-DE" w:eastAsia="en-US"/>
              </w:rPr>
              <w:t>§ 3 Nr. 26 EStG (Übungsleiterpauschale)</w:t>
            </w:r>
          </w:p>
        </w:tc>
      </w:tr>
      <w:tr w:rsidR="00510153" w:rsidRPr="00510153" w:rsidTr="00954850">
        <w:trPr>
          <w:trHeight w:val="501"/>
        </w:trPr>
        <w:tc>
          <w:tcPr>
            <w:tcW w:w="297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w w:val="95"/>
                <w:sz w:val="20"/>
                <w:lang w:eastAsia="en-US"/>
              </w:rPr>
              <w:t xml:space="preserve">Eingliederungsmanagement </w:t>
            </w:r>
            <w:r w:rsidRPr="00510153">
              <w:rPr>
                <w:rFonts w:ascii="Arial" w:eastAsia="Arial" w:hAnsi="Arial" w:cs="Arial"/>
                <w:b/>
                <w:sz w:val="20"/>
                <w:lang w:eastAsia="en-US"/>
              </w:rPr>
              <w:t>(betriebliches)</w:t>
            </w:r>
          </w:p>
        </w:tc>
        <w:tc>
          <w:tcPr>
            <w:tcW w:w="4668"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Mitarbeiter, die nach § 74 SGB V stufenweise wie</w:t>
            </w:r>
            <w:r w:rsidR="00D059B9">
              <w:rPr>
                <w:rFonts w:ascii="Arial" w:eastAsia="Arial" w:hAnsi="Arial" w:cs="Arial"/>
                <w:sz w:val="20"/>
                <w:lang w:val="de-DE" w:eastAsia="en-US"/>
              </w:rPr>
              <w:softHyphen/>
            </w:r>
            <w:r w:rsidRPr="00510153">
              <w:rPr>
                <w:rFonts w:ascii="Arial" w:eastAsia="Arial" w:hAnsi="Arial" w:cs="Arial"/>
                <w:sz w:val="20"/>
                <w:lang w:val="de-DE" w:eastAsia="en-US"/>
              </w:rPr>
              <w:t>dereingegliedert werden</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eastAsia="en-US"/>
              </w:rPr>
              <w:t>Rechtsverhältnis eigener Art</w:t>
            </w:r>
          </w:p>
        </w:tc>
      </w:tr>
      <w:tr w:rsidR="00510153" w:rsidRPr="00510153" w:rsidTr="00954850">
        <w:trPr>
          <w:trHeight w:val="729"/>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8"/>
              <w:rPr>
                <w:rFonts w:ascii="Arial" w:eastAsia="Arial" w:hAnsi="Arial" w:cs="Arial"/>
                <w:sz w:val="3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Elternzeit</w:t>
            </w:r>
          </w:p>
        </w:tc>
        <w:tc>
          <w:tcPr>
            <w:tcW w:w="4668" w:type="dxa"/>
          </w:tcPr>
          <w:p w:rsidR="00510153" w:rsidRPr="00510153" w:rsidRDefault="00510153" w:rsidP="00510153">
            <w:pPr>
              <w:suppressAutoHyphens w:val="0"/>
              <w:spacing w:before="18"/>
              <w:ind w:left="108" w:right="405"/>
              <w:rPr>
                <w:rFonts w:ascii="Arial" w:eastAsia="Arial" w:hAnsi="Arial" w:cs="Arial"/>
                <w:sz w:val="20"/>
                <w:lang w:val="de-DE" w:eastAsia="en-US"/>
              </w:rPr>
            </w:pPr>
            <w:r w:rsidRPr="00510153">
              <w:rPr>
                <w:rFonts w:ascii="Arial" w:eastAsia="Arial" w:hAnsi="Arial" w:cs="Arial"/>
                <w:sz w:val="20"/>
                <w:lang w:val="de-DE" w:eastAsia="en-US"/>
              </w:rPr>
              <w:t xml:space="preserve">Mitarbeiter, die sich am Wahltag in Elternzeit befinden und deren Elternzeit ab dem Wahltag </w:t>
            </w:r>
            <w:r w:rsidRPr="00510153">
              <w:rPr>
                <w:rFonts w:ascii="Arial" w:eastAsia="Arial" w:hAnsi="Arial" w:cs="Arial"/>
                <w:b/>
                <w:sz w:val="20"/>
                <w:lang w:val="de-DE" w:eastAsia="en-US"/>
              </w:rPr>
              <w:t xml:space="preserve">noch mindestens sechs Monate </w:t>
            </w:r>
            <w:r w:rsidRPr="00510153">
              <w:rPr>
                <w:rFonts w:ascii="Arial" w:eastAsia="Arial" w:hAnsi="Arial" w:cs="Arial"/>
                <w:sz w:val="20"/>
                <w:lang w:val="de-DE" w:eastAsia="en-US"/>
              </w:rPr>
              <w:t>andauert</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9"/>
              <w:rPr>
                <w:rFonts w:ascii="Arial" w:eastAsia="Arial" w:hAnsi="Arial" w:cs="Arial"/>
                <w:sz w:val="20"/>
                <w:lang w:eastAsia="en-US"/>
              </w:rPr>
            </w:pPr>
            <w:r w:rsidRPr="00510153">
              <w:rPr>
                <w:rFonts w:ascii="Arial" w:eastAsia="Arial" w:hAnsi="Arial" w:cs="Arial"/>
                <w:sz w:val="20"/>
                <w:lang w:eastAsia="en-US"/>
              </w:rPr>
              <w:t>§ 7 Abs. 4 Nr. 2 MAVO analog</w:t>
            </w:r>
          </w:p>
        </w:tc>
      </w:tr>
      <w:tr w:rsidR="00510153" w:rsidRPr="00510153" w:rsidTr="00954850">
        <w:trPr>
          <w:trHeight w:val="729"/>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405"/>
              <w:rPr>
                <w:rFonts w:ascii="Arial" w:eastAsia="Arial" w:hAnsi="Arial" w:cs="Arial"/>
                <w:sz w:val="20"/>
                <w:lang w:val="de-DE" w:eastAsia="en-US"/>
              </w:rPr>
            </w:pPr>
            <w:r w:rsidRPr="00510153">
              <w:rPr>
                <w:rFonts w:ascii="Arial" w:eastAsia="Arial" w:hAnsi="Arial" w:cs="Arial"/>
                <w:sz w:val="20"/>
                <w:lang w:val="de-DE" w:eastAsia="en-US"/>
              </w:rPr>
              <w:t xml:space="preserve">Mitarbeiter, die sich am Wahltag in Elternzeit befinden und deren Elternzeit ab dem Wahltag </w:t>
            </w:r>
            <w:r w:rsidRPr="00510153">
              <w:rPr>
                <w:rFonts w:ascii="Arial" w:eastAsia="Arial" w:hAnsi="Arial" w:cs="Arial"/>
                <w:b/>
                <w:sz w:val="20"/>
                <w:lang w:val="de-DE" w:eastAsia="en-US"/>
              </w:rPr>
              <w:t xml:space="preserve">weniger als sechs Monate </w:t>
            </w:r>
            <w:r w:rsidRPr="00510153">
              <w:rPr>
                <w:rFonts w:ascii="Arial" w:eastAsia="Arial" w:hAnsi="Arial" w:cs="Arial"/>
                <w:sz w:val="20"/>
                <w:lang w:val="de-DE" w:eastAsia="en-US"/>
              </w:rPr>
              <w:t>andauert</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val="de-DE" w:eastAsia="en-US"/>
              </w:rPr>
            </w:pPr>
            <w:r w:rsidRPr="00510153">
              <w:rPr>
                <w:rFonts w:ascii="Arial" w:eastAsia="Arial" w:hAnsi="Arial" w:cs="Arial"/>
                <w:sz w:val="20"/>
                <w:lang w:val="de-DE" w:eastAsia="en-US"/>
              </w:rPr>
              <w:t>Während der Elternzeit „ruht“ das Arbeits</w:t>
            </w:r>
            <w:r w:rsidR="00D059B9">
              <w:rPr>
                <w:rFonts w:ascii="Arial" w:eastAsia="Arial" w:hAnsi="Arial" w:cs="Arial"/>
                <w:sz w:val="20"/>
                <w:lang w:val="de-DE" w:eastAsia="en-US"/>
              </w:rPr>
              <w:softHyphen/>
            </w:r>
            <w:r w:rsidRPr="00510153">
              <w:rPr>
                <w:rFonts w:ascii="Arial" w:eastAsia="Arial" w:hAnsi="Arial" w:cs="Arial"/>
                <w:sz w:val="20"/>
                <w:lang w:val="de-DE" w:eastAsia="en-US"/>
              </w:rPr>
              <w:t>verhältnis</w:t>
            </w:r>
          </w:p>
        </w:tc>
      </w:tr>
      <w:tr w:rsidR="00510153" w:rsidRPr="00510153" w:rsidTr="00954850">
        <w:trPr>
          <w:trHeight w:val="501"/>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68" w:type="dxa"/>
          </w:tcPr>
          <w:p w:rsidR="00510153" w:rsidRPr="00510153" w:rsidRDefault="00510153" w:rsidP="00510153">
            <w:pPr>
              <w:suppressAutoHyphens w:val="0"/>
              <w:spacing w:before="18" w:line="230" w:lineRule="atLeast"/>
              <w:ind w:left="108" w:right="506"/>
              <w:rPr>
                <w:rFonts w:ascii="Arial" w:eastAsia="Arial" w:hAnsi="Arial" w:cs="Arial"/>
                <w:sz w:val="20"/>
                <w:lang w:val="de-DE" w:eastAsia="en-US"/>
              </w:rPr>
            </w:pPr>
            <w:r w:rsidRPr="00510153">
              <w:rPr>
                <w:rFonts w:ascii="Arial" w:eastAsia="Arial" w:hAnsi="Arial" w:cs="Arial"/>
                <w:sz w:val="20"/>
                <w:lang w:val="de-DE" w:eastAsia="en-US"/>
              </w:rPr>
              <w:t>Mitarbeiter, die am Wahltag in Elternzeit sind, aber Teilzeit arbeiten</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eastAsia="en-US"/>
              </w:rPr>
              <w:t>Siehe Teilzeit</w:t>
            </w:r>
          </w:p>
        </w:tc>
      </w:tr>
      <w:tr w:rsidR="00510153" w:rsidRPr="00510153" w:rsidTr="00954850">
        <w:trPr>
          <w:trHeight w:val="729"/>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135" w:line="264" w:lineRule="auto"/>
              <w:ind w:left="107"/>
              <w:rPr>
                <w:rFonts w:ascii="Arial" w:eastAsia="Arial" w:hAnsi="Arial" w:cs="Arial"/>
                <w:b/>
                <w:sz w:val="20"/>
                <w:lang w:eastAsia="en-US"/>
              </w:rPr>
            </w:pPr>
            <w:r w:rsidRPr="00510153">
              <w:rPr>
                <w:rFonts w:ascii="Arial" w:eastAsia="Arial" w:hAnsi="Arial" w:cs="Arial"/>
                <w:b/>
                <w:w w:val="95"/>
                <w:sz w:val="20"/>
                <w:lang w:eastAsia="en-US"/>
              </w:rPr>
              <w:t xml:space="preserve">Erwerbsunfähigkeitsrente </w:t>
            </w:r>
            <w:r w:rsidRPr="00510153">
              <w:rPr>
                <w:rFonts w:ascii="Arial" w:eastAsia="Arial" w:hAnsi="Arial" w:cs="Arial"/>
                <w:b/>
                <w:sz w:val="20"/>
                <w:lang w:eastAsia="en-US"/>
              </w:rPr>
              <w:t>(be</w:t>
            </w:r>
            <w:r w:rsidR="00D059B9">
              <w:rPr>
                <w:rFonts w:ascii="Arial" w:eastAsia="Arial" w:hAnsi="Arial" w:cs="Arial"/>
                <w:b/>
                <w:sz w:val="20"/>
                <w:lang w:eastAsia="en-US"/>
              </w:rPr>
              <w:softHyphen/>
            </w:r>
            <w:r w:rsidRPr="00510153">
              <w:rPr>
                <w:rFonts w:ascii="Arial" w:eastAsia="Arial" w:hAnsi="Arial" w:cs="Arial"/>
                <w:b/>
                <w:sz w:val="20"/>
                <w:lang w:eastAsia="en-US"/>
              </w:rPr>
              <w:t>fristet)</w:t>
            </w:r>
          </w:p>
        </w:tc>
        <w:tc>
          <w:tcPr>
            <w:tcW w:w="4668" w:type="dxa"/>
          </w:tcPr>
          <w:p w:rsidR="00510153" w:rsidRPr="00510153" w:rsidRDefault="00510153" w:rsidP="00510153">
            <w:pPr>
              <w:suppressAutoHyphens w:val="0"/>
              <w:spacing w:before="16"/>
              <w:ind w:left="108" w:right="384"/>
              <w:rPr>
                <w:rFonts w:ascii="Arial" w:eastAsia="Arial" w:hAnsi="Arial" w:cs="Arial"/>
                <w:sz w:val="20"/>
                <w:lang w:val="de-DE" w:eastAsia="en-US"/>
              </w:rPr>
            </w:pPr>
            <w:r w:rsidRPr="00510153">
              <w:rPr>
                <w:rFonts w:ascii="Arial" w:eastAsia="Arial" w:hAnsi="Arial" w:cs="Arial"/>
                <w:sz w:val="20"/>
                <w:lang w:val="de-DE" w:eastAsia="en-US"/>
              </w:rPr>
              <w:t xml:space="preserve">Mitarbeiter, die am Wahltag </w:t>
            </w:r>
            <w:r w:rsidRPr="00510153">
              <w:rPr>
                <w:rFonts w:ascii="Arial" w:eastAsia="Arial" w:hAnsi="Arial" w:cs="Arial"/>
                <w:b/>
                <w:sz w:val="20"/>
                <w:lang w:val="de-DE" w:eastAsia="en-US"/>
              </w:rPr>
              <w:t xml:space="preserve">noch mindestens sechs Monate </w:t>
            </w:r>
            <w:r w:rsidRPr="00510153">
              <w:rPr>
                <w:rFonts w:ascii="Arial" w:eastAsia="Arial" w:hAnsi="Arial" w:cs="Arial"/>
                <w:sz w:val="20"/>
                <w:lang w:val="de-DE" w:eastAsia="en-US"/>
              </w:rPr>
              <w:t>eine befristete Rente wegen</w:t>
            </w:r>
          </w:p>
          <w:p w:rsidR="00510153" w:rsidRPr="00510153" w:rsidRDefault="00510153" w:rsidP="00510153">
            <w:pPr>
              <w:suppressAutoHyphens w:val="0"/>
              <w:spacing w:before="3"/>
              <w:ind w:left="108"/>
              <w:rPr>
                <w:rFonts w:ascii="Arial" w:eastAsia="Arial" w:hAnsi="Arial" w:cs="Arial"/>
                <w:sz w:val="20"/>
                <w:lang w:eastAsia="en-US"/>
              </w:rPr>
            </w:pPr>
            <w:r w:rsidRPr="00510153">
              <w:rPr>
                <w:rFonts w:ascii="Arial" w:eastAsia="Arial" w:hAnsi="Arial" w:cs="Arial"/>
                <w:sz w:val="20"/>
                <w:lang w:eastAsia="en-US"/>
              </w:rPr>
              <w:t>verminderter Erwerbsunfähigkeit beziehen</w:t>
            </w:r>
          </w:p>
        </w:tc>
        <w:tc>
          <w:tcPr>
            <w:tcW w:w="1399"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val="de-DE" w:eastAsia="en-US"/>
              </w:rPr>
              <w:t xml:space="preserve">Das Arbeitsverhältnis „ruht“ während dieser Zeit. </w:t>
            </w:r>
            <w:r w:rsidRPr="00510153">
              <w:rPr>
                <w:rFonts w:ascii="Arial" w:eastAsia="Arial" w:hAnsi="Arial" w:cs="Arial"/>
                <w:sz w:val="20"/>
                <w:lang w:eastAsia="en-US"/>
              </w:rPr>
              <w:t>→§ 7 Absatz 4 Nr. 2 MAVO analog</w:t>
            </w:r>
          </w:p>
        </w:tc>
      </w:tr>
      <w:tr w:rsidR="00510153" w:rsidRPr="00510153" w:rsidTr="00954850">
        <w:trPr>
          <w:trHeight w:val="525"/>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30"/>
              <w:ind w:left="108"/>
              <w:rPr>
                <w:rFonts w:ascii="Arial" w:eastAsia="Arial" w:hAnsi="Arial" w:cs="Arial"/>
                <w:sz w:val="20"/>
                <w:lang w:val="de-DE" w:eastAsia="en-US"/>
              </w:rPr>
            </w:pPr>
            <w:r w:rsidRPr="00510153">
              <w:rPr>
                <w:rFonts w:ascii="Arial" w:eastAsia="Arial" w:hAnsi="Arial" w:cs="Arial"/>
                <w:sz w:val="20"/>
                <w:lang w:val="de-DE" w:eastAsia="en-US"/>
              </w:rPr>
              <w:t>Mitarbeiter, bei denen die befristete Rente</w:t>
            </w:r>
          </w:p>
          <w:p w:rsidR="00510153" w:rsidRPr="00510153" w:rsidRDefault="00510153" w:rsidP="00510153">
            <w:pPr>
              <w:suppressAutoHyphens w:val="0"/>
              <w:spacing w:before="1"/>
              <w:ind w:left="108"/>
              <w:rPr>
                <w:rFonts w:ascii="Arial" w:eastAsia="Arial" w:hAnsi="Arial" w:cs="Arial"/>
                <w:b/>
                <w:sz w:val="20"/>
                <w:lang w:val="de-DE" w:eastAsia="en-US"/>
              </w:rPr>
            </w:pPr>
            <w:r w:rsidRPr="00510153">
              <w:rPr>
                <w:rFonts w:ascii="Arial" w:eastAsia="Arial" w:hAnsi="Arial" w:cs="Arial"/>
                <w:b/>
                <w:sz w:val="20"/>
                <w:lang w:val="de-DE" w:eastAsia="en-US"/>
              </w:rPr>
              <w:t>innerhalb von 6 Monaten nach der Wahl endet</w:t>
            </w:r>
          </w:p>
        </w:tc>
        <w:tc>
          <w:tcPr>
            <w:tcW w:w="1399" w:type="dxa"/>
          </w:tcPr>
          <w:p w:rsidR="00510153" w:rsidRPr="00510153" w:rsidRDefault="00510153" w:rsidP="00510153">
            <w:pPr>
              <w:suppressAutoHyphens w:val="0"/>
              <w:spacing w:before="146"/>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46"/>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46"/>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rPr>
                <w:rFonts w:ascii="Times New Roman" w:eastAsia="Arial" w:hAnsi="Arial" w:cs="Arial"/>
                <w:sz w:val="18"/>
                <w:lang w:eastAsia="en-US"/>
              </w:rPr>
            </w:pPr>
          </w:p>
        </w:tc>
      </w:tr>
      <w:tr w:rsidR="00510153" w:rsidRPr="00510153" w:rsidTr="00954850">
        <w:trPr>
          <w:trHeight w:val="602"/>
        </w:trPr>
        <w:tc>
          <w:tcPr>
            <w:tcW w:w="2978" w:type="dxa"/>
          </w:tcPr>
          <w:p w:rsidR="00510153" w:rsidRPr="00510153" w:rsidRDefault="00510153" w:rsidP="00510153">
            <w:pPr>
              <w:suppressAutoHyphens w:val="0"/>
              <w:spacing w:before="69"/>
              <w:ind w:left="107" w:right="84"/>
              <w:rPr>
                <w:rFonts w:ascii="Arial" w:eastAsia="Arial" w:hAnsi="Arial" w:cs="Arial"/>
                <w:b/>
                <w:sz w:val="20"/>
                <w:lang w:val="de-DE" w:eastAsia="en-US"/>
              </w:rPr>
            </w:pPr>
            <w:r w:rsidRPr="00510153">
              <w:rPr>
                <w:rFonts w:ascii="Arial" w:eastAsia="Arial" w:hAnsi="Arial" w:cs="Arial"/>
                <w:b/>
                <w:sz w:val="20"/>
                <w:lang w:val="de-DE" w:eastAsia="en-US"/>
              </w:rPr>
              <w:t>Freiwilliges soziales oder ökologisches Jahr (FSJ/FÖJ)</w:t>
            </w:r>
          </w:p>
        </w:tc>
        <w:tc>
          <w:tcPr>
            <w:tcW w:w="4668" w:type="dxa"/>
          </w:tcPr>
          <w:p w:rsidR="00510153" w:rsidRPr="00510153" w:rsidRDefault="00510153" w:rsidP="00510153">
            <w:pPr>
              <w:suppressAutoHyphens w:val="0"/>
              <w:spacing w:before="71"/>
              <w:ind w:left="108" w:right="683"/>
              <w:rPr>
                <w:rFonts w:ascii="Arial" w:eastAsia="Arial" w:hAnsi="Arial" w:cs="Arial"/>
                <w:sz w:val="20"/>
                <w:lang w:val="de-DE" w:eastAsia="en-US"/>
              </w:rPr>
            </w:pPr>
            <w:r w:rsidRPr="00510153">
              <w:rPr>
                <w:rFonts w:ascii="Arial" w:eastAsia="Arial" w:hAnsi="Arial" w:cs="Arial"/>
                <w:sz w:val="20"/>
                <w:lang w:val="de-DE" w:eastAsia="en-US"/>
              </w:rPr>
              <w:t>Personen, die ein freiwilliges soziales oder ökologisches Jahr in der Einrichtung leisten</w:t>
            </w:r>
          </w:p>
        </w:tc>
        <w:tc>
          <w:tcPr>
            <w:tcW w:w="1399" w:type="dxa"/>
          </w:tcPr>
          <w:p w:rsidR="00510153" w:rsidRPr="00510153" w:rsidRDefault="00510153" w:rsidP="00510153">
            <w:pPr>
              <w:suppressAutoHyphens w:val="0"/>
              <w:spacing w:before="184"/>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84"/>
              <w:ind w:left="442"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4"/>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1"/>
              <w:ind w:left="109" w:right="130"/>
              <w:rPr>
                <w:rFonts w:ascii="Arial" w:eastAsia="Arial" w:hAnsi="Arial" w:cs="Arial"/>
                <w:sz w:val="20"/>
                <w:lang w:val="de-DE" w:eastAsia="en-US"/>
              </w:rPr>
            </w:pPr>
            <w:r w:rsidRPr="00510153">
              <w:rPr>
                <w:rFonts w:ascii="Arial" w:eastAsia="Arial" w:hAnsi="Arial" w:cs="Arial"/>
                <w:sz w:val="20"/>
                <w:lang w:val="de-DE" w:eastAsia="en-US"/>
              </w:rPr>
              <w:t>Keine „Mitarbeiter“ im Sinne des § 3 Abs. 1 MAVO</w:t>
            </w:r>
          </w:p>
        </w:tc>
      </w:tr>
      <w:tr w:rsidR="00510153" w:rsidRPr="00510153" w:rsidTr="00954850">
        <w:trPr>
          <w:trHeight w:val="270"/>
        </w:trPr>
        <w:tc>
          <w:tcPr>
            <w:tcW w:w="2978" w:type="dxa"/>
          </w:tcPr>
          <w:p w:rsidR="00510153" w:rsidRPr="00510153" w:rsidRDefault="00510153" w:rsidP="00510153">
            <w:pPr>
              <w:suppressAutoHyphens w:val="0"/>
              <w:spacing w:before="18"/>
              <w:ind w:left="107"/>
              <w:rPr>
                <w:rFonts w:ascii="Arial" w:eastAsia="Arial" w:hAnsi="Arial" w:cs="Arial"/>
                <w:b/>
                <w:sz w:val="20"/>
                <w:lang w:eastAsia="en-US"/>
              </w:rPr>
            </w:pPr>
            <w:r w:rsidRPr="00510153">
              <w:rPr>
                <w:rFonts w:ascii="Arial" w:eastAsia="Arial" w:hAnsi="Arial" w:cs="Arial"/>
                <w:b/>
                <w:sz w:val="20"/>
                <w:lang w:eastAsia="en-US"/>
              </w:rPr>
              <w:t>Geistliche</w:t>
            </w:r>
          </w:p>
        </w:tc>
        <w:tc>
          <w:tcPr>
            <w:tcW w:w="4668" w:type="dxa"/>
          </w:tcPr>
          <w:p w:rsidR="00510153" w:rsidRPr="00510153" w:rsidRDefault="00510153" w:rsidP="00510153">
            <w:pPr>
              <w:suppressAutoHyphens w:val="0"/>
              <w:spacing w:before="21"/>
              <w:ind w:left="108"/>
              <w:rPr>
                <w:rFonts w:ascii="Arial" w:eastAsia="Arial" w:hAnsi="Arial" w:cs="Arial"/>
                <w:sz w:val="20"/>
                <w:lang w:val="de-DE" w:eastAsia="en-US"/>
              </w:rPr>
            </w:pPr>
            <w:r w:rsidRPr="00510153">
              <w:rPr>
                <w:rFonts w:ascii="Arial" w:eastAsia="Arial" w:hAnsi="Arial" w:cs="Arial"/>
                <w:sz w:val="20"/>
                <w:lang w:val="de-DE" w:eastAsia="en-US"/>
              </w:rPr>
              <w:t>Priester und Diakone in den Kirchengemeinden</w:t>
            </w:r>
          </w:p>
        </w:tc>
        <w:tc>
          <w:tcPr>
            <w:tcW w:w="1399" w:type="dxa"/>
          </w:tcPr>
          <w:p w:rsidR="00510153" w:rsidRPr="00510153" w:rsidRDefault="00510153" w:rsidP="00510153">
            <w:pPr>
              <w:suppressAutoHyphens w:val="0"/>
              <w:spacing w:before="21"/>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21"/>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21"/>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21"/>
              <w:ind w:left="109"/>
              <w:rPr>
                <w:rFonts w:ascii="Arial" w:eastAsia="Arial" w:hAnsi="Arial" w:cs="Arial"/>
                <w:sz w:val="20"/>
                <w:lang w:eastAsia="en-US"/>
              </w:rPr>
            </w:pPr>
            <w:r w:rsidRPr="00510153">
              <w:rPr>
                <w:rFonts w:ascii="Arial" w:eastAsia="Arial" w:hAnsi="Arial" w:cs="Arial"/>
                <w:sz w:val="20"/>
                <w:lang w:eastAsia="en-US"/>
              </w:rPr>
              <w:t>§ 3 Abs. 2 Satz 1 Nr. 5 MAVO</w:t>
            </w:r>
          </w:p>
        </w:tc>
      </w:tr>
      <w:tr w:rsidR="00510153" w:rsidRPr="00510153" w:rsidTr="00954850">
        <w:trPr>
          <w:trHeight w:val="498"/>
        </w:trPr>
        <w:tc>
          <w:tcPr>
            <w:tcW w:w="2978" w:type="dxa"/>
            <w:vMerge w:val="restart"/>
          </w:tcPr>
          <w:p w:rsidR="00510153" w:rsidRPr="00510153" w:rsidRDefault="00510153" w:rsidP="00510153">
            <w:pPr>
              <w:suppressAutoHyphens w:val="0"/>
              <w:spacing w:before="6"/>
              <w:rPr>
                <w:rFonts w:ascii="Arial" w:eastAsia="Arial" w:hAnsi="Arial" w:cs="Arial"/>
                <w:sz w:val="2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Gemeindereferenten</w:t>
            </w:r>
          </w:p>
        </w:tc>
        <w:tc>
          <w:tcPr>
            <w:tcW w:w="4668" w:type="dxa"/>
          </w:tcPr>
          <w:p w:rsidR="00510153" w:rsidRPr="00510153" w:rsidRDefault="00510153" w:rsidP="00510153">
            <w:pPr>
              <w:suppressAutoHyphens w:val="0"/>
              <w:spacing w:before="18"/>
              <w:ind w:left="108" w:right="205"/>
              <w:rPr>
                <w:rFonts w:ascii="Arial" w:eastAsia="Arial" w:hAnsi="Arial" w:cs="Arial"/>
                <w:sz w:val="20"/>
                <w:lang w:val="de-DE" w:eastAsia="en-US"/>
              </w:rPr>
            </w:pPr>
            <w:r w:rsidRPr="00510153">
              <w:rPr>
                <w:rFonts w:ascii="Arial" w:eastAsia="Arial" w:hAnsi="Arial" w:cs="Arial"/>
                <w:sz w:val="20"/>
                <w:lang w:val="de-DE" w:eastAsia="en-US"/>
              </w:rPr>
              <w:t>Gemeindereferenten, die einer Kirchengemeinde zugewiesen sind</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6" w:line="230" w:lineRule="atLeast"/>
              <w:ind w:left="109" w:right="263"/>
              <w:rPr>
                <w:rFonts w:ascii="Arial" w:eastAsia="Arial" w:hAnsi="Arial" w:cs="Arial"/>
                <w:sz w:val="20"/>
                <w:lang w:eastAsia="en-US"/>
              </w:rPr>
            </w:pPr>
            <w:r w:rsidRPr="00510153">
              <w:rPr>
                <w:rFonts w:ascii="Arial" w:eastAsia="Arial" w:hAnsi="Arial" w:cs="Arial"/>
                <w:b/>
                <w:sz w:val="20"/>
                <w:lang w:eastAsia="en-US"/>
              </w:rPr>
              <w:t xml:space="preserve">Doppelwahlrecht! </w:t>
            </w:r>
            <w:r w:rsidRPr="00510153">
              <w:rPr>
                <w:rFonts w:ascii="Arial" w:eastAsia="Arial" w:hAnsi="Arial" w:cs="Arial"/>
                <w:sz w:val="20"/>
                <w:lang w:eastAsia="en-US"/>
              </w:rPr>
              <w:t>Kirchengemeinde und Sondervertretung!</w:t>
            </w:r>
          </w:p>
        </w:tc>
      </w:tr>
      <w:tr w:rsidR="00510153" w:rsidRPr="00510153" w:rsidTr="00954850">
        <w:trPr>
          <w:trHeight w:val="731"/>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36"/>
              <w:ind w:left="108"/>
              <w:rPr>
                <w:rFonts w:ascii="Arial" w:eastAsia="Arial" w:hAnsi="Arial" w:cs="Arial"/>
                <w:sz w:val="20"/>
                <w:lang w:val="de-DE" w:eastAsia="en-US"/>
              </w:rPr>
            </w:pPr>
            <w:r w:rsidRPr="00510153">
              <w:rPr>
                <w:rFonts w:ascii="Arial" w:eastAsia="Arial" w:hAnsi="Arial" w:cs="Arial"/>
                <w:sz w:val="20"/>
                <w:lang w:val="de-DE" w:eastAsia="en-US"/>
              </w:rPr>
              <w:t>Gemeindereferenten, die ausschließlich einer Bis</w:t>
            </w:r>
            <w:r w:rsidR="00D059B9">
              <w:rPr>
                <w:rFonts w:ascii="Arial" w:eastAsia="Arial" w:hAnsi="Arial" w:cs="Arial"/>
                <w:sz w:val="20"/>
                <w:lang w:val="de-DE" w:eastAsia="en-US"/>
              </w:rPr>
              <w:softHyphen/>
            </w:r>
            <w:r w:rsidRPr="00510153">
              <w:rPr>
                <w:rFonts w:ascii="Arial" w:eastAsia="Arial" w:hAnsi="Arial" w:cs="Arial"/>
                <w:sz w:val="20"/>
                <w:lang w:val="de-DE" w:eastAsia="en-US"/>
              </w:rPr>
              <w:t>tumseinrichtung zugewiesen sind</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8"/>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8"/>
              <w:ind w:left="109" w:right="386"/>
              <w:rPr>
                <w:rFonts w:ascii="Arial" w:eastAsia="Arial" w:hAnsi="Arial" w:cs="Arial"/>
                <w:sz w:val="20"/>
                <w:lang w:val="de-DE" w:eastAsia="en-US"/>
              </w:rPr>
            </w:pPr>
            <w:r w:rsidRPr="00510153">
              <w:rPr>
                <w:rFonts w:ascii="Arial" w:eastAsia="Arial" w:hAnsi="Arial" w:cs="Arial"/>
                <w:b/>
                <w:sz w:val="20"/>
                <w:u w:val="thick"/>
                <w:lang w:val="de-DE" w:eastAsia="en-US"/>
              </w:rPr>
              <w:t>Kein</w:t>
            </w:r>
            <w:r w:rsidRPr="00510153">
              <w:rPr>
                <w:rFonts w:ascii="Arial" w:eastAsia="Arial" w:hAnsi="Arial" w:cs="Arial"/>
                <w:b/>
                <w:sz w:val="20"/>
                <w:lang w:val="de-DE" w:eastAsia="en-US"/>
              </w:rPr>
              <w:t xml:space="preserve"> Doppelwahlrecht! </w:t>
            </w:r>
            <w:r w:rsidRPr="00510153">
              <w:rPr>
                <w:rFonts w:ascii="Arial" w:eastAsia="Arial" w:hAnsi="Arial" w:cs="Arial"/>
                <w:sz w:val="20"/>
                <w:lang w:val="de-DE" w:eastAsia="en-US"/>
              </w:rPr>
              <w:t>Wahlberechtigt und wählbar in der Bistumseinrichtung,</w:t>
            </w:r>
          </w:p>
          <w:p w:rsidR="00510153" w:rsidRPr="00510153" w:rsidRDefault="00510153" w:rsidP="00510153">
            <w:pPr>
              <w:suppressAutoHyphens w:val="0"/>
              <w:spacing w:before="4"/>
              <w:ind w:left="109"/>
              <w:rPr>
                <w:rFonts w:ascii="Arial" w:eastAsia="Arial" w:hAnsi="Arial" w:cs="Arial"/>
                <w:sz w:val="20"/>
                <w:lang w:val="de-DE" w:eastAsia="en-US"/>
              </w:rPr>
            </w:pPr>
            <w:r w:rsidRPr="00510153">
              <w:rPr>
                <w:rFonts w:ascii="Arial" w:eastAsia="Arial" w:hAnsi="Arial" w:cs="Arial"/>
                <w:sz w:val="20"/>
                <w:lang w:val="de-DE" w:eastAsia="en-US"/>
              </w:rPr>
              <w:t>sofern sie nicht leitende Mitarbeiter sind</w:t>
            </w:r>
          </w:p>
        </w:tc>
      </w:tr>
    </w:tbl>
    <w:p w:rsidR="00510153" w:rsidRPr="00510153" w:rsidRDefault="00510153" w:rsidP="00510153">
      <w:pPr>
        <w:widowControl w:val="0"/>
        <w:suppressAutoHyphens w:val="0"/>
        <w:autoSpaceDE w:val="0"/>
        <w:autoSpaceDN w:val="0"/>
        <w:rPr>
          <w:rFonts w:ascii="Arial" w:eastAsia="Arial" w:hAnsi="Arial" w:cs="Arial"/>
          <w:sz w:val="20"/>
          <w:szCs w:val="22"/>
          <w:lang w:eastAsia="en-US"/>
        </w:rPr>
        <w:sectPr w:rsidR="00510153" w:rsidRPr="00510153" w:rsidSect="00B0669E">
          <w:footerReference w:type="default" r:id="rId16"/>
          <w:pgSz w:w="16840" w:h="11910" w:orient="landscape"/>
          <w:pgMar w:top="560" w:right="480" w:bottom="568" w:left="480" w:header="0" w:footer="0" w:gutter="0"/>
          <w:pgNumType w:start="5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4641"/>
        <w:gridCol w:w="1394"/>
        <w:gridCol w:w="1334"/>
        <w:gridCol w:w="1161"/>
        <w:gridCol w:w="4063"/>
      </w:tblGrid>
      <w:tr w:rsidR="00510153" w:rsidRPr="00510153" w:rsidTr="00954850">
        <w:trPr>
          <w:trHeight w:val="498"/>
        </w:trPr>
        <w:tc>
          <w:tcPr>
            <w:tcW w:w="3043" w:type="dxa"/>
            <w:shd w:val="clear" w:color="auto" w:fill="DADADA"/>
          </w:tcPr>
          <w:p w:rsidR="00510153" w:rsidRPr="00510153" w:rsidRDefault="00510153" w:rsidP="00510153">
            <w:pPr>
              <w:suppressAutoHyphens w:val="0"/>
              <w:spacing w:before="131"/>
              <w:ind w:left="107"/>
              <w:rPr>
                <w:rFonts w:ascii="Arial" w:eastAsia="Arial" w:hAnsi="Arial" w:cs="Arial"/>
                <w:b/>
                <w:sz w:val="20"/>
                <w:lang w:eastAsia="en-US"/>
              </w:rPr>
            </w:pPr>
            <w:bookmarkStart w:id="23" w:name="seite19-einzelfälle_mitarbeiter"/>
            <w:bookmarkEnd w:id="23"/>
            <w:r w:rsidRPr="00510153">
              <w:rPr>
                <w:rFonts w:ascii="Arial" w:eastAsia="Arial" w:hAnsi="Arial" w:cs="Arial"/>
                <w:b/>
                <w:sz w:val="20"/>
                <w:lang w:eastAsia="en-US"/>
              </w:rPr>
              <w:lastRenderedPageBreak/>
              <w:t>Stichworte (A-Z)</w:t>
            </w:r>
          </w:p>
        </w:tc>
        <w:tc>
          <w:tcPr>
            <w:tcW w:w="4641" w:type="dxa"/>
            <w:shd w:val="clear" w:color="auto" w:fill="DADADA"/>
          </w:tcPr>
          <w:p w:rsidR="00510153" w:rsidRPr="00510153" w:rsidRDefault="00510153" w:rsidP="00510153">
            <w:pPr>
              <w:suppressAutoHyphens w:val="0"/>
              <w:spacing w:before="131"/>
              <w:ind w:left="108"/>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394" w:type="dxa"/>
            <w:shd w:val="clear" w:color="auto" w:fill="DADADA"/>
          </w:tcPr>
          <w:p w:rsidR="00510153" w:rsidRPr="00510153" w:rsidRDefault="00510153" w:rsidP="00510153">
            <w:pPr>
              <w:suppressAutoHyphens w:val="0"/>
              <w:spacing w:before="131"/>
              <w:ind w:left="101" w:right="98"/>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34" w:type="dxa"/>
            <w:shd w:val="clear" w:color="auto" w:fill="DADADA"/>
          </w:tcPr>
          <w:p w:rsidR="00510153" w:rsidRPr="00510153" w:rsidRDefault="00510153" w:rsidP="00510153">
            <w:pPr>
              <w:suppressAutoHyphens w:val="0"/>
              <w:spacing w:before="16"/>
              <w:ind w:left="120" w:firstLine="273"/>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1" w:type="dxa"/>
            <w:shd w:val="clear" w:color="auto" w:fill="DADADA"/>
          </w:tcPr>
          <w:p w:rsidR="00510153" w:rsidRPr="00510153" w:rsidRDefault="00510153" w:rsidP="00510153">
            <w:pPr>
              <w:suppressAutoHyphens w:val="0"/>
              <w:spacing w:before="131"/>
              <w:ind w:left="104" w:right="94"/>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63" w:type="dxa"/>
            <w:shd w:val="clear" w:color="auto" w:fill="DADADA"/>
          </w:tcPr>
          <w:p w:rsidR="00510153" w:rsidRPr="00510153" w:rsidRDefault="00510153" w:rsidP="00510153">
            <w:pPr>
              <w:suppressAutoHyphens w:val="0"/>
              <w:spacing w:before="131"/>
              <w:ind w:left="110"/>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981"/>
        </w:trPr>
        <w:tc>
          <w:tcPr>
            <w:tcW w:w="3043"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7"/>
              <w:rPr>
                <w:rFonts w:ascii="Arial" w:eastAsia="Arial" w:hAnsi="Arial" w:cs="Arial"/>
                <w:sz w:val="19"/>
                <w:lang w:eastAsia="en-US"/>
              </w:rPr>
            </w:pPr>
          </w:p>
          <w:p w:rsidR="00510153" w:rsidRPr="00510153" w:rsidRDefault="00510153" w:rsidP="00510153">
            <w:pPr>
              <w:suppressAutoHyphens w:val="0"/>
              <w:spacing w:before="1"/>
              <w:ind w:left="107"/>
              <w:rPr>
                <w:rFonts w:ascii="Arial" w:eastAsia="Arial" w:hAnsi="Arial" w:cs="Arial"/>
                <w:b/>
                <w:sz w:val="20"/>
                <w:lang w:eastAsia="en-US"/>
              </w:rPr>
            </w:pPr>
            <w:r w:rsidRPr="00510153">
              <w:rPr>
                <w:rFonts w:ascii="Arial" w:eastAsia="Arial" w:hAnsi="Arial" w:cs="Arial"/>
                <w:b/>
                <w:sz w:val="20"/>
                <w:lang w:eastAsia="en-US"/>
              </w:rPr>
              <w:t>Geringfügige Beschäftigung</w:t>
            </w:r>
          </w:p>
          <w:p w:rsidR="00510153" w:rsidRPr="00510153" w:rsidRDefault="00510153" w:rsidP="0078707C">
            <w:pPr>
              <w:numPr>
                <w:ilvl w:val="0"/>
                <w:numId w:val="22"/>
              </w:numPr>
              <w:tabs>
                <w:tab w:val="left" w:pos="561"/>
                <w:tab w:val="left" w:pos="562"/>
              </w:tabs>
              <w:suppressAutoHyphens w:val="0"/>
              <w:spacing w:before="59" w:line="244" w:lineRule="exact"/>
              <w:ind w:hanging="361"/>
              <w:rPr>
                <w:rFonts w:ascii="Arial" w:eastAsia="Arial" w:hAnsi="Arial" w:cs="Arial"/>
                <w:b/>
                <w:sz w:val="20"/>
                <w:lang w:eastAsia="en-US"/>
              </w:rPr>
            </w:pPr>
            <w:r w:rsidRPr="00510153">
              <w:rPr>
                <w:rFonts w:ascii="Arial" w:eastAsia="Arial" w:hAnsi="Arial" w:cs="Arial"/>
                <w:b/>
                <w:sz w:val="20"/>
                <w:lang w:eastAsia="en-US"/>
              </w:rPr>
              <w:t>450-EUR-Kräfte</w:t>
            </w:r>
          </w:p>
          <w:p w:rsidR="00510153" w:rsidRPr="00510153" w:rsidRDefault="00510153" w:rsidP="0078707C">
            <w:pPr>
              <w:numPr>
                <w:ilvl w:val="0"/>
                <w:numId w:val="22"/>
              </w:numPr>
              <w:tabs>
                <w:tab w:val="left" w:pos="561"/>
                <w:tab w:val="left" w:pos="562"/>
              </w:tabs>
              <w:suppressAutoHyphens w:val="0"/>
              <w:ind w:right="471"/>
              <w:rPr>
                <w:rFonts w:ascii="Arial" w:eastAsia="Arial" w:hAnsi="Arial" w:cs="Arial"/>
                <w:b/>
                <w:sz w:val="20"/>
                <w:lang w:eastAsia="en-US"/>
              </w:rPr>
            </w:pPr>
            <w:r w:rsidRPr="00510153">
              <w:rPr>
                <w:rFonts w:ascii="Arial" w:eastAsia="Arial" w:hAnsi="Arial" w:cs="Arial"/>
                <w:b/>
                <w:sz w:val="20"/>
                <w:lang w:eastAsia="en-US"/>
              </w:rPr>
              <w:t>Aushilfen</w:t>
            </w:r>
            <w:r w:rsidRPr="00510153">
              <w:rPr>
                <w:rFonts w:ascii="Arial" w:eastAsia="Arial" w:hAnsi="Arial" w:cs="Arial"/>
                <w:b/>
                <w:spacing w:val="-11"/>
                <w:sz w:val="20"/>
                <w:lang w:eastAsia="en-US"/>
              </w:rPr>
              <w:t xml:space="preserve"> </w:t>
            </w:r>
            <w:r w:rsidRPr="00510153">
              <w:rPr>
                <w:rFonts w:ascii="Arial" w:eastAsia="Arial" w:hAnsi="Arial" w:cs="Arial"/>
                <w:b/>
                <w:sz w:val="20"/>
                <w:lang w:eastAsia="en-US"/>
              </w:rPr>
              <w:t>(kurzfristig Beschäftigte)</w:t>
            </w:r>
          </w:p>
        </w:tc>
        <w:tc>
          <w:tcPr>
            <w:tcW w:w="4641" w:type="dxa"/>
          </w:tcPr>
          <w:p w:rsidR="00510153" w:rsidRPr="00510153" w:rsidRDefault="00510153" w:rsidP="00510153">
            <w:pPr>
              <w:suppressAutoHyphens w:val="0"/>
              <w:spacing w:before="16"/>
              <w:ind w:left="108"/>
              <w:rPr>
                <w:rFonts w:ascii="Arial" w:eastAsia="Arial" w:hAnsi="Arial" w:cs="Arial"/>
                <w:b/>
                <w:sz w:val="20"/>
                <w:lang w:eastAsia="en-US"/>
              </w:rPr>
            </w:pPr>
            <w:r w:rsidRPr="00510153">
              <w:rPr>
                <w:rFonts w:ascii="Arial" w:eastAsia="Arial" w:hAnsi="Arial" w:cs="Arial"/>
                <w:b/>
                <w:sz w:val="20"/>
                <w:lang w:eastAsia="en-US"/>
              </w:rPr>
              <w:t xml:space="preserve">§ 8 Abs. 1 </w:t>
            </w:r>
            <w:r w:rsidRPr="00510153">
              <w:rPr>
                <w:rFonts w:ascii="Arial" w:eastAsia="Arial" w:hAnsi="Arial" w:cs="Arial"/>
                <w:b/>
                <w:sz w:val="20"/>
                <w:u w:val="thick"/>
                <w:lang w:eastAsia="en-US"/>
              </w:rPr>
              <w:t>Nr. 1</w:t>
            </w:r>
            <w:r w:rsidRPr="00510153">
              <w:rPr>
                <w:rFonts w:ascii="Arial" w:eastAsia="Arial" w:hAnsi="Arial" w:cs="Arial"/>
                <w:b/>
                <w:sz w:val="20"/>
                <w:lang w:eastAsia="en-US"/>
              </w:rPr>
              <w:t xml:space="preserve"> SGB IV:</w:t>
            </w:r>
          </w:p>
          <w:p w:rsidR="00510153" w:rsidRPr="00510153" w:rsidRDefault="00510153" w:rsidP="00510153">
            <w:pPr>
              <w:suppressAutoHyphens w:val="0"/>
              <w:spacing w:before="22"/>
              <w:ind w:left="108" w:right="278"/>
              <w:rPr>
                <w:rFonts w:ascii="Arial" w:eastAsia="Arial" w:hAnsi="Arial" w:cs="Arial"/>
                <w:sz w:val="20"/>
                <w:lang w:val="de-DE" w:eastAsia="en-US"/>
              </w:rPr>
            </w:pPr>
            <w:r w:rsidRPr="00510153">
              <w:rPr>
                <w:rFonts w:ascii="Arial" w:eastAsia="Arial" w:hAnsi="Arial" w:cs="Arial"/>
                <w:sz w:val="20"/>
                <w:lang w:val="de-DE" w:eastAsia="en-US"/>
              </w:rPr>
              <w:t>Eine geringfügige Beschäftigung liegt vor, wenn das Arbeitsentgelt aus dieser Beschäftigung re</w:t>
            </w:r>
            <w:r w:rsidR="00D059B9">
              <w:rPr>
                <w:rFonts w:ascii="Arial" w:eastAsia="Arial" w:hAnsi="Arial" w:cs="Arial"/>
                <w:sz w:val="20"/>
                <w:lang w:val="de-DE" w:eastAsia="en-US"/>
              </w:rPr>
              <w:softHyphen/>
            </w:r>
            <w:r w:rsidRPr="00510153">
              <w:rPr>
                <w:rFonts w:ascii="Arial" w:eastAsia="Arial" w:hAnsi="Arial" w:cs="Arial"/>
                <w:sz w:val="20"/>
                <w:lang w:val="de-DE" w:eastAsia="en-US"/>
              </w:rPr>
              <w:t>gelmäßig im Monat 450 Euro nicht übersteigt.</w:t>
            </w:r>
          </w:p>
        </w:tc>
        <w:tc>
          <w:tcPr>
            <w:tcW w:w="1394" w:type="dxa"/>
          </w:tcPr>
          <w:p w:rsidR="00510153" w:rsidRPr="00510153" w:rsidRDefault="00510153" w:rsidP="00510153">
            <w:pPr>
              <w:suppressAutoHyphens w:val="0"/>
              <w:spacing w:before="5"/>
              <w:rPr>
                <w:rFonts w:ascii="Arial" w:eastAsia="Arial" w:hAnsi="Arial" w:cs="Arial"/>
                <w:sz w:val="32"/>
                <w:lang w:val="de-DE" w:eastAsia="en-US"/>
              </w:rPr>
            </w:pPr>
          </w:p>
          <w:p w:rsidR="00510153" w:rsidRPr="00510153" w:rsidRDefault="00510153" w:rsidP="00510153">
            <w:pPr>
              <w:suppressAutoHyphens w:val="0"/>
              <w:spacing w:before="1"/>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43"/>
              <w:ind w:left="109" w:right="199"/>
              <w:rPr>
                <w:rFonts w:ascii="Arial" w:eastAsia="Arial" w:hAnsi="Arial" w:cs="Arial"/>
                <w:sz w:val="20"/>
                <w:lang w:val="de-DE" w:eastAsia="en-US"/>
              </w:rPr>
            </w:pPr>
            <w:r w:rsidRPr="00510153">
              <w:rPr>
                <w:rFonts w:ascii="Arial" w:eastAsia="Arial" w:hAnsi="Arial" w:cs="Arial"/>
                <w:sz w:val="20"/>
                <w:lang w:val="de-DE" w:eastAsia="en-US"/>
              </w:rPr>
              <w:t>Alle geringfügig Beschäftigten sind wahl- berechtigt und wählbar, sofern sie die Vo</w:t>
            </w:r>
            <w:r w:rsidR="00D059B9">
              <w:rPr>
                <w:rFonts w:ascii="Arial" w:eastAsia="Arial" w:hAnsi="Arial" w:cs="Arial"/>
                <w:sz w:val="20"/>
                <w:lang w:val="de-DE" w:eastAsia="en-US"/>
              </w:rPr>
              <w:softHyphen/>
            </w:r>
            <w:r w:rsidRPr="00510153">
              <w:rPr>
                <w:rFonts w:ascii="Arial" w:eastAsia="Arial" w:hAnsi="Arial" w:cs="Arial"/>
                <w:sz w:val="20"/>
                <w:lang w:val="de-DE" w:eastAsia="en-US"/>
              </w:rPr>
              <w:t>raussetzungen der § 7 und § 8 erfüllen.</w:t>
            </w:r>
          </w:p>
        </w:tc>
      </w:tr>
      <w:tr w:rsidR="00510153" w:rsidRPr="00510153" w:rsidTr="00954850">
        <w:trPr>
          <w:trHeight w:val="978"/>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41" w:type="dxa"/>
          </w:tcPr>
          <w:p w:rsidR="00510153" w:rsidRPr="00510153" w:rsidRDefault="00510153" w:rsidP="00510153">
            <w:pPr>
              <w:suppressAutoHyphens w:val="0"/>
              <w:spacing w:before="16"/>
              <w:ind w:left="108"/>
              <w:rPr>
                <w:rFonts w:ascii="Arial" w:eastAsia="Arial" w:hAnsi="Arial" w:cs="Arial"/>
                <w:b/>
                <w:sz w:val="20"/>
                <w:lang w:val="de-DE" w:eastAsia="en-US"/>
              </w:rPr>
            </w:pPr>
            <w:r w:rsidRPr="00510153">
              <w:rPr>
                <w:rFonts w:ascii="Arial" w:eastAsia="Arial" w:hAnsi="Arial" w:cs="Arial"/>
                <w:b/>
                <w:sz w:val="20"/>
                <w:lang w:val="de-DE" w:eastAsia="en-US"/>
              </w:rPr>
              <w:t xml:space="preserve">§ 8 Abs. 1 </w:t>
            </w:r>
            <w:r w:rsidRPr="00510153">
              <w:rPr>
                <w:rFonts w:ascii="Arial" w:eastAsia="Arial" w:hAnsi="Arial" w:cs="Arial"/>
                <w:b/>
                <w:sz w:val="20"/>
                <w:u w:val="thick"/>
                <w:lang w:val="de-DE" w:eastAsia="en-US"/>
              </w:rPr>
              <w:t>Nr. 2</w:t>
            </w:r>
            <w:r w:rsidRPr="00510153">
              <w:rPr>
                <w:rFonts w:ascii="Arial" w:eastAsia="Arial" w:hAnsi="Arial" w:cs="Arial"/>
                <w:b/>
                <w:sz w:val="20"/>
                <w:lang w:val="de-DE" w:eastAsia="en-US"/>
              </w:rPr>
              <w:t xml:space="preserve"> SGB IV:</w:t>
            </w:r>
          </w:p>
          <w:p w:rsidR="00510153" w:rsidRPr="00510153" w:rsidRDefault="00510153" w:rsidP="00510153">
            <w:pPr>
              <w:suppressAutoHyphens w:val="0"/>
              <w:spacing w:before="20"/>
              <w:ind w:left="108"/>
              <w:rPr>
                <w:rFonts w:ascii="Arial" w:eastAsia="Arial" w:hAnsi="Arial" w:cs="Arial"/>
                <w:sz w:val="20"/>
                <w:lang w:val="de-DE" w:eastAsia="en-US"/>
              </w:rPr>
            </w:pPr>
            <w:r w:rsidRPr="00510153">
              <w:rPr>
                <w:rFonts w:ascii="Arial" w:eastAsia="Arial" w:hAnsi="Arial" w:cs="Arial"/>
                <w:sz w:val="20"/>
                <w:lang w:val="de-DE" w:eastAsia="en-US"/>
              </w:rPr>
              <w:t>Eine geringf. B. liegt vor, wenn die Beschäftigung innerhalb eines Kalenderjahres auf längstens</w:t>
            </w:r>
          </w:p>
          <w:p w:rsidR="00510153" w:rsidRPr="00510153" w:rsidRDefault="00510153" w:rsidP="00510153">
            <w:pPr>
              <w:suppressAutoHyphens w:val="0"/>
              <w:spacing w:before="3"/>
              <w:ind w:left="108"/>
              <w:rPr>
                <w:rFonts w:ascii="Arial" w:eastAsia="Arial" w:hAnsi="Arial" w:cs="Arial"/>
                <w:sz w:val="20"/>
                <w:lang w:val="de-DE" w:eastAsia="en-US"/>
              </w:rPr>
            </w:pPr>
            <w:r w:rsidRPr="00510153">
              <w:rPr>
                <w:rFonts w:ascii="Arial" w:eastAsia="Arial" w:hAnsi="Arial" w:cs="Arial"/>
                <w:sz w:val="20"/>
                <w:lang w:val="de-DE" w:eastAsia="en-US"/>
              </w:rPr>
              <w:t>zwei Monate oder 50 Arbeitstage begrenzt ist.</w:t>
            </w:r>
          </w:p>
        </w:tc>
        <w:tc>
          <w:tcPr>
            <w:tcW w:w="1394" w:type="dxa"/>
          </w:tcPr>
          <w:p w:rsidR="00510153" w:rsidRPr="00510153" w:rsidRDefault="00510153" w:rsidP="00510153">
            <w:pPr>
              <w:suppressAutoHyphens w:val="0"/>
              <w:spacing w:before="5"/>
              <w:rPr>
                <w:rFonts w:ascii="Arial" w:eastAsia="Arial" w:hAnsi="Arial" w:cs="Arial"/>
                <w:sz w:val="32"/>
                <w:lang w:val="de-DE" w:eastAsia="en-US"/>
              </w:rPr>
            </w:pPr>
          </w:p>
          <w:p w:rsidR="00510153" w:rsidRPr="00510153" w:rsidRDefault="00510153" w:rsidP="00510153">
            <w:pPr>
              <w:suppressAutoHyphens w:val="0"/>
              <w:spacing w:before="1"/>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420"/>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3"/>
              <w:rPr>
                <w:rFonts w:ascii="Arial" w:eastAsia="Arial" w:hAnsi="Arial" w:cs="Arial"/>
                <w:sz w:val="22"/>
                <w:lang w:val="de-DE" w:eastAsia="en-US"/>
              </w:rPr>
            </w:pPr>
          </w:p>
          <w:p w:rsidR="00510153" w:rsidRPr="00510153" w:rsidRDefault="00510153" w:rsidP="00510153">
            <w:pPr>
              <w:suppressAutoHyphens w:val="0"/>
              <w:spacing w:line="242" w:lineRule="auto"/>
              <w:ind w:left="110" w:right="199"/>
              <w:rPr>
                <w:rFonts w:ascii="Arial" w:eastAsia="Arial" w:hAnsi="Arial" w:cs="Arial"/>
                <w:sz w:val="20"/>
                <w:lang w:val="de-DE" w:eastAsia="en-US"/>
              </w:rPr>
            </w:pPr>
            <w:r w:rsidRPr="00510153">
              <w:rPr>
                <w:rFonts w:ascii="Arial" w:eastAsia="Arial" w:hAnsi="Arial" w:cs="Arial"/>
                <w:b/>
                <w:sz w:val="20"/>
                <w:lang w:val="de-DE" w:eastAsia="en-US"/>
              </w:rPr>
              <w:t>*</w:t>
            </w:r>
            <w:r w:rsidRPr="00510153">
              <w:rPr>
                <w:rFonts w:ascii="Arial" w:eastAsia="Arial" w:hAnsi="Arial" w:cs="Arial"/>
                <w:sz w:val="20"/>
                <w:lang w:val="de-DE" w:eastAsia="en-US"/>
              </w:rPr>
              <w:t xml:space="preserve">Die 6-Monatsfrist des § 7 Abs. 1 MAVO wird </w:t>
            </w:r>
            <w:r w:rsidRPr="00510153">
              <w:rPr>
                <w:rFonts w:ascii="Arial" w:eastAsia="Arial" w:hAnsi="Arial" w:cs="Arial"/>
                <w:sz w:val="20"/>
                <w:u w:val="single"/>
                <w:lang w:val="de-DE" w:eastAsia="en-US"/>
              </w:rPr>
              <w:t>in der Regel</w:t>
            </w:r>
            <w:r w:rsidRPr="00510153">
              <w:rPr>
                <w:rFonts w:ascii="Arial" w:eastAsia="Arial" w:hAnsi="Arial" w:cs="Arial"/>
                <w:sz w:val="20"/>
                <w:lang w:val="de-DE" w:eastAsia="en-US"/>
              </w:rPr>
              <w:t xml:space="preserve"> nicht erfüllt!</w:t>
            </w:r>
          </w:p>
        </w:tc>
      </w:tr>
      <w:tr w:rsidR="00510153" w:rsidRPr="00510153" w:rsidTr="00954850">
        <w:trPr>
          <w:trHeight w:val="750"/>
        </w:trPr>
        <w:tc>
          <w:tcPr>
            <w:tcW w:w="3043" w:type="dxa"/>
          </w:tcPr>
          <w:p w:rsidR="00510153" w:rsidRPr="00510153" w:rsidRDefault="00510153" w:rsidP="00510153">
            <w:pPr>
              <w:suppressAutoHyphens w:val="0"/>
              <w:spacing w:before="16"/>
              <w:ind w:left="107"/>
              <w:rPr>
                <w:rFonts w:ascii="Arial" w:eastAsia="Arial" w:hAnsi="Arial" w:cs="Arial"/>
                <w:b/>
                <w:sz w:val="20"/>
                <w:lang w:val="de-DE" w:eastAsia="en-US"/>
              </w:rPr>
            </w:pPr>
            <w:r w:rsidRPr="00510153">
              <w:rPr>
                <w:rFonts w:ascii="Arial" w:eastAsia="Arial" w:hAnsi="Arial" w:cs="Arial"/>
                <w:b/>
                <w:sz w:val="20"/>
                <w:lang w:val="de-DE" w:eastAsia="en-US"/>
              </w:rPr>
              <w:t>Gestellungsvertrag</w:t>
            </w:r>
          </w:p>
          <w:p w:rsidR="00510153" w:rsidRPr="00510153" w:rsidRDefault="00510153" w:rsidP="00510153">
            <w:pPr>
              <w:suppressAutoHyphens w:val="0"/>
              <w:spacing w:before="22" w:line="230" w:lineRule="atLeast"/>
              <w:ind w:left="107" w:right="122"/>
              <w:rPr>
                <w:rFonts w:ascii="Arial" w:eastAsia="Arial" w:hAnsi="Arial" w:cs="Arial"/>
                <w:sz w:val="20"/>
                <w:lang w:val="de-DE" w:eastAsia="en-US"/>
              </w:rPr>
            </w:pPr>
            <w:r w:rsidRPr="00510153">
              <w:rPr>
                <w:rFonts w:ascii="Arial" w:eastAsia="Arial" w:hAnsi="Arial" w:cs="Arial"/>
                <w:sz w:val="20"/>
                <w:lang w:val="de-DE" w:eastAsia="en-US"/>
              </w:rPr>
              <w:t>(Vertrag kirchlicher Rechtsträ</w:t>
            </w:r>
            <w:r w:rsidR="00D059B9">
              <w:rPr>
                <w:rFonts w:ascii="Arial" w:eastAsia="Arial" w:hAnsi="Arial" w:cs="Arial"/>
                <w:sz w:val="20"/>
                <w:lang w:val="de-DE" w:eastAsia="en-US"/>
              </w:rPr>
              <w:softHyphen/>
            </w:r>
            <w:r w:rsidRPr="00510153">
              <w:rPr>
                <w:rFonts w:ascii="Arial" w:eastAsia="Arial" w:hAnsi="Arial" w:cs="Arial"/>
                <w:sz w:val="20"/>
                <w:lang w:val="de-DE" w:eastAsia="en-US"/>
              </w:rPr>
              <w:t>ger – Orden)</w:t>
            </w:r>
          </w:p>
        </w:tc>
        <w:tc>
          <w:tcPr>
            <w:tcW w:w="4641" w:type="dxa"/>
          </w:tcPr>
          <w:p w:rsidR="00510153" w:rsidRPr="00510153" w:rsidRDefault="00510153" w:rsidP="00510153">
            <w:pPr>
              <w:suppressAutoHyphens w:val="0"/>
              <w:spacing w:before="28"/>
              <w:ind w:left="108" w:right="154"/>
              <w:jc w:val="both"/>
              <w:rPr>
                <w:rFonts w:ascii="Arial" w:eastAsia="Arial" w:hAnsi="Arial" w:cs="Arial"/>
                <w:sz w:val="20"/>
                <w:lang w:val="de-DE" w:eastAsia="en-US"/>
              </w:rPr>
            </w:pPr>
            <w:r w:rsidRPr="00510153">
              <w:rPr>
                <w:rFonts w:ascii="Arial" w:eastAsia="Arial" w:hAnsi="Arial" w:cs="Arial"/>
                <w:sz w:val="20"/>
                <w:lang w:val="de-DE" w:eastAsia="en-US"/>
              </w:rPr>
              <w:t>Ein Orden stellt z.B. dem Träger einer kirchl. Ein- richtung eine bestimmte Anzahl Ordensmitglieder für Pflegedienstleistungen zur Verfügung.</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43"/>
              <w:ind w:left="109"/>
              <w:rPr>
                <w:rFonts w:ascii="Arial" w:eastAsia="Arial" w:hAnsi="Arial" w:cs="Arial"/>
                <w:sz w:val="20"/>
                <w:lang w:val="de-DE" w:eastAsia="en-US"/>
              </w:rPr>
            </w:pPr>
            <w:r w:rsidRPr="00510153">
              <w:rPr>
                <w:rFonts w:ascii="Arial" w:eastAsia="Arial" w:hAnsi="Arial" w:cs="Arial"/>
                <w:sz w:val="20"/>
                <w:lang w:val="de-DE" w:eastAsia="en-US"/>
              </w:rPr>
              <w:t>Mitarbeiter nach § 3 Abs. 1, Satz 1 Nr. 3 MAVO</w:t>
            </w:r>
          </w:p>
        </w:tc>
      </w:tr>
      <w:tr w:rsidR="00510153" w:rsidRPr="00510153" w:rsidTr="00954850">
        <w:trPr>
          <w:trHeight w:val="729"/>
        </w:trPr>
        <w:tc>
          <w:tcPr>
            <w:tcW w:w="3043" w:type="dxa"/>
          </w:tcPr>
          <w:p w:rsidR="00510153" w:rsidRPr="00510153" w:rsidRDefault="00510153" w:rsidP="00510153">
            <w:pPr>
              <w:suppressAutoHyphens w:val="0"/>
              <w:spacing w:before="122" w:line="261" w:lineRule="auto"/>
              <w:ind w:left="107" w:right="1272"/>
              <w:rPr>
                <w:rFonts w:ascii="Arial" w:eastAsia="Arial" w:hAnsi="Arial" w:cs="Arial"/>
                <w:b/>
                <w:sz w:val="20"/>
                <w:lang w:eastAsia="en-US"/>
              </w:rPr>
            </w:pPr>
            <w:r w:rsidRPr="00510153">
              <w:rPr>
                <w:rFonts w:ascii="Arial" w:eastAsia="Arial" w:hAnsi="Arial" w:cs="Arial"/>
                <w:b/>
                <w:sz w:val="20"/>
                <w:lang w:eastAsia="en-US"/>
              </w:rPr>
              <w:t>Honorarkräfte (freie Mitarbeiter)</w:t>
            </w:r>
          </w:p>
        </w:tc>
        <w:tc>
          <w:tcPr>
            <w:tcW w:w="4641" w:type="dxa"/>
          </w:tcPr>
          <w:p w:rsidR="00510153" w:rsidRPr="00510153" w:rsidRDefault="00510153" w:rsidP="00510153">
            <w:pPr>
              <w:suppressAutoHyphens w:val="0"/>
              <w:spacing w:before="18"/>
              <w:ind w:left="108"/>
              <w:rPr>
                <w:rFonts w:ascii="Arial" w:eastAsia="Arial" w:hAnsi="Arial" w:cs="Arial"/>
                <w:sz w:val="20"/>
                <w:lang w:eastAsia="en-US"/>
              </w:rPr>
            </w:pPr>
            <w:r w:rsidRPr="00510153">
              <w:rPr>
                <w:rFonts w:ascii="Arial" w:eastAsia="Arial" w:hAnsi="Arial" w:cs="Arial"/>
                <w:sz w:val="20"/>
                <w:lang w:val="de-DE" w:eastAsia="en-US"/>
              </w:rPr>
              <w:t>Mitarbeiter, die auf Grund eines freien Dienstver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trages tätig sind (selbstständig und nicht weisungsgebunden). </w:t>
            </w:r>
            <w:r w:rsidRPr="00510153">
              <w:rPr>
                <w:rFonts w:ascii="Arial" w:eastAsia="Arial" w:hAnsi="Arial" w:cs="Arial"/>
                <w:sz w:val="20"/>
                <w:lang w:eastAsia="en-US"/>
              </w:rPr>
              <w:t>Beispiel: Kirchenchorleiter</w:t>
            </w:r>
          </w:p>
        </w:tc>
        <w:tc>
          <w:tcPr>
            <w:tcW w:w="139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ight="398"/>
              <w:rPr>
                <w:rFonts w:ascii="Arial" w:eastAsia="Arial" w:hAnsi="Arial" w:cs="Arial"/>
                <w:sz w:val="20"/>
                <w:lang w:eastAsia="en-US"/>
              </w:rPr>
            </w:pPr>
            <w:r w:rsidRPr="00510153">
              <w:rPr>
                <w:rFonts w:ascii="Arial" w:eastAsia="Arial" w:hAnsi="Arial" w:cs="Arial"/>
                <w:sz w:val="20"/>
                <w:lang w:val="de-DE" w:eastAsia="en-US"/>
              </w:rPr>
              <w:t xml:space="preserve">Kein Beschäftigungsverhältnis, keine Eingliederung in die Arbeitsorganisation der Einrichtung! </w:t>
            </w:r>
            <w:r w:rsidRPr="00510153">
              <w:rPr>
                <w:rFonts w:ascii="Arial" w:eastAsia="Arial" w:hAnsi="Arial" w:cs="Arial"/>
                <w:sz w:val="20"/>
                <w:lang w:eastAsia="en-US"/>
              </w:rPr>
              <w:t>→Einzelfallprüfung!</w:t>
            </w:r>
          </w:p>
        </w:tc>
      </w:tr>
      <w:tr w:rsidR="00510153" w:rsidRPr="00510153" w:rsidTr="00954850">
        <w:trPr>
          <w:trHeight w:val="729"/>
        </w:trPr>
        <w:tc>
          <w:tcPr>
            <w:tcW w:w="3043" w:type="dxa"/>
          </w:tcPr>
          <w:p w:rsidR="00510153" w:rsidRPr="00510153" w:rsidRDefault="00510153" w:rsidP="00510153">
            <w:pPr>
              <w:suppressAutoHyphens w:val="0"/>
              <w:spacing w:before="5"/>
              <w:rPr>
                <w:rFonts w:ascii="Arial" w:eastAsia="Arial" w:hAnsi="Arial" w:cs="Arial"/>
                <w:sz w:val="2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Kindergartengeschäftsführer</w:t>
            </w:r>
            <w:r w:rsidR="007314A2">
              <w:rPr>
                <w:rFonts w:ascii="Arial" w:eastAsia="Arial" w:hAnsi="Arial" w:cs="Arial"/>
                <w:b/>
                <w:sz w:val="20"/>
                <w:lang w:eastAsia="en-US"/>
              </w:rPr>
              <w:t xml:space="preserve"> oder Kita-LeiterInnen</w:t>
            </w:r>
          </w:p>
        </w:tc>
        <w:tc>
          <w:tcPr>
            <w:tcW w:w="4641" w:type="dxa"/>
          </w:tcPr>
          <w:p w:rsidR="00510153" w:rsidRPr="00510153" w:rsidRDefault="00510153" w:rsidP="00510153">
            <w:pPr>
              <w:suppressAutoHyphens w:val="0"/>
              <w:spacing w:before="134"/>
              <w:ind w:left="107" w:right="357"/>
              <w:rPr>
                <w:rFonts w:ascii="Arial" w:eastAsia="Arial" w:hAnsi="Arial" w:cs="Arial"/>
                <w:sz w:val="20"/>
                <w:lang w:val="de-DE" w:eastAsia="en-US"/>
              </w:rPr>
            </w:pPr>
            <w:r w:rsidRPr="00510153">
              <w:rPr>
                <w:rFonts w:ascii="Arial" w:eastAsia="Arial" w:hAnsi="Arial" w:cs="Arial"/>
                <w:sz w:val="20"/>
                <w:lang w:val="de-DE" w:eastAsia="en-US"/>
              </w:rPr>
              <w:t>Sachbearbeiter der Verrechnungsstelle (VST), der für das Kindergartenpersonal zuständig ist.</w:t>
            </w:r>
          </w:p>
        </w:tc>
        <w:tc>
          <w:tcPr>
            <w:tcW w:w="1394"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8"/>
              <w:ind w:left="110"/>
              <w:rPr>
                <w:rFonts w:ascii="Arial" w:eastAsia="Arial" w:hAnsi="Arial" w:cs="Arial"/>
                <w:sz w:val="20"/>
                <w:lang w:val="de-DE" w:eastAsia="en-US"/>
              </w:rPr>
            </w:pPr>
            <w:r w:rsidRPr="00510153">
              <w:rPr>
                <w:rFonts w:ascii="Arial" w:eastAsia="Arial" w:hAnsi="Arial" w:cs="Arial"/>
                <w:sz w:val="20"/>
                <w:lang w:val="de-DE" w:eastAsia="en-US"/>
              </w:rPr>
              <w:t xml:space="preserve">Wahlberechtigt und wählbar bzgl. MAV der VST. </w:t>
            </w:r>
            <w:r w:rsidRPr="00510153">
              <w:rPr>
                <w:rFonts w:ascii="Arial" w:eastAsia="Arial" w:hAnsi="Arial" w:cs="Arial"/>
                <w:sz w:val="20"/>
                <w:u w:val="single"/>
                <w:lang w:val="de-DE" w:eastAsia="en-US"/>
              </w:rPr>
              <w:t>Keine</w:t>
            </w:r>
            <w:r w:rsidRPr="00510153">
              <w:rPr>
                <w:rFonts w:ascii="Arial" w:eastAsia="Arial" w:hAnsi="Arial" w:cs="Arial"/>
                <w:sz w:val="20"/>
                <w:lang w:val="de-DE" w:eastAsia="en-US"/>
              </w:rPr>
              <w:t xml:space="preserve"> leitende Funktion im Sinne des</w:t>
            </w:r>
          </w:p>
          <w:p w:rsidR="00510153" w:rsidRPr="00510153" w:rsidRDefault="00510153" w:rsidP="00510153">
            <w:pPr>
              <w:suppressAutoHyphens w:val="0"/>
              <w:spacing w:before="1"/>
              <w:ind w:left="110"/>
              <w:rPr>
                <w:rFonts w:ascii="Arial" w:eastAsia="Arial" w:hAnsi="Arial" w:cs="Arial"/>
                <w:sz w:val="20"/>
                <w:lang w:eastAsia="en-US"/>
              </w:rPr>
            </w:pPr>
            <w:r w:rsidRPr="00510153">
              <w:rPr>
                <w:rFonts w:ascii="Arial" w:eastAsia="Arial" w:hAnsi="Arial" w:cs="Arial"/>
                <w:sz w:val="20"/>
                <w:lang w:eastAsia="en-US"/>
              </w:rPr>
              <w:t>§ 3 Abs. 2 Nr. 3 oder 4 MAVO.</w:t>
            </w:r>
          </w:p>
        </w:tc>
      </w:tr>
      <w:tr w:rsidR="00510153" w:rsidRPr="00510153" w:rsidTr="00954850">
        <w:trPr>
          <w:trHeight w:val="501"/>
        </w:trPr>
        <w:tc>
          <w:tcPr>
            <w:tcW w:w="3043"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Krankheit</w:t>
            </w:r>
          </w:p>
        </w:tc>
        <w:tc>
          <w:tcPr>
            <w:tcW w:w="4641" w:type="dxa"/>
          </w:tcPr>
          <w:p w:rsidR="00510153" w:rsidRPr="00510153" w:rsidRDefault="00510153" w:rsidP="00510153">
            <w:pPr>
              <w:suppressAutoHyphens w:val="0"/>
              <w:spacing w:before="133"/>
              <w:ind w:left="108"/>
              <w:rPr>
                <w:rFonts w:ascii="Arial" w:eastAsia="Arial" w:hAnsi="Arial" w:cs="Arial"/>
                <w:sz w:val="20"/>
                <w:lang w:val="de-DE" w:eastAsia="en-US"/>
              </w:rPr>
            </w:pPr>
            <w:r w:rsidRPr="00510153">
              <w:rPr>
                <w:rFonts w:ascii="Arial" w:eastAsia="Arial" w:hAnsi="Arial" w:cs="Arial"/>
                <w:sz w:val="20"/>
                <w:lang w:val="de-DE" w:eastAsia="en-US"/>
              </w:rPr>
              <w:t>Mitarbeiter, die schon längerfristig krank sind.</w:t>
            </w:r>
          </w:p>
        </w:tc>
        <w:tc>
          <w:tcPr>
            <w:tcW w:w="1394" w:type="dxa"/>
          </w:tcPr>
          <w:p w:rsidR="00510153" w:rsidRPr="00510153" w:rsidRDefault="00510153" w:rsidP="00510153">
            <w:pPr>
              <w:suppressAutoHyphens w:val="0"/>
              <w:spacing w:before="133"/>
              <w:ind w:left="101" w:right="90"/>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133"/>
              <w:ind w:left="489" w:right="480"/>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133"/>
              <w:ind w:left="104" w:right="89"/>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21"/>
              <w:ind w:left="110"/>
              <w:rPr>
                <w:rFonts w:ascii="Arial" w:eastAsia="Arial" w:hAnsi="Arial" w:cs="Arial"/>
                <w:sz w:val="20"/>
                <w:lang w:val="de-DE" w:eastAsia="en-US"/>
              </w:rPr>
            </w:pPr>
            <w:r w:rsidRPr="00510153">
              <w:rPr>
                <w:rFonts w:ascii="Arial" w:eastAsia="Arial" w:hAnsi="Arial" w:cs="Arial"/>
                <w:sz w:val="20"/>
                <w:lang w:val="de-DE" w:eastAsia="en-US"/>
              </w:rPr>
              <w:t>Arbeitsunfähige Mitarbeiter bleiben Mitarbei</w:t>
            </w:r>
            <w:r w:rsidR="00D059B9">
              <w:rPr>
                <w:rFonts w:ascii="Arial" w:eastAsia="Arial" w:hAnsi="Arial" w:cs="Arial"/>
                <w:sz w:val="20"/>
                <w:lang w:val="de-DE" w:eastAsia="en-US"/>
              </w:rPr>
              <w:softHyphen/>
            </w:r>
            <w:r w:rsidRPr="00510153">
              <w:rPr>
                <w:rFonts w:ascii="Arial" w:eastAsia="Arial" w:hAnsi="Arial" w:cs="Arial"/>
                <w:sz w:val="20"/>
                <w:lang w:val="de-DE" w:eastAsia="en-US"/>
              </w:rPr>
              <w:t>ter im Sinne des § 3 Abs. 1 Satz 1!</w:t>
            </w:r>
          </w:p>
        </w:tc>
      </w:tr>
      <w:tr w:rsidR="00510153" w:rsidRPr="00510153" w:rsidTr="00954850">
        <w:trPr>
          <w:trHeight w:val="748"/>
        </w:trPr>
        <w:tc>
          <w:tcPr>
            <w:tcW w:w="3043" w:type="dxa"/>
          </w:tcPr>
          <w:p w:rsidR="00510153" w:rsidRPr="00510153" w:rsidRDefault="00510153" w:rsidP="00510153">
            <w:pPr>
              <w:suppressAutoHyphens w:val="0"/>
              <w:spacing w:before="3"/>
              <w:rPr>
                <w:rFonts w:ascii="Arial" w:eastAsia="Arial" w:hAnsi="Arial" w:cs="Arial"/>
                <w:sz w:val="22"/>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Kurzfristig Beschäftigte</w:t>
            </w: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Aushilfen, die vorübergehend beschäftigt werden.</w:t>
            </w:r>
          </w:p>
          <w:p w:rsidR="00510153" w:rsidRPr="00510153" w:rsidRDefault="00510153" w:rsidP="00510153">
            <w:pPr>
              <w:suppressAutoHyphens w:val="0"/>
              <w:spacing w:before="18" w:line="230" w:lineRule="atLeast"/>
              <w:ind w:left="108" w:right="278"/>
              <w:rPr>
                <w:rFonts w:ascii="Arial" w:eastAsia="Arial" w:hAnsi="Arial" w:cs="Arial"/>
                <w:sz w:val="20"/>
                <w:lang w:val="de-DE" w:eastAsia="en-US"/>
              </w:rPr>
            </w:pPr>
            <w:r w:rsidRPr="00510153">
              <w:rPr>
                <w:rFonts w:ascii="Arial" w:eastAsia="Arial" w:hAnsi="Arial" w:cs="Arial"/>
                <w:sz w:val="20"/>
                <w:lang w:val="de-DE" w:eastAsia="en-US"/>
              </w:rPr>
              <w:t xml:space="preserve">Siehe geringfügig Beschäftigte (§ 8 Abs. 1 </w:t>
            </w:r>
            <w:r w:rsidRPr="00510153">
              <w:rPr>
                <w:rFonts w:ascii="Arial" w:eastAsia="Arial" w:hAnsi="Arial" w:cs="Arial"/>
                <w:sz w:val="20"/>
                <w:u w:val="single"/>
                <w:lang w:val="de-DE" w:eastAsia="en-US"/>
              </w:rPr>
              <w:t>Nr. 2</w:t>
            </w:r>
            <w:r w:rsidRPr="00510153">
              <w:rPr>
                <w:rFonts w:ascii="Arial" w:eastAsia="Arial" w:hAnsi="Arial" w:cs="Arial"/>
                <w:sz w:val="20"/>
                <w:lang w:val="de-DE" w:eastAsia="en-US"/>
              </w:rPr>
              <w:t xml:space="preserve"> SGB IV), Befristung und Teilzeit</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43"/>
              <w:ind w:left="109" w:right="78"/>
              <w:rPr>
                <w:rFonts w:ascii="Arial" w:eastAsia="Arial" w:hAnsi="Arial" w:cs="Arial"/>
                <w:sz w:val="20"/>
                <w:lang w:val="de-DE" w:eastAsia="en-US"/>
              </w:rPr>
            </w:pPr>
            <w:r w:rsidRPr="00510153">
              <w:rPr>
                <w:rFonts w:ascii="Arial" w:eastAsia="Arial" w:hAnsi="Arial" w:cs="Arial"/>
                <w:sz w:val="20"/>
                <w:lang w:val="de-DE" w:eastAsia="en-US"/>
              </w:rPr>
              <w:t>Die 6-Monatsfrist des § 7 MAVO wird in der Regel nicht erfüllt!</w:t>
            </w:r>
          </w:p>
        </w:tc>
      </w:tr>
      <w:tr w:rsidR="00510153" w:rsidRPr="00510153" w:rsidTr="00954850">
        <w:trPr>
          <w:trHeight w:val="750"/>
        </w:trPr>
        <w:tc>
          <w:tcPr>
            <w:tcW w:w="3043"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Kündigung</w:t>
            </w:r>
          </w:p>
        </w:tc>
        <w:tc>
          <w:tcPr>
            <w:tcW w:w="4641" w:type="dxa"/>
          </w:tcPr>
          <w:p w:rsidR="00510153" w:rsidRPr="00510153" w:rsidRDefault="00510153" w:rsidP="00510153">
            <w:pPr>
              <w:suppressAutoHyphens w:val="0"/>
              <w:spacing w:before="21"/>
              <w:ind w:left="108"/>
              <w:rPr>
                <w:rFonts w:ascii="Arial" w:eastAsia="Arial" w:hAnsi="Arial" w:cs="Arial"/>
                <w:sz w:val="20"/>
                <w:lang w:val="de-DE" w:eastAsia="en-US"/>
              </w:rPr>
            </w:pPr>
            <w:r w:rsidRPr="00510153">
              <w:rPr>
                <w:rFonts w:ascii="Arial" w:eastAsia="Arial" w:hAnsi="Arial" w:cs="Arial"/>
                <w:sz w:val="20"/>
                <w:lang w:val="de-DE" w:eastAsia="en-US"/>
              </w:rPr>
              <w:t>Gekündigte Mitarbeiter</w:t>
            </w:r>
          </w:p>
          <w:p w:rsidR="00510153" w:rsidRPr="00510153" w:rsidRDefault="00510153" w:rsidP="00510153">
            <w:pPr>
              <w:suppressAutoHyphens w:val="0"/>
              <w:spacing w:before="17" w:line="230" w:lineRule="atLeast"/>
              <w:ind w:left="108"/>
              <w:rPr>
                <w:rFonts w:ascii="Arial" w:eastAsia="Arial" w:hAnsi="Arial" w:cs="Arial"/>
                <w:sz w:val="20"/>
                <w:lang w:val="de-DE" w:eastAsia="en-US"/>
              </w:rPr>
            </w:pPr>
            <w:r w:rsidRPr="00510153">
              <w:rPr>
                <w:rFonts w:ascii="Arial" w:eastAsia="Arial" w:hAnsi="Arial" w:cs="Arial"/>
                <w:sz w:val="20"/>
                <w:lang w:val="de-DE" w:eastAsia="en-US"/>
              </w:rPr>
              <w:t>(Grundsatz: Mit Ablauf der Kündigungs- oder Aus</w:t>
            </w:r>
            <w:r w:rsidR="00D059B9">
              <w:rPr>
                <w:rFonts w:ascii="Arial" w:eastAsia="Arial" w:hAnsi="Arial" w:cs="Arial"/>
                <w:sz w:val="20"/>
                <w:lang w:val="de-DE" w:eastAsia="en-US"/>
              </w:rPr>
              <w:softHyphen/>
            </w:r>
            <w:r w:rsidRPr="00510153">
              <w:rPr>
                <w:rFonts w:ascii="Arial" w:eastAsia="Arial" w:hAnsi="Arial" w:cs="Arial"/>
                <w:sz w:val="20"/>
                <w:lang w:val="de-DE" w:eastAsia="en-US"/>
              </w:rPr>
              <w:t>lauffrist erlischt das Wahlrecht.)</w:t>
            </w:r>
          </w:p>
        </w:tc>
        <w:tc>
          <w:tcPr>
            <w:tcW w:w="1394" w:type="dxa"/>
          </w:tcPr>
          <w:p w:rsidR="00510153" w:rsidRPr="00510153" w:rsidRDefault="00510153" w:rsidP="00510153">
            <w:pPr>
              <w:suppressAutoHyphens w:val="0"/>
              <w:spacing w:before="8"/>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8"/>
              <w:rPr>
                <w:rFonts w:ascii="Arial" w:eastAsia="Arial" w:hAnsi="Arial" w:cs="Arial"/>
                <w:sz w:val="22"/>
                <w:lang w:eastAsia="en-US"/>
              </w:rPr>
            </w:pPr>
          </w:p>
          <w:p w:rsidR="00510153" w:rsidRPr="00510153" w:rsidRDefault="00510153" w:rsidP="00510153">
            <w:pPr>
              <w:suppressAutoHyphens w:val="0"/>
              <w:ind w:left="437" w:right="53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8"/>
              <w:rPr>
                <w:rFonts w:ascii="Arial" w:eastAsia="Arial" w:hAnsi="Arial" w:cs="Arial"/>
                <w:sz w:val="22"/>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30"/>
              <w:ind w:left="109" w:right="97"/>
              <w:jc w:val="both"/>
              <w:rPr>
                <w:rFonts w:ascii="Arial" w:eastAsia="Arial" w:hAnsi="Arial" w:cs="Arial"/>
                <w:sz w:val="20"/>
                <w:lang w:val="de-DE" w:eastAsia="en-US"/>
              </w:rPr>
            </w:pPr>
            <w:r w:rsidRPr="00510153">
              <w:rPr>
                <w:rFonts w:ascii="Arial" w:eastAsia="Arial" w:hAnsi="Arial" w:cs="Arial"/>
                <w:sz w:val="20"/>
                <w:lang w:val="de-DE" w:eastAsia="en-US"/>
              </w:rPr>
              <w:t>Es kommt darauf an, ob das Arbeitsverhält- nis am Wahltag noch besteht (nicht darauf, ob der Mitarbeiter tatsächlich arbeitet).</w:t>
            </w:r>
          </w:p>
        </w:tc>
      </w:tr>
      <w:tr w:rsidR="00510153" w:rsidRPr="00510153" w:rsidTr="00954850">
        <w:trPr>
          <w:trHeight w:val="729"/>
        </w:trPr>
        <w:tc>
          <w:tcPr>
            <w:tcW w:w="3043"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147"/>
              <w:ind w:left="107"/>
              <w:rPr>
                <w:rFonts w:ascii="Arial" w:eastAsia="Arial" w:hAnsi="Arial" w:cs="Arial"/>
                <w:b/>
                <w:sz w:val="20"/>
                <w:lang w:eastAsia="en-US"/>
              </w:rPr>
            </w:pPr>
            <w:r w:rsidRPr="00510153">
              <w:rPr>
                <w:rFonts w:ascii="Arial" w:eastAsia="Arial" w:hAnsi="Arial" w:cs="Arial"/>
                <w:b/>
                <w:sz w:val="20"/>
                <w:lang w:eastAsia="en-US"/>
              </w:rPr>
              <w:t>Leitung</w:t>
            </w:r>
          </w:p>
        </w:tc>
        <w:tc>
          <w:tcPr>
            <w:tcW w:w="4641" w:type="dxa"/>
          </w:tcPr>
          <w:p w:rsidR="00510153" w:rsidRPr="00510153" w:rsidRDefault="00510153" w:rsidP="00510153">
            <w:pPr>
              <w:suppressAutoHyphens w:val="0"/>
              <w:spacing w:before="18"/>
              <w:ind w:left="108" w:right="156"/>
              <w:rPr>
                <w:rFonts w:ascii="Arial" w:eastAsia="Arial" w:hAnsi="Arial" w:cs="Arial"/>
                <w:sz w:val="20"/>
                <w:lang w:val="de-DE" w:eastAsia="en-US"/>
              </w:rPr>
            </w:pPr>
            <w:r w:rsidRPr="00510153">
              <w:rPr>
                <w:rFonts w:ascii="Arial" w:eastAsia="Arial" w:hAnsi="Arial" w:cs="Arial"/>
                <w:sz w:val="20"/>
                <w:lang w:val="de-DE" w:eastAsia="en-US"/>
              </w:rPr>
              <w:t>Leiter von Einrichtungen im Sinne von § 1 MAVO (z.B. Verwaltungsleiter eines Krankenhauses o</w:t>
            </w:r>
            <w:r w:rsidR="00D059B9">
              <w:rPr>
                <w:rFonts w:ascii="Arial" w:eastAsia="Arial" w:hAnsi="Arial" w:cs="Arial"/>
                <w:sz w:val="20"/>
                <w:lang w:val="de-DE" w:eastAsia="en-US"/>
              </w:rPr>
              <w:softHyphen/>
            </w:r>
            <w:r w:rsidRPr="00510153">
              <w:rPr>
                <w:rFonts w:ascii="Arial" w:eastAsia="Arial" w:hAnsi="Arial" w:cs="Arial"/>
                <w:sz w:val="20"/>
                <w:lang w:val="de-DE" w:eastAsia="en-US"/>
              </w:rPr>
              <w:t>der eines Altenheims)</w:t>
            </w:r>
          </w:p>
        </w:tc>
        <w:tc>
          <w:tcPr>
            <w:tcW w:w="1394"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ight="228"/>
              <w:jc w:val="both"/>
              <w:rPr>
                <w:rFonts w:ascii="Arial" w:eastAsia="Arial" w:hAnsi="Arial" w:cs="Arial"/>
                <w:sz w:val="20"/>
                <w:lang w:val="de-DE" w:eastAsia="en-US"/>
              </w:rPr>
            </w:pPr>
            <w:r w:rsidRPr="00510153">
              <w:rPr>
                <w:rFonts w:ascii="Arial" w:eastAsia="Arial" w:hAnsi="Arial" w:cs="Arial"/>
                <w:sz w:val="20"/>
                <w:lang w:val="de-DE" w:eastAsia="en-US"/>
              </w:rPr>
              <w:t>Diese Mitarbeiter sind Teil der „Unterneh- mensleitung“ bzw. stehen dieser aufgrund ihrer Funktion nahe, § 3 Abs. 2 S. 1 Nr. 2.</w:t>
            </w:r>
          </w:p>
        </w:tc>
      </w:tr>
      <w:tr w:rsidR="00510153" w:rsidRPr="00510153" w:rsidTr="00954850">
        <w:trPr>
          <w:trHeight w:val="270"/>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41" w:type="dxa"/>
          </w:tcPr>
          <w:p w:rsidR="00510153" w:rsidRPr="008B6CEA" w:rsidRDefault="00510153" w:rsidP="008B6CEA">
            <w:pPr>
              <w:suppressAutoHyphens w:val="0"/>
              <w:spacing w:before="18"/>
              <w:ind w:left="108"/>
              <w:rPr>
                <w:rFonts w:ascii="Arial" w:eastAsia="Arial" w:hAnsi="Arial" w:cs="Arial"/>
                <w:color w:val="FF0000"/>
                <w:sz w:val="20"/>
                <w:lang w:eastAsia="en-US"/>
              </w:rPr>
            </w:pPr>
            <w:r w:rsidRPr="00510153">
              <w:rPr>
                <w:rFonts w:ascii="Arial" w:eastAsia="Arial" w:hAnsi="Arial" w:cs="Arial"/>
                <w:sz w:val="20"/>
                <w:lang w:eastAsia="en-US"/>
              </w:rPr>
              <w:t>Personalleiter</w:t>
            </w:r>
            <w:r w:rsidR="008B6CEA">
              <w:rPr>
                <w:rFonts w:ascii="Arial" w:eastAsia="Arial" w:hAnsi="Arial" w:cs="Arial"/>
                <w:sz w:val="20"/>
                <w:lang w:eastAsia="en-US"/>
              </w:rPr>
              <w:t xml:space="preserve"> (</w:t>
            </w:r>
            <w:r w:rsidR="008B6CEA" w:rsidRPr="008B6CEA">
              <w:rPr>
                <w:rFonts w:ascii="Arial" w:eastAsia="Arial" w:hAnsi="Arial" w:cs="Arial"/>
                <w:color w:val="FF0000"/>
                <w:sz w:val="20"/>
                <w:lang w:eastAsia="en-US"/>
              </w:rPr>
              <w:t>Achtung</w:t>
            </w:r>
            <w:r w:rsidR="008B6CEA">
              <w:rPr>
                <w:rFonts w:ascii="Arial" w:eastAsia="Arial" w:hAnsi="Arial" w:cs="Arial"/>
                <w:color w:val="FF0000"/>
                <w:sz w:val="20"/>
                <w:lang w:eastAsia="en-US"/>
              </w:rPr>
              <w:t xml:space="preserve"> Einzelfallregelung beachten)</w:t>
            </w:r>
          </w:p>
        </w:tc>
        <w:tc>
          <w:tcPr>
            <w:tcW w:w="1394" w:type="dxa"/>
          </w:tcPr>
          <w:p w:rsidR="00510153" w:rsidRPr="00510153" w:rsidRDefault="00510153" w:rsidP="00510153">
            <w:pPr>
              <w:suppressAutoHyphens w:val="0"/>
              <w:spacing w:before="18"/>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18"/>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18"/>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Pr>
                <w:rFonts w:ascii="Arial" w:eastAsia="Arial" w:hAnsi="Arial" w:cs="Arial"/>
                <w:sz w:val="20"/>
                <w:lang w:eastAsia="en-US"/>
              </w:rPr>
            </w:pPr>
            <w:r w:rsidRPr="00510153">
              <w:rPr>
                <w:rFonts w:ascii="Arial" w:eastAsia="Arial" w:hAnsi="Arial" w:cs="Arial"/>
                <w:sz w:val="20"/>
                <w:lang w:eastAsia="en-US"/>
              </w:rPr>
              <w:t>§ 3 Abs. 2 Satz 1 Nr. 3 MAVO</w:t>
            </w:r>
          </w:p>
        </w:tc>
      </w:tr>
      <w:tr w:rsidR="00510153" w:rsidRPr="00510153" w:rsidTr="00954850">
        <w:trPr>
          <w:trHeight w:val="268"/>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Sonstige Mitarbeiter in leitender Stellung</w:t>
            </w:r>
          </w:p>
        </w:tc>
        <w:tc>
          <w:tcPr>
            <w:tcW w:w="1394" w:type="dxa"/>
          </w:tcPr>
          <w:p w:rsidR="00510153" w:rsidRPr="00510153" w:rsidRDefault="00510153" w:rsidP="00510153">
            <w:pPr>
              <w:suppressAutoHyphens w:val="0"/>
              <w:spacing w:before="18"/>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18"/>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18"/>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Pr>
                <w:rFonts w:ascii="Arial" w:eastAsia="Arial" w:hAnsi="Arial" w:cs="Arial"/>
                <w:sz w:val="20"/>
                <w:lang w:eastAsia="en-US"/>
              </w:rPr>
            </w:pPr>
            <w:r w:rsidRPr="00510153">
              <w:rPr>
                <w:rFonts w:ascii="Arial" w:eastAsia="Arial" w:hAnsi="Arial" w:cs="Arial"/>
                <w:sz w:val="20"/>
                <w:lang w:eastAsia="en-US"/>
              </w:rPr>
              <w:t>§ 3 Abs. 2 Satz 1 Nr. 4 MAVO</w:t>
            </w:r>
          </w:p>
        </w:tc>
      </w:tr>
      <w:tr w:rsidR="00510153" w:rsidRPr="00510153" w:rsidTr="00954850">
        <w:trPr>
          <w:trHeight w:val="750"/>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Leitung einer Tageseinrichtung für Kinder</w:t>
            </w:r>
          </w:p>
          <w:p w:rsidR="00510153" w:rsidRPr="00510153" w:rsidRDefault="00510153" w:rsidP="00510153">
            <w:pPr>
              <w:suppressAutoHyphens w:val="0"/>
              <w:spacing w:before="20" w:line="230" w:lineRule="atLeast"/>
              <w:ind w:left="108" w:right="217"/>
              <w:rPr>
                <w:rFonts w:ascii="Arial" w:eastAsia="Arial" w:hAnsi="Arial" w:cs="Arial"/>
                <w:sz w:val="20"/>
                <w:lang w:val="de-DE" w:eastAsia="en-US"/>
              </w:rPr>
            </w:pPr>
            <w:r w:rsidRPr="00510153">
              <w:rPr>
                <w:rFonts w:ascii="Arial" w:eastAsia="Arial" w:hAnsi="Arial" w:cs="Arial"/>
                <w:sz w:val="20"/>
                <w:lang w:val="de-DE" w:eastAsia="en-US"/>
              </w:rPr>
              <w:t xml:space="preserve">→keine Leitung nach § 3 Abs. 2 Satz 1 </w:t>
            </w:r>
            <w:r w:rsidRPr="00510153">
              <w:rPr>
                <w:rFonts w:ascii="Arial" w:eastAsia="Arial" w:hAnsi="Arial" w:cs="Arial"/>
                <w:sz w:val="20"/>
                <w:u w:val="single"/>
                <w:lang w:val="de-DE" w:eastAsia="en-US"/>
              </w:rPr>
              <w:t>Nr. 2 + 3</w:t>
            </w:r>
            <w:r w:rsidRPr="00510153">
              <w:rPr>
                <w:rFonts w:ascii="Arial" w:eastAsia="Arial" w:hAnsi="Arial" w:cs="Arial"/>
                <w:sz w:val="20"/>
                <w:lang w:val="de-DE" w:eastAsia="en-US"/>
              </w:rPr>
              <w:t xml:space="preserve"> MAVO, i.d.R. auch keine Leitung nach </w:t>
            </w:r>
            <w:r w:rsidRPr="00510153">
              <w:rPr>
                <w:rFonts w:ascii="Arial" w:eastAsia="Arial" w:hAnsi="Arial" w:cs="Arial"/>
                <w:sz w:val="20"/>
                <w:u w:val="single"/>
                <w:lang w:val="de-DE" w:eastAsia="en-US"/>
              </w:rPr>
              <w:t>Nr. 4</w:t>
            </w:r>
            <w:r w:rsidRPr="00510153">
              <w:rPr>
                <w:rFonts w:ascii="Arial" w:eastAsia="Arial" w:hAnsi="Arial" w:cs="Arial"/>
                <w:sz w:val="20"/>
                <w:lang w:val="de-DE" w:eastAsia="en-US"/>
              </w:rPr>
              <w:t>.</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2" w:right="94"/>
              <w:jc w:val="center"/>
              <w:rPr>
                <w:rFonts w:ascii="Arial" w:eastAsia="Arial" w:hAnsi="Arial" w:cs="Arial"/>
                <w:sz w:val="20"/>
                <w:lang w:eastAsia="en-US"/>
              </w:rPr>
            </w:pPr>
            <w:r w:rsidRPr="00510153">
              <w:rPr>
                <w:rFonts w:ascii="Arial" w:eastAsia="Arial" w:hAnsi="Arial" w:cs="Arial"/>
                <w:sz w:val="20"/>
                <w:lang w:eastAsia="en-US"/>
              </w:rPr>
              <w:t>?*</w:t>
            </w:r>
          </w:p>
        </w:tc>
        <w:tc>
          <w:tcPr>
            <w:tcW w:w="4063" w:type="dxa"/>
          </w:tcPr>
          <w:p w:rsidR="00510153" w:rsidRPr="00510153" w:rsidRDefault="00510153" w:rsidP="00510153">
            <w:pPr>
              <w:suppressAutoHyphens w:val="0"/>
              <w:spacing w:before="133" w:line="264" w:lineRule="auto"/>
              <w:ind w:left="109" w:right="144"/>
              <w:rPr>
                <w:rFonts w:ascii="Arial" w:eastAsia="Arial" w:hAnsi="Arial" w:cs="Arial"/>
                <w:sz w:val="20"/>
                <w:lang w:val="de-DE" w:eastAsia="en-US"/>
              </w:rPr>
            </w:pPr>
            <w:r w:rsidRPr="00510153">
              <w:rPr>
                <w:rFonts w:ascii="Arial" w:eastAsia="Arial" w:hAnsi="Arial" w:cs="Arial"/>
                <w:sz w:val="20"/>
                <w:lang w:val="de-DE" w:eastAsia="en-US"/>
              </w:rPr>
              <w:t>*§ 8 Abs. 2 MAVO: Einzelfallentscheidung! (bei geschäftsgeführten Kindergärten)</w:t>
            </w:r>
          </w:p>
        </w:tc>
      </w:tr>
      <w:tr w:rsidR="00510153" w:rsidRPr="00510153" w:rsidTr="00954850">
        <w:trPr>
          <w:trHeight w:val="501"/>
        </w:trPr>
        <w:tc>
          <w:tcPr>
            <w:tcW w:w="3043"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Mutterschutz</w:t>
            </w: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Mitarbeiterinnen während der Mutterschutzfristen bzw. Beschäftigungsverbote nach dem MuSchG.</w:t>
            </w:r>
          </w:p>
        </w:tc>
        <w:tc>
          <w:tcPr>
            <w:tcW w:w="1394" w:type="dxa"/>
          </w:tcPr>
          <w:p w:rsidR="00510153" w:rsidRPr="00510153" w:rsidRDefault="00510153" w:rsidP="00510153">
            <w:pPr>
              <w:suppressAutoHyphens w:val="0"/>
              <w:spacing w:before="134"/>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134"/>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134"/>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8"/>
              <w:ind w:left="110" w:right="287"/>
              <w:rPr>
                <w:rFonts w:ascii="Arial" w:eastAsia="Arial" w:hAnsi="Arial" w:cs="Arial"/>
                <w:sz w:val="20"/>
                <w:lang w:val="de-DE" w:eastAsia="en-US"/>
              </w:rPr>
            </w:pPr>
            <w:r w:rsidRPr="00510153">
              <w:rPr>
                <w:rFonts w:ascii="Arial" w:eastAsia="Arial" w:hAnsi="Arial" w:cs="Arial"/>
                <w:sz w:val="20"/>
                <w:lang w:val="de-DE" w:eastAsia="en-US"/>
              </w:rPr>
              <w:t>Gesetzliche Arbeitsverbote berühren den Bestand des Arbeitsverhältnisses nicht!</w:t>
            </w:r>
          </w:p>
        </w:tc>
      </w:tr>
    </w:tbl>
    <w:p w:rsidR="00B0669E" w:rsidRDefault="00B0669E" w:rsidP="00510153">
      <w:pPr>
        <w:widowControl w:val="0"/>
        <w:suppressAutoHyphens w:val="0"/>
        <w:autoSpaceDE w:val="0"/>
        <w:autoSpaceDN w:val="0"/>
        <w:rPr>
          <w:rFonts w:ascii="Arial" w:eastAsia="Arial" w:hAnsi="Arial" w:cs="Arial"/>
          <w:sz w:val="20"/>
          <w:szCs w:val="22"/>
          <w:lang w:eastAsia="en-US"/>
        </w:rPr>
      </w:pPr>
    </w:p>
    <w:p w:rsidR="00510153" w:rsidRPr="00B0669E" w:rsidRDefault="00510153" w:rsidP="00B0669E">
      <w:pPr>
        <w:rPr>
          <w:rFonts w:ascii="Arial" w:eastAsia="Arial" w:hAnsi="Arial" w:cs="Arial"/>
          <w:sz w:val="20"/>
          <w:szCs w:val="22"/>
          <w:lang w:eastAsia="en-US"/>
        </w:rPr>
        <w:sectPr w:rsidR="00510153" w:rsidRPr="00B0669E" w:rsidSect="00B0669E">
          <w:pgSz w:w="16840" w:h="11910" w:orient="landscape"/>
          <w:pgMar w:top="560" w:right="480" w:bottom="880" w:left="480" w:header="0" w:footer="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4685"/>
        <w:gridCol w:w="1407"/>
        <w:gridCol w:w="1349"/>
        <w:gridCol w:w="1171"/>
        <w:gridCol w:w="4099"/>
      </w:tblGrid>
      <w:tr w:rsidR="00510153" w:rsidRPr="00510153" w:rsidTr="00B0669E">
        <w:trPr>
          <w:trHeight w:val="498"/>
        </w:trPr>
        <w:tc>
          <w:tcPr>
            <w:tcW w:w="2928" w:type="dxa"/>
            <w:shd w:val="clear" w:color="auto" w:fill="DADADA"/>
          </w:tcPr>
          <w:p w:rsidR="00510153" w:rsidRPr="00510153" w:rsidRDefault="00510153" w:rsidP="00510153">
            <w:pPr>
              <w:suppressAutoHyphens w:val="0"/>
              <w:spacing w:before="125"/>
              <w:ind w:left="107"/>
              <w:rPr>
                <w:rFonts w:ascii="Arial" w:eastAsia="Arial" w:hAnsi="Arial" w:cs="Arial"/>
                <w:b/>
                <w:sz w:val="20"/>
                <w:lang w:eastAsia="en-US"/>
              </w:rPr>
            </w:pPr>
            <w:bookmarkStart w:id="24" w:name="seite20-einzelfälle_mitarbeiter"/>
            <w:bookmarkEnd w:id="24"/>
            <w:r w:rsidRPr="00510153">
              <w:rPr>
                <w:rFonts w:ascii="Arial" w:eastAsia="Arial" w:hAnsi="Arial" w:cs="Arial"/>
                <w:b/>
                <w:sz w:val="20"/>
                <w:lang w:eastAsia="en-US"/>
              </w:rPr>
              <w:lastRenderedPageBreak/>
              <w:t>Stichworte (A-Z)</w:t>
            </w:r>
          </w:p>
        </w:tc>
        <w:tc>
          <w:tcPr>
            <w:tcW w:w="4685" w:type="dxa"/>
            <w:shd w:val="clear" w:color="auto" w:fill="DADADA"/>
          </w:tcPr>
          <w:p w:rsidR="00510153" w:rsidRPr="00510153" w:rsidRDefault="00510153" w:rsidP="00510153">
            <w:pPr>
              <w:suppressAutoHyphens w:val="0"/>
              <w:spacing w:before="125"/>
              <w:ind w:left="107"/>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407" w:type="dxa"/>
            <w:shd w:val="clear" w:color="auto" w:fill="DADADA"/>
          </w:tcPr>
          <w:p w:rsidR="00510153" w:rsidRPr="00510153" w:rsidRDefault="00510153" w:rsidP="00510153">
            <w:pPr>
              <w:suppressAutoHyphens w:val="0"/>
              <w:spacing w:before="125"/>
              <w:ind w:left="107" w:right="105"/>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9" w:type="dxa"/>
            <w:shd w:val="clear" w:color="auto" w:fill="DADADA"/>
          </w:tcPr>
          <w:p w:rsidR="00510153" w:rsidRPr="00510153" w:rsidRDefault="00510153" w:rsidP="00510153">
            <w:pPr>
              <w:suppressAutoHyphens w:val="0"/>
              <w:spacing w:before="9"/>
              <w:ind w:left="128" w:firstLine="271"/>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71" w:type="dxa"/>
            <w:shd w:val="clear" w:color="auto" w:fill="DADADA"/>
          </w:tcPr>
          <w:p w:rsidR="00510153" w:rsidRPr="00510153" w:rsidRDefault="00510153" w:rsidP="00510153">
            <w:pPr>
              <w:suppressAutoHyphens w:val="0"/>
              <w:spacing w:before="125"/>
              <w:ind w:left="106" w:right="102"/>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99" w:type="dxa"/>
            <w:shd w:val="clear" w:color="auto" w:fill="DADADA"/>
          </w:tcPr>
          <w:p w:rsidR="00510153" w:rsidRPr="00510153" w:rsidRDefault="00510153" w:rsidP="00510153">
            <w:pPr>
              <w:suppressAutoHyphens w:val="0"/>
              <w:spacing w:before="125"/>
              <w:ind w:left="104"/>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B0669E">
        <w:trPr>
          <w:trHeight w:val="270"/>
        </w:trPr>
        <w:tc>
          <w:tcPr>
            <w:tcW w:w="292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6"/>
              <w:rPr>
                <w:rFonts w:ascii="Arial" w:eastAsia="Arial" w:hAnsi="Arial" w:cs="Arial"/>
                <w:sz w:val="22"/>
                <w:lang w:eastAsia="en-US"/>
              </w:rPr>
            </w:pPr>
          </w:p>
          <w:p w:rsidR="00510153" w:rsidRPr="00510153" w:rsidRDefault="00510153" w:rsidP="00510153">
            <w:pPr>
              <w:suppressAutoHyphens w:val="0"/>
              <w:spacing w:before="1" w:line="264" w:lineRule="auto"/>
              <w:ind w:left="107" w:right="923"/>
              <w:rPr>
                <w:rFonts w:ascii="Arial" w:eastAsia="Arial" w:hAnsi="Arial" w:cs="Arial"/>
                <w:b/>
                <w:sz w:val="20"/>
                <w:lang w:eastAsia="en-US"/>
              </w:rPr>
            </w:pPr>
            <w:r w:rsidRPr="00510153">
              <w:rPr>
                <w:rFonts w:ascii="Arial" w:eastAsia="Arial" w:hAnsi="Arial" w:cs="Arial"/>
                <w:b/>
                <w:sz w:val="20"/>
                <w:lang w:eastAsia="en-US"/>
              </w:rPr>
              <w:t xml:space="preserve">Orden </w:t>
            </w:r>
            <w:r w:rsidRPr="00510153">
              <w:rPr>
                <w:rFonts w:ascii="Arial" w:eastAsia="Arial" w:hAnsi="Arial" w:cs="Arial"/>
                <w:b/>
                <w:w w:val="95"/>
                <w:sz w:val="20"/>
                <w:lang w:eastAsia="en-US"/>
              </w:rPr>
              <w:t>(Or</w:t>
            </w:r>
            <w:r w:rsidR="00D059B9">
              <w:rPr>
                <w:rFonts w:ascii="Arial" w:eastAsia="Arial" w:hAnsi="Arial" w:cs="Arial"/>
                <w:b/>
                <w:w w:val="95"/>
                <w:sz w:val="20"/>
                <w:lang w:eastAsia="en-US"/>
              </w:rPr>
              <w:softHyphen/>
            </w:r>
            <w:r w:rsidRPr="00510153">
              <w:rPr>
                <w:rFonts w:ascii="Arial" w:eastAsia="Arial" w:hAnsi="Arial" w:cs="Arial"/>
                <w:b/>
                <w:w w:val="95"/>
                <w:sz w:val="20"/>
                <w:lang w:eastAsia="en-US"/>
              </w:rPr>
              <w:t>densmitglieder)</w:t>
            </w:r>
          </w:p>
        </w:tc>
        <w:tc>
          <w:tcPr>
            <w:tcW w:w="4685" w:type="dxa"/>
          </w:tcPr>
          <w:p w:rsidR="00510153" w:rsidRPr="00510153" w:rsidRDefault="00510153" w:rsidP="00510153">
            <w:pPr>
              <w:suppressAutoHyphens w:val="0"/>
              <w:spacing w:before="14"/>
              <w:ind w:left="107"/>
              <w:rPr>
                <w:rFonts w:ascii="Arial" w:eastAsia="Arial" w:hAnsi="Arial" w:cs="Arial"/>
                <w:sz w:val="20"/>
                <w:lang w:eastAsia="en-US"/>
              </w:rPr>
            </w:pPr>
            <w:r w:rsidRPr="00510153">
              <w:rPr>
                <w:rFonts w:ascii="Arial" w:eastAsia="Arial" w:hAnsi="Arial" w:cs="Arial"/>
                <w:sz w:val="20"/>
                <w:lang w:eastAsia="en-US"/>
              </w:rPr>
              <w:t>Ordensangehörige mit Leitungsfunktion.</w:t>
            </w:r>
          </w:p>
        </w:tc>
        <w:tc>
          <w:tcPr>
            <w:tcW w:w="1407" w:type="dxa"/>
          </w:tcPr>
          <w:p w:rsidR="00510153" w:rsidRPr="00510153" w:rsidRDefault="00510153" w:rsidP="00510153">
            <w:pPr>
              <w:suppressAutoHyphens w:val="0"/>
              <w:spacing w:before="14"/>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4"/>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4"/>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4"/>
              <w:ind w:left="104"/>
              <w:rPr>
                <w:rFonts w:ascii="Arial" w:eastAsia="Arial" w:hAnsi="Arial" w:cs="Arial"/>
                <w:sz w:val="20"/>
                <w:lang w:eastAsia="en-US"/>
              </w:rPr>
            </w:pPr>
            <w:r w:rsidRPr="00510153">
              <w:rPr>
                <w:rFonts w:ascii="Arial" w:eastAsia="Arial" w:hAnsi="Arial" w:cs="Arial"/>
                <w:sz w:val="20"/>
                <w:lang w:eastAsia="en-US"/>
              </w:rPr>
              <w:t>§ 3 Abs. 2 Satz 1 Nr. 2 – 3 MAVO</w:t>
            </w:r>
          </w:p>
        </w:tc>
      </w:tr>
      <w:tr w:rsidR="00510153" w:rsidRPr="00510153" w:rsidTr="00B0669E">
        <w:trPr>
          <w:trHeight w:val="72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ight="412"/>
              <w:rPr>
                <w:rFonts w:ascii="Arial" w:eastAsia="Arial" w:hAnsi="Arial" w:cs="Arial"/>
                <w:sz w:val="20"/>
                <w:lang w:val="de-DE" w:eastAsia="en-US"/>
              </w:rPr>
            </w:pPr>
            <w:r w:rsidRPr="00510153">
              <w:rPr>
                <w:rFonts w:ascii="Arial" w:eastAsia="Arial" w:hAnsi="Arial" w:cs="Arial"/>
                <w:sz w:val="20"/>
                <w:lang w:val="de-DE" w:eastAsia="en-US"/>
              </w:rPr>
              <w:t>Nicht leitende Ordensangehörige, die einen Arbeitsvertrag z.B. mit dem Träger eines kirch</w:t>
            </w:r>
            <w:r w:rsidR="00D059B9">
              <w:rPr>
                <w:rFonts w:ascii="Arial" w:eastAsia="Arial" w:hAnsi="Arial" w:cs="Arial"/>
                <w:sz w:val="20"/>
                <w:lang w:val="de-DE" w:eastAsia="en-US"/>
              </w:rPr>
              <w:softHyphen/>
            </w:r>
            <w:r w:rsidRPr="00510153">
              <w:rPr>
                <w:rFonts w:ascii="Arial" w:eastAsia="Arial" w:hAnsi="Arial" w:cs="Arial"/>
                <w:sz w:val="20"/>
                <w:lang w:val="de-DE" w:eastAsia="en-US"/>
              </w:rPr>
              <w:t>lichen Krankenhauses haben.</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4"/>
              <w:rPr>
                <w:rFonts w:ascii="Arial" w:eastAsia="Arial" w:hAnsi="Arial" w:cs="Arial"/>
                <w:sz w:val="20"/>
                <w:lang w:eastAsia="en-US"/>
              </w:rPr>
            </w:pPr>
            <w:r w:rsidRPr="00510153">
              <w:rPr>
                <w:rFonts w:ascii="Arial" w:eastAsia="Arial" w:hAnsi="Arial" w:cs="Arial"/>
                <w:sz w:val="20"/>
                <w:lang w:eastAsia="en-US"/>
              </w:rPr>
              <w:t>Arbeitsverhältnis!</w:t>
            </w:r>
          </w:p>
        </w:tc>
      </w:tr>
      <w:tr w:rsidR="00510153" w:rsidRPr="00510153" w:rsidTr="00B0669E">
        <w:trPr>
          <w:trHeight w:val="501"/>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4"/>
              <w:ind w:left="107" w:right="1134"/>
              <w:rPr>
                <w:rFonts w:ascii="Arial" w:eastAsia="Arial" w:hAnsi="Arial" w:cs="Arial"/>
                <w:sz w:val="20"/>
                <w:lang w:val="de-DE" w:eastAsia="en-US"/>
              </w:rPr>
            </w:pPr>
            <w:r w:rsidRPr="00510153">
              <w:rPr>
                <w:rFonts w:ascii="Arial" w:eastAsia="Arial" w:hAnsi="Arial" w:cs="Arial"/>
                <w:sz w:val="20"/>
                <w:lang w:val="de-DE" w:eastAsia="en-US"/>
              </w:rPr>
              <w:t>Ordensangehörige, die aufgrund eines Gestellungsvertrages tätig sind.</w:t>
            </w:r>
          </w:p>
        </w:tc>
        <w:tc>
          <w:tcPr>
            <w:tcW w:w="1407" w:type="dxa"/>
          </w:tcPr>
          <w:p w:rsidR="00510153" w:rsidRPr="00510153" w:rsidRDefault="00510153" w:rsidP="00510153">
            <w:pPr>
              <w:suppressAutoHyphens w:val="0"/>
              <w:spacing w:before="129"/>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9"/>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9"/>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4"/>
              <w:ind w:left="104" w:right="562"/>
              <w:rPr>
                <w:rFonts w:ascii="Arial" w:eastAsia="Arial" w:hAnsi="Arial" w:cs="Arial"/>
                <w:sz w:val="20"/>
                <w:lang w:eastAsia="en-US"/>
              </w:rPr>
            </w:pPr>
            <w:r w:rsidRPr="00510153">
              <w:rPr>
                <w:rFonts w:ascii="Arial" w:eastAsia="Arial" w:hAnsi="Arial" w:cs="Arial"/>
                <w:sz w:val="20"/>
                <w:lang w:eastAsia="en-US"/>
              </w:rPr>
              <w:t>Besonderes Beschäftigungsverhältnis. Siehe Gestellungsvertrag.</w:t>
            </w:r>
          </w:p>
        </w:tc>
      </w:tr>
      <w:tr w:rsidR="00510153" w:rsidRPr="00510153" w:rsidTr="00B0669E">
        <w:trPr>
          <w:trHeight w:val="498"/>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Ordensangehörige, die an einem Arbeitsplatz in ei</w:t>
            </w:r>
            <w:r w:rsidR="00D059B9">
              <w:rPr>
                <w:rFonts w:ascii="Arial" w:eastAsia="Arial" w:hAnsi="Arial" w:cs="Arial"/>
                <w:sz w:val="20"/>
                <w:lang w:val="de-DE" w:eastAsia="en-US"/>
              </w:rPr>
              <w:softHyphen/>
            </w:r>
            <w:r w:rsidRPr="00510153">
              <w:rPr>
                <w:rFonts w:ascii="Arial" w:eastAsia="Arial" w:hAnsi="Arial" w:cs="Arial"/>
                <w:sz w:val="20"/>
                <w:lang w:val="de-DE" w:eastAsia="en-US"/>
              </w:rPr>
              <w:t>ner eigenen Einrichtung des Ordens tätig sind.</w:t>
            </w:r>
          </w:p>
        </w:tc>
        <w:tc>
          <w:tcPr>
            <w:tcW w:w="1407" w:type="dxa"/>
          </w:tcPr>
          <w:p w:rsidR="00510153" w:rsidRPr="00510153" w:rsidRDefault="00510153" w:rsidP="00510153">
            <w:pPr>
              <w:suppressAutoHyphens w:val="0"/>
              <w:spacing w:before="127"/>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7"/>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7"/>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Pr>
                <w:rFonts w:ascii="Arial" w:eastAsia="Arial" w:hAnsi="Arial" w:cs="Arial"/>
                <w:sz w:val="20"/>
                <w:lang w:val="de-DE" w:eastAsia="en-US"/>
              </w:rPr>
            </w:pPr>
            <w:r w:rsidRPr="00510153">
              <w:rPr>
                <w:rFonts w:ascii="Arial" w:eastAsia="Arial" w:hAnsi="Arial" w:cs="Arial"/>
                <w:sz w:val="20"/>
                <w:lang w:val="de-DE" w:eastAsia="en-US"/>
              </w:rPr>
              <w:t>Die Ordensmitglieder sind den weltlichen Beschäftigten vergleichbar.</w:t>
            </w:r>
          </w:p>
        </w:tc>
      </w:tr>
      <w:tr w:rsidR="00510153" w:rsidRPr="00510153" w:rsidTr="00B0669E">
        <w:trPr>
          <w:trHeight w:val="731"/>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2"/>
              <w:rPr>
                <w:rFonts w:ascii="Arial" w:eastAsia="Arial" w:hAnsi="Arial" w:cs="Arial"/>
                <w:sz w:val="3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Pastoralreferenten</w:t>
            </w:r>
          </w:p>
        </w:tc>
        <w:tc>
          <w:tcPr>
            <w:tcW w:w="4685" w:type="dxa"/>
          </w:tcPr>
          <w:p w:rsidR="00510153" w:rsidRPr="00510153" w:rsidRDefault="00510153" w:rsidP="00510153">
            <w:pPr>
              <w:suppressAutoHyphens w:val="0"/>
              <w:spacing w:before="127" w:line="242" w:lineRule="auto"/>
              <w:ind w:left="107" w:right="412"/>
              <w:rPr>
                <w:rFonts w:ascii="Arial" w:eastAsia="Arial" w:hAnsi="Arial" w:cs="Arial"/>
                <w:sz w:val="20"/>
                <w:lang w:val="de-DE" w:eastAsia="en-US"/>
              </w:rPr>
            </w:pPr>
            <w:r w:rsidRPr="00510153">
              <w:rPr>
                <w:rFonts w:ascii="Arial" w:eastAsia="Arial" w:hAnsi="Arial" w:cs="Arial"/>
                <w:sz w:val="20"/>
                <w:lang w:val="de-DE" w:eastAsia="en-US"/>
              </w:rPr>
              <w:t>Pastoralreferenten, die einer Kirchengemeinde zugewiesen sind.</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8"/>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6"/>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line="242" w:lineRule="auto"/>
              <w:ind w:left="104"/>
              <w:rPr>
                <w:rFonts w:ascii="Arial" w:eastAsia="Arial" w:hAnsi="Arial" w:cs="Arial"/>
                <w:sz w:val="20"/>
                <w:lang w:val="de-DE" w:eastAsia="en-US"/>
              </w:rPr>
            </w:pPr>
            <w:r w:rsidRPr="00510153">
              <w:rPr>
                <w:rFonts w:ascii="Arial" w:eastAsia="Arial" w:hAnsi="Arial" w:cs="Arial"/>
                <w:b/>
                <w:sz w:val="20"/>
                <w:lang w:val="de-DE" w:eastAsia="en-US"/>
              </w:rPr>
              <w:t>Doppelwahlrecht</w:t>
            </w:r>
            <w:r w:rsidRPr="00510153">
              <w:rPr>
                <w:rFonts w:ascii="Arial" w:eastAsia="Arial" w:hAnsi="Arial" w:cs="Arial"/>
                <w:sz w:val="20"/>
                <w:lang w:val="de-DE" w:eastAsia="en-US"/>
              </w:rPr>
              <w:t>! Wahlberechtigt und wähl</w:t>
            </w:r>
            <w:r w:rsidR="00D059B9">
              <w:rPr>
                <w:rFonts w:ascii="Arial" w:eastAsia="Arial" w:hAnsi="Arial" w:cs="Arial"/>
                <w:sz w:val="20"/>
                <w:lang w:val="de-DE" w:eastAsia="en-US"/>
              </w:rPr>
              <w:softHyphen/>
            </w:r>
            <w:r w:rsidRPr="00510153">
              <w:rPr>
                <w:rFonts w:ascii="Arial" w:eastAsia="Arial" w:hAnsi="Arial" w:cs="Arial"/>
                <w:sz w:val="20"/>
                <w:lang w:val="de-DE" w:eastAsia="en-US"/>
              </w:rPr>
              <w:t>bar in der Kirchengemeinde und in der Sondervertretung.</w:t>
            </w:r>
          </w:p>
        </w:tc>
      </w:tr>
      <w:tr w:rsidR="00510153" w:rsidRPr="00510153" w:rsidTr="00B0669E">
        <w:trPr>
          <w:trHeight w:val="72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127"/>
              <w:ind w:left="107" w:right="712"/>
              <w:rPr>
                <w:rFonts w:ascii="Arial" w:eastAsia="Arial" w:hAnsi="Arial" w:cs="Arial"/>
                <w:sz w:val="20"/>
                <w:lang w:val="de-DE" w:eastAsia="en-US"/>
              </w:rPr>
            </w:pPr>
            <w:r w:rsidRPr="00510153">
              <w:rPr>
                <w:rFonts w:ascii="Arial" w:eastAsia="Arial" w:hAnsi="Arial" w:cs="Arial"/>
                <w:sz w:val="20"/>
                <w:lang w:val="de-DE" w:eastAsia="en-US"/>
              </w:rPr>
              <w:t>Pastoralreferenten, die ausschließlich einer Bistumseinrichtung zugewiesen sind.</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9" w:line="242" w:lineRule="auto"/>
              <w:ind w:left="104" w:right="385"/>
              <w:rPr>
                <w:rFonts w:ascii="Arial" w:eastAsia="Arial" w:hAnsi="Arial" w:cs="Arial"/>
                <w:sz w:val="20"/>
                <w:lang w:val="de-DE" w:eastAsia="en-US"/>
              </w:rPr>
            </w:pPr>
            <w:r w:rsidRPr="00510153">
              <w:rPr>
                <w:rFonts w:ascii="Arial" w:eastAsia="Arial" w:hAnsi="Arial" w:cs="Arial"/>
                <w:b/>
                <w:sz w:val="20"/>
                <w:u w:val="thick"/>
                <w:lang w:val="de-DE" w:eastAsia="en-US"/>
              </w:rPr>
              <w:t>Kein</w:t>
            </w:r>
            <w:r w:rsidRPr="00510153">
              <w:rPr>
                <w:rFonts w:ascii="Arial" w:eastAsia="Arial" w:hAnsi="Arial" w:cs="Arial"/>
                <w:b/>
                <w:sz w:val="20"/>
                <w:lang w:val="de-DE" w:eastAsia="en-US"/>
              </w:rPr>
              <w:t xml:space="preserve"> Doppelwahlrecht! </w:t>
            </w:r>
            <w:r w:rsidRPr="00510153">
              <w:rPr>
                <w:rFonts w:ascii="Arial" w:eastAsia="Arial" w:hAnsi="Arial" w:cs="Arial"/>
                <w:sz w:val="20"/>
                <w:lang w:val="de-DE" w:eastAsia="en-US"/>
              </w:rPr>
              <w:t>Wahlberechtigt und wählbar in der Bistumseinrichtung, sofern sie nicht leitende Mitarbeiter sind.</w:t>
            </w:r>
          </w:p>
        </w:tc>
      </w:tr>
      <w:tr w:rsidR="00510153" w:rsidRPr="00510153" w:rsidTr="00B0669E">
        <w:trPr>
          <w:trHeight w:val="270"/>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Pflegedienstleitung (PDL)</w:t>
            </w:r>
          </w:p>
        </w:tc>
        <w:tc>
          <w:tcPr>
            <w:tcW w:w="4685" w:type="dxa"/>
          </w:tcPr>
          <w:p w:rsidR="00510153" w:rsidRPr="00510153" w:rsidRDefault="00510153" w:rsidP="00510153">
            <w:pPr>
              <w:suppressAutoHyphens w:val="0"/>
              <w:spacing w:before="12"/>
              <w:ind w:left="107"/>
              <w:rPr>
                <w:rFonts w:ascii="Arial" w:eastAsia="Arial" w:hAnsi="Arial" w:cs="Arial"/>
                <w:sz w:val="20"/>
                <w:lang w:eastAsia="en-US"/>
              </w:rPr>
            </w:pPr>
            <w:r w:rsidRPr="00510153">
              <w:rPr>
                <w:rFonts w:ascii="Arial" w:eastAsia="Arial" w:hAnsi="Arial" w:cs="Arial"/>
                <w:sz w:val="20"/>
                <w:lang w:eastAsia="en-US"/>
              </w:rPr>
              <w:t>PDL in einem Krankenhaus</w:t>
            </w:r>
          </w:p>
        </w:tc>
        <w:tc>
          <w:tcPr>
            <w:tcW w:w="1407" w:type="dxa"/>
          </w:tcPr>
          <w:p w:rsidR="00510153" w:rsidRPr="00510153" w:rsidRDefault="00510153" w:rsidP="00510153">
            <w:pPr>
              <w:suppressAutoHyphens w:val="0"/>
              <w:spacing w:before="12"/>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
              <w:ind w:left="104"/>
              <w:rPr>
                <w:rFonts w:ascii="Arial" w:eastAsia="Arial" w:hAnsi="Arial" w:cs="Arial"/>
                <w:sz w:val="20"/>
                <w:lang w:eastAsia="en-US"/>
              </w:rPr>
            </w:pPr>
            <w:r w:rsidRPr="00510153">
              <w:rPr>
                <w:rFonts w:ascii="Arial" w:eastAsia="Arial" w:hAnsi="Arial" w:cs="Arial"/>
                <w:sz w:val="20"/>
                <w:lang w:eastAsia="en-US"/>
              </w:rPr>
              <w:t>Einrichtungsleitung, § 3 Abs. 2 S. 1 Nr. 2.</w:t>
            </w:r>
          </w:p>
        </w:tc>
      </w:tr>
      <w:tr w:rsidR="00510153" w:rsidRPr="00510153" w:rsidTr="00B0669E">
        <w:trPr>
          <w:trHeight w:val="95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
              <w:rPr>
                <w:rFonts w:ascii="Arial" w:eastAsia="Arial" w:hAnsi="Arial" w:cs="Arial"/>
                <w:sz w:val="31"/>
                <w:lang w:val="de-DE" w:eastAsia="en-US"/>
              </w:rPr>
            </w:pPr>
          </w:p>
          <w:p w:rsidR="00510153" w:rsidRPr="00510153" w:rsidRDefault="00510153" w:rsidP="00510153">
            <w:pPr>
              <w:suppressAutoHyphens w:val="0"/>
              <w:ind w:left="107"/>
              <w:rPr>
                <w:rFonts w:ascii="Arial" w:eastAsia="Arial" w:hAnsi="Arial" w:cs="Arial"/>
                <w:sz w:val="20"/>
                <w:lang w:val="de-DE" w:eastAsia="en-US"/>
              </w:rPr>
            </w:pPr>
            <w:r w:rsidRPr="00510153">
              <w:rPr>
                <w:rFonts w:ascii="Arial" w:eastAsia="Arial" w:hAnsi="Arial" w:cs="Arial"/>
                <w:sz w:val="20"/>
                <w:lang w:val="de-DE" w:eastAsia="en-US"/>
              </w:rPr>
              <w:t>PDL in einer Sozialstation (SST)</w:t>
            </w:r>
          </w:p>
        </w:tc>
        <w:tc>
          <w:tcPr>
            <w:tcW w:w="1407" w:type="dxa"/>
          </w:tcPr>
          <w:p w:rsidR="00510153" w:rsidRPr="00510153" w:rsidRDefault="00510153" w:rsidP="00510153">
            <w:pPr>
              <w:suppressAutoHyphens w:val="0"/>
              <w:spacing w:before="1"/>
              <w:rPr>
                <w:rFonts w:ascii="Arial" w:eastAsia="Arial" w:hAnsi="Arial" w:cs="Arial"/>
                <w:sz w:val="31"/>
                <w:lang w:val="de-DE" w:eastAsia="en-US"/>
              </w:rPr>
            </w:pPr>
          </w:p>
          <w:p w:rsidR="00510153" w:rsidRPr="00510153" w:rsidRDefault="00510153" w:rsidP="00510153">
            <w:pPr>
              <w:suppressAutoHyphens w:val="0"/>
              <w:ind w:left="8"/>
              <w:jc w:val="center"/>
              <w:rPr>
                <w:rFonts w:ascii="Arial" w:eastAsia="Arial" w:hAnsi="Arial" w:cs="Arial"/>
                <w:sz w:val="20"/>
                <w:lang w:eastAsia="en-US"/>
              </w:rPr>
            </w:pPr>
            <w:r w:rsidRPr="00510153">
              <w:rPr>
                <w:rFonts w:ascii="Arial" w:eastAsia="Arial" w:hAnsi="Arial" w:cs="Arial"/>
                <w:w w:val="99"/>
                <w:sz w:val="20"/>
                <w:lang w:eastAsia="en-US"/>
              </w:rPr>
              <w:t>?</w:t>
            </w:r>
          </w:p>
        </w:tc>
        <w:tc>
          <w:tcPr>
            <w:tcW w:w="1349" w:type="dxa"/>
          </w:tcPr>
          <w:p w:rsidR="00510153" w:rsidRPr="00510153" w:rsidRDefault="00510153" w:rsidP="00510153">
            <w:pPr>
              <w:suppressAutoHyphens w:val="0"/>
              <w:spacing w:before="1"/>
              <w:rPr>
                <w:rFonts w:ascii="Arial" w:eastAsia="Arial" w:hAnsi="Arial" w:cs="Arial"/>
                <w:sz w:val="31"/>
                <w:lang w:eastAsia="en-US"/>
              </w:rPr>
            </w:pPr>
          </w:p>
          <w:p w:rsidR="00510153" w:rsidRPr="00510153" w:rsidRDefault="00510153" w:rsidP="00510153">
            <w:pPr>
              <w:suppressAutoHyphens w:val="0"/>
              <w:ind w:left="7"/>
              <w:jc w:val="center"/>
              <w:rPr>
                <w:rFonts w:ascii="Arial" w:eastAsia="Arial" w:hAnsi="Arial" w:cs="Arial"/>
                <w:sz w:val="20"/>
                <w:lang w:eastAsia="en-US"/>
              </w:rPr>
            </w:pPr>
            <w:r w:rsidRPr="00510153">
              <w:rPr>
                <w:rFonts w:ascii="Arial" w:eastAsia="Arial" w:hAnsi="Arial" w:cs="Arial"/>
                <w:w w:val="99"/>
                <w:sz w:val="20"/>
                <w:lang w:eastAsia="en-US"/>
              </w:rPr>
              <w:t>?</w:t>
            </w:r>
          </w:p>
        </w:tc>
        <w:tc>
          <w:tcPr>
            <w:tcW w:w="1171" w:type="dxa"/>
          </w:tcPr>
          <w:p w:rsidR="00510153" w:rsidRPr="00510153" w:rsidRDefault="00510153" w:rsidP="00510153">
            <w:pPr>
              <w:suppressAutoHyphens w:val="0"/>
              <w:spacing w:before="1"/>
              <w:rPr>
                <w:rFonts w:ascii="Arial" w:eastAsia="Arial" w:hAnsi="Arial" w:cs="Arial"/>
                <w:sz w:val="31"/>
                <w:lang w:eastAsia="en-US"/>
              </w:rPr>
            </w:pPr>
          </w:p>
          <w:p w:rsidR="00510153" w:rsidRPr="00510153" w:rsidRDefault="00510153" w:rsidP="00510153">
            <w:pPr>
              <w:suppressAutoHyphens w:val="0"/>
              <w:ind w:left="7"/>
              <w:jc w:val="center"/>
              <w:rPr>
                <w:rFonts w:ascii="Arial" w:eastAsia="Arial" w:hAnsi="Arial" w:cs="Arial"/>
                <w:sz w:val="20"/>
                <w:lang w:eastAsia="en-US"/>
              </w:rPr>
            </w:pPr>
            <w:r w:rsidRPr="00510153">
              <w:rPr>
                <w:rFonts w:ascii="Arial" w:eastAsia="Arial" w:hAnsi="Arial" w:cs="Arial"/>
                <w:w w:val="99"/>
                <w:sz w:val="20"/>
                <w:lang w:eastAsia="en-US"/>
              </w:rPr>
              <w:t>?</w:t>
            </w:r>
          </w:p>
        </w:tc>
        <w:tc>
          <w:tcPr>
            <w:tcW w:w="4099" w:type="dxa"/>
          </w:tcPr>
          <w:p w:rsidR="00510153" w:rsidRPr="00510153" w:rsidRDefault="00510153" w:rsidP="00510153">
            <w:pPr>
              <w:suppressAutoHyphens w:val="0"/>
              <w:spacing w:before="12"/>
              <w:ind w:left="104" w:right="25"/>
              <w:rPr>
                <w:rFonts w:ascii="Arial" w:eastAsia="Arial" w:hAnsi="Arial" w:cs="Arial"/>
                <w:sz w:val="20"/>
                <w:lang w:val="de-DE" w:eastAsia="en-US"/>
              </w:rPr>
            </w:pPr>
            <w:r w:rsidRPr="00510153">
              <w:rPr>
                <w:rFonts w:ascii="Arial" w:eastAsia="Arial" w:hAnsi="Arial" w:cs="Arial"/>
                <w:sz w:val="20"/>
                <w:lang w:val="de-DE" w:eastAsia="en-US"/>
              </w:rPr>
              <w:t>Einzelfallprüfung! Es kommt darauf an, ob die SST einen eigenen Leitungsapparat hat (Nr. 2) bzw. die PDL in leitende Funktion be</w:t>
            </w:r>
            <w:r w:rsidR="00D059B9">
              <w:rPr>
                <w:rFonts w:ascii="Arial" w:eastAsia="Arial" w:hAnsi="Arial" w:cs="Arial"/>
                <w:sz w:val="20"/>
                <w:lang w:val="de-DE" w:eastAsia="en-US"/>
              </w:rPr>
              <w:softHyphen/>
            </w:r>
            <w:r w:rsidRPr="00510153">
              <w:rPr>
                <w:rFonts w:ascii="Arial" w:eastAsia="Arial" w:hAnsi="Arial" w:cs="Arial"/>
                <w:sz w:val="20"/>
                <w:lang w:val="de-DE" w:eastAsia="en-US"/>
              </w:rPr>
              <w:t>rufen wurde (Nr. 3 und 4).</w:t>
            </w:r>
          </w:p>
        </w:tc>
      </w:tr>
      <w:tr w:rsidR="00510153" w:rsidRPr="00510153" w:rsidTr="00B0669E">
        <w:trPr>
          <w:trHeight w:val="498"/>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7"/>
              <w:rPr>
                <w:rFonts w:ascii="Arial" w:eastAsia="Arial" w:hAnsi="Arial" w:cs="Arial"/>
                <w:sz w:val="26"/>
                <w:lang w:val="de-DE" w:eastAsia="en-US"/>
              </w:rPr>
            </w:pPr>
          </w:p>
          <w:p w:rsidR="00510153" w:rsidRPr="00510153" w:rsidRDefault="00510153" w:rsidP="00510153">
            <w:pPr>
              <w:suppressAutoHyphens w:val="0"/>
              <w:spacing w:line="247" w:lineRule="auto"/>
              <w:ind w:left="107" w:right="923"/>
              <w:rPr>
                <w:rFonts w:ascii="Arial" w:eastAsia="Arial" w:hAnsi="Arial" w:cs="Arial"/>
                <w:sz w:val="20"/>
                <w:lang w:val="de-DE" w:eastAsia="en-US"/>
              </w:rPr>
            </w:pPr>
            <w:r w:rsidRPr="00510153">
              <w:rPr>
                <w:rFonts w:ascii="Arial" w:eastAsia="Arial" w:hAnsi="Arial" w:cs="Arial"/>
                <w:b/>
                <w:sz w:val="20"/>
                <w:lang w:val="de-DE" w:eastAsia="en-US"/>
              </w:rPr>
              <w:t xml:space="preserve">Praktikanten </w:t>
            </w:r>
            <w:r w:rsidRPr="00510153">
              <w:rPr>
                <w:rFonts w:ascii="Arial" w:eastAsia="Arial" w:hAnsi="Arial" w:cs="Arial"/>
                <w:sz w:val="20"/>
                <w:lang w:val="de-DE" w:eastAsia="en-US"/>
              </w:rPr>
              <w:t>(Ar</w:t>
            </w:r>
            <w:r w:rsidR="00D059B9">
              <w:rPr>
                <w:rFonts w:ascii="Arial" w:eastAsia="Arial" w:hAnsi="Arial" w:cs="Arial"/>
                <w:sz w:val="20"/>
                <w:lang w:val="de-DE" w:eastAsia="en-US"/>
              </w:rPr>
              <w:softHyphen/>
            </w:r>
            <w:r w:rsidRPr="00510153">
              <w:rPr>
                <w:rFonts w:ascii="Arial" w:eastAsia="Arial" w:hAnsi="Arial" w:cs="Arial"/>
                <w:sz w:val="20"/>
                <w:lang w:val="de-DE" w:eastAsia="en-US"/>
              </w:rPr>
              <w:t>beitsverhältnis mit besonderer Art von Ausbildung)</w:t>
            </w: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Medizinstudenten, die z.B. in einem kirchlichen Krankenhaus ihr Praktikumsjahr ableisten.</w:t>
            </w:r>
          </w:p>
        </w:tc>
        <w:tc>
          <w:tcPr>
            <w:tcW w:w="1407" w:type="dxa"/>
          </w:tcPr>
          <w:p w:rsidR="00510153" w:rsidRPr="00510153" w:rsidRDefault="00510153" w:rsidP="00510153">
            <w:pPr>
              <w:suppressAutoHyphens w:val="0"/>
              <w:spacing w:before="127"/>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7"/>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7"/>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
              <w:ind w:left="104" w:right="151"/>
              <w:rPr>
                <w:rFonts w:ascii="Arial" w:eastAsia="Arial" w:hAnsi="Arial" w:cs="Arial"/>
                <w:sz w:val="20"/>
                <w:lang w:eastAsia="en-US"/>
              </w:rPr>
            </w:pPr>
            <w:r w:rsidRPr="00510153">
              <w:rPr>
                <w:rFonts w:ascii="Arial" w:eastAsia="Arial" w:hAnsi="Arial" w:cs="Arial"/>
                <w:sz w:val="20"/>
                <w:lang w:val="de-DE" w:eastAsia="en-US"/>
              </w:rPr>
              <w:t xml:space="preserve">Vorübergehende Eingliederung, aber keine arbeitsrechtl. </w:t>
            </w:r>
            <w:r w:rsidRPr="00510153">
              <w:rPr>
                <w:rFonts w:ascii="Arial" w:eastAsia="Arial" w:hAnsi="Arial" w:cs="Arial"/>
                <w:sz w:val="20"/>
                <w:lang w:eastAsia="en-US"/>
              </w:rPr>
              <w:t>Verbindung zur Einrichtung.</w:t>
            </w:r>
          </w:p>
        </w:tc>
      </w:tr>
      <w:tr w:rsidR="00510153" w:rsidRPr="00510153" w:rsidTr="00B0669E">
        <w:trPr>
          <w:trHeight w:val="270"/>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Anerkennungspraktikanten (z.B. in der KiTA)</w:t>
            </w:r>
          </w:p>
        </w:tc>
        <w:tc>
          <w:tcPr>
            <w:tcW w:w="1407" w:type="dxa"/>
          </w:tcPr>
          <w:p w:rsidR="00510153" w:rsidRPr="00510153" w:rsidRDefault="00510153" w:rsidP="00510153">
            <w:pPr>
              <w:suppressAutoHyphens w:val="0"/>
              <w:spacing w:before="12"/>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vMerge w:val="restart"/>
          </w:tcPr>
          <w:p w:rsidR="00510153" w:rsidRPr="00510153" w:rsidRDefault="00510153" w:rsidP="00510153">
            <w:pPr>
              <w:suppressAutoHyphens w:val="0"/>
              <w:spacing w:before="38"/>
              <w:ind w:left="104" w:right="451"/>
              <w:rPr>
                <w:rFonts w:ascii="Arial" w:eastAsia="Arial" w:hAnsi="Arial" w:cs="Arial"/>
                <w:sz w:val="20"/>
                <w:lang w:val="de-DE" w:eastAsia="en-US"/>
              </w:rPr>
            </w:pPr>
            <w:r w:rsidRPr="00510153">
              <w:rPr>
                <w:rFonts w:ascii="Arial" w:eastAsia="Arial" w:hAnsi="Arial" w:cs="Arial"/>
                <w:sz w:val="20"/>
                <w:lang w:val="de-DE" w:eastAsia="en-US"/>
              </w:rPr>
              <w:t>Sofern sie die Voraussetzungen der § 7 Abs. 1 und § 8 MAVO erfüllen.</w:t>
            </w:r>
          </w:p>
        </w:tc>
      </w:tr>
      <w:tr w:rsidR="00510153" w:rsidRPr="00510153" w:rsidTr="00B0669E">
        <w:trPr>
          <w:trHeight w:val="270"/>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9"/>
              <w:ind w:left="107"/>
              <w:rPr>
                <w:rFonts w:ascii="Arial" w:eastAsia="Arial" w:hAnsi="Arial" w:cs="Arial"/>
                <w:sz w:val="20"/>
                <w:lang w:eastAsia="en-US"/>
              </w:rPr>
            </w:pPr>
            <w:r w:rsidRPr="00510153">
              <w:rPr>
                <w:rFonts w:ascii="Arial" w:eastAsia="Arial" w:hAnsi="Arial" w:cs="Arial"/>
                <w:sz w:val="20"/>
                <w:lang w:eastAsia="en-US"/>
              </w:rPr>
              <w:t xml:space="preserve">Berufliche </w:t>
            </w:r>
            <w:r w:rsidRPr="00510153">
              <w:rPr>
                <w:rFonts w:ascii="Arial" w:eastAsia="Arial" w:hAnsi="Arial" w:cs="Arial"/>
                <w:b/>
                <w:sz w:val="20"/>
                <w:lang w:eastAsia="en-US"/>
              </w:rPr>
              <w:t>Vor</w:t>
            </w:r>
            <w:r w:rsidRPr="00510153">
              <w:rPr>
                <w:rFonts w:ascii="Arial" w:eastAsia="Arial" w:hAnsi="Arial" w:cs="Arial"/>
                <w:sz w:val="20"/>
                <w:lang w:eastAsia="en-US"/>
              </w:rPr>
              <w:t>praktikanten</w:t>
            </w:r>
          </w:p>
        </w:tc>
        <w:tc>
          <w:tcPr>
            <w:tcW w:w="1407" w:type="dxa"/>
          </w:tcPr>
          <w:p w:rsidR="00510153" w:rsidRPr="00510153" w:rsidRDefault="00510153" w:rsidP="00510153">
            <w:pPr>
              <w:suppressAutoHyphens w:val="0"/>
              <w:spacing w:before="12"/>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r>
      <w:tr w:rsidR="00510153" w:rsidRPr="00510153" w:rsidTr="00B0669E">
        <w:trPr>
          <w:trHeight w:val="498"/>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9" w:line="242" w:lineRule="auto"/>
              <w:ind w:left="107" w:right="868"/>
              <w:rPr>
                <w:rFonts w:ascii="Arial" w:eastAsia="Arial" w:hAnsi="Arial" w:cs="Arial"/>
                <w:sz w:val="20"/>
                <w:lang w:val="de-DE" w:eastAsia="en-US"/>
              </w:rPr>
            </w:pPr>
            <w:r w:rsidRPr="00510153">
              <w:rPr>
                <w:rFonts w:ascii="Arial" w:eastAsia="Arial" w:hAnsi="Arial" w:cs="Arial"/>
                <w:b/>
                <w:sz w:val="20"/>
                <w:lang w:val="de-DE" w:eastAsia="en-US"/>
              </w:rPr>
              <w:t xml:space="preserve">Studenten </w:t>
            </w:r>
            <w:r w:rsidRPr="00510153">
              <w:rPr>
                <w:rFonts w:ascii="Arial" w:eastAsia="Arial" w:hAnsi="Arial" w:cs="Arial"/>
                <w:sz w:val="20"/>
                <w:lang w:val="de-DE" w:eastAsia="en-US"/>
              </w:rPr>
              <w:t>im Rahmen ihres Fachhoch</w:t>
            </w:r>
            <w:r w:rsidR="00D059B9">
              <w:rPr>
                <w:rFonts w:ascii="Arial" w:eastAsia="Arial" w:hAnsi="Arial" w:cs="Arial"/>
                <w:sz w:val="20"/>
                <w:lang w:val="de-DE" w:eastAsia="en-US"/>
              </w:rPr>
              <w:softHyphen/>
            </w:r>
            <w:r w:rsidRPr="00510153">
              <w:rPr>
                <w:rFonts w:ascii="Arial" w:eastAsia="Arial" w:hAnsi="Arial" w:cs="Arial"/>
                <w:sz w:val="20"/>
                <w:lang w:val="de-DE" w:eastAsia="en-US"/>
              </w:rPr>
              <w:t>schulstudiums (Werkstudenten)</w:t>
            </w:r>
          </w:p>
        </w:tc>
        <w:tc>
          <w:tcPr>
            <w:tcW w:w="1407" w:type="dxa"/>
          </w:tcPr>
          <w:p w:rsidR="00510153" w:rsidRPr="00510153" w:rsidRDefault="00510153" w:rsidP="00510153">
            <w:pPr>
              <w:suppressAutoHyphens w:val="0"/>
              <w:spacing w:before="127"/>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7"/>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7"/>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Pr>
                <w:rFonts w:ascii="Arial" w:eastAsia="Arial" w:hAnsi="Arial" w:cs="Arial"/>
                <w:sz w:val="20"/>
                <w:lang w:val="de-DE" w:eastAsia="en-US"/>
              </w:rPr>
            </w:pPr>
            <w:r w:rsidRPr="00510153">
              <w:rPr>
                <w:rFonts w:ascii="Arial" w:eastAsia="Arial" w:hAnsi="Arial" w:cs="Arial"/>
                <w:sz w:val="20"/>
                <w:lang w:val="de-DE" w:eastAsia="en-US"/>
              </w:rPr>
              <w:t>Weisungsgebundene Beschäftigung, Einglie</w:t>
            </w:r>
            <w:r w:rsidR="00D059B9">
              <w:rPr>
                <w:rFonts w:ascii="Arial" w:eastAsia="Arial" w:hAnsi="Arial" w:cs="Arial"/>
                <w:sz w:val="20"/>
                <w:lang w:val="de-DE" w:eastAsia="en-US"/>
              </w:rPr>
              <w:softHyphen/>
            </w:r>
            <w:r w:rsidRPr="00510153">
              <w:rPr>
                <w:rFonts w:ascii="Arial" w:eastAsia="Arial" w:hAnsi="Arial" w:cs="Arial"/>
                <w:sz w:val="20"/>
                <w:lang w:val="de-DE" w:eastAsia="en-US"/>
              </w:rPr>
              <w:t>derung in die Einrichtung.</w:t>
            </w:r>
          </w:p>
        </w:tc>
      </w:tr>
      <w:tr w:rsidR="00510153" w:rsidRPr="00510153" w:rsidTr="00B0669E">
        <w:trPr>
          <w:trHeight w:val="501"/>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12"/>
              <w:ind w:left="107" w:right="1413"/>
              <w:rPr>
                <w:rFonts w:ascii="Arial" w:eastAsia="Arial" w:hAnsi="Arial" w:cs="Arial"/>
                <w:sz w:val="20"/>
                <w:lang w:val="de-DE" w:eastAsia="en-US"/>
              </w:rPr>
            </w:pPr>
            <w:r w:rsidRPr="00510153">
              <w:rPr>
                <w:rFonts w:ascii="Arial" w:eastAsia="Arial" w:hAnsi="Arial" w:cs="Arial"/>
                <w:sz w:val="20"/>
                <w:lang w:val="de-DE" w:eastAsia="en-US"/>
              </w:rPr>
              <w:t>Praktikanten zur Berufsorientierung (z.B. Schulpraktikum)</w:t>
            </w:r>
          </w:p>
        </w:tc>
        <w:tc>
          <w:tcPr>
            <w:tcW w:w="1407" w:type="dxa"/>
          </w:tcPr>
          <w:p w:rsidR="00510153" w:rsidRPr="00510153" w:rsidRDefault="00510153" w:rsidP="00510153">
            <w:pPr>
              <w:suppressAutoHyphens w:val="0"/>
              <w:spacing w:before="127"/>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7"/>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7"/>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7"/>
              <w:ind w:left="104"/>
              <w:rPr>
                <w:rFonts w:ascii="Arial" w:eastAsia="Arial" w:hAnsi="Arial" w:cs="Arial"/>
                <w:sz w:val="20"/>
                <w:lang w:eastAsia="en-US"/>
              </w:rPr>
            </w:pPr>
            <w:r w:rsidRPr="00510153">
              <w:rPr>
                <w:rFonts w:ascii="Arial" w:eastAsia="Arial" w:hAnsi="Arial" w:cs="Arial"/>
                <w:sz w:val="20"/>
                <w:lang w:eastAsia="en-US"/>
              </w:rPr>
              <w:t>Keine Mitarbeiter nach MAVO.</w:t>
            </w:r>
          </w:p>
        </w:tc>
      </w:tr>
      <w:tr w:rsidR="00510153" w:rsidRPr="00510153" w:rsidTr="00B0669E">
        <w:trPr>
          <w:trHeight w:val="729"/>
        </w:trPr>
        <w:tc>
          <w:tcPr>
            <w:tcW w:w="2928" w:type="dxa"/>
          </w:tcPr>
          <w:p w:rsidR="00510153" w:rsidRPr="00510153" w:rsidRDefault="00510153" w:rsidP="00510153">
            <w:pPr>
              <w:suppressAutoHyphens w:val="0"/>
              <w:spacing w:before="10"/>
              <w:rPr>
                <w:rFonts w:ascii="Arial" w:eastAsia="Arial" w:hAnsi="Arial" w:cs="Arial"/>
                <w:sz w:val="20"/>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Rehabilitation</w:t>
            </w: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Personen, deren Beschäftigung oder Ausbildung überwiegend ihrer Heilung, Wiedereingewöhnung, berufl. und sozialen Reha oder Erziehung dient.</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4"/>
              <w:rPr>
                <w:rFonts w:ascii="Arial" w:eastAsia="Arial" w:hAnsi="Arial" w:cs="Arial"/>
                <w:sz w:val="20"/>
                <w:lang w:eastAsia="en-US"/>
              </w:rPr>
            </w:pPr>
            <w:r w:rsidRPr="00510153">
              <w:rPr>
                <w:rFonts w:ascii="Arial" w:eastAsia="Arial" w:hAnsi="Arial" w:cs="Arial"/>
                <w:sz w:val="20"/>
                <w:lang w:eastAsia="en-US"/>
              </w:rPr>
              <w:t>§ 3 Abs. 2 Satz 1 Nr. 6 MAVO</w:t>
            </w:r>
          </w:p>
        </w:tc>
      </w:tr>
      <w:tr w:rsidR="00510153" w:rsidRPr="00510153" w:rsidTr="00B0669E">
        <w:trPr>
          <w:trHeight w:val="729"/>
        </w:trPr>
        <w:tc>
          <w:tcPr>
            <w:tcW w:w="2928" w:type="dxa"/>
          </w:tcPr>
          <w:p w:rsidR="00510153" w:rsidRPr="00510153" w:rsidRDefault="00510153" w:rsidP="00510153">
            <w:pPr>
              <w:suppressAutoHyphens w:val="0"/>
              <w:spacing w:before="10"/>
              <w:rPr>
                <w:rFonts w:ascii="Arial" w:eastAsia="Arial" w:hAnsi="Arial" w:cs="Arial"/>
                <w:sz w:val="20"/>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Teilzeit</w:t>
            </w:r>
          </w:p>
        </w:tc>
        <w:tc>
          <w:tcPr>
            <w:tcW w:w="4685" w:type="dxa"/>
          </w:tcPr>
          <w:p w:rsidR="00510153" w:rsidRPr="00510153" w:rsidRDefault="00510153" w:rsidP="00510153">
            <w:pPr>
              <w:suppressAutoHyphens w:val="0"/>
              <w:spacing w:before="12"/>
              <w:ind w:left="107" w:right="112"/>
              <w:rPr>
                <w:rFonts w:ascii="Arial" w:eastAsia="Arial" w:hAnsi="Arial" w:cs="Arial"/>
                <w:sz w:val="20"/>
                <w:lang w:val="de-DE" w:eastAsia="en-US"/>
              </w:rPr>
            </w:pPr>
            <w:r w:rsidRPr="00510153">
              <w:rPr>
                <w:rFonts w:ascii="Arial" w:eastAsia="Arial" w:hAnsi="Arial" w:cs="Arial"/>
                <w:sz w:val="20"/>
                <w:lang w:val="de-DE" w:eastAsia="en-US"/>
              </w:rPr>
              <w:t>Mitarbeiter, deren regelmäßige Wochenarbeitszeit kürzer ist als die eines vergleichbaren Vollzeit- beschäftigten.</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ight="440"/>
              <w:rPr>
                <w:rFonts w:ascii="Arial" w:eastAsia="Arial" w:hAnsi="Arial" w:cs="Arial"/>
                <w:sz w:val="20"/>
                <w:lang w:eastAsia="en-US"/>
              </w:rPr>
            </w:pPr>
            <w:r w:rsidRPr="00510153">
              <w:rPr>
                <w:rFonts w:ascii="Arial" w:eastAsia="Arial" w:hAnsi="Arial" w:cs="Arial"/>
                <w:sz w:val="20"/>
                <w:lang w:val="de-DE" w:eastAsia="en-US"/>
              </w:rPr>
              <w:t xml:space="preserve">Auch die so genannten 450-EUR-Kräfte sind Teilzeitkräfte! </w:t>
            </w:r>
            <w:r w:rsidRPr="00510153">
              <w:rPr>
                <w:rFonts w:ascii="Arial" w:eastAsia="Arial" w:hAnsi="Arial" w:cs="Arial"/>
                <w:sz w:val="20"/>
                <w:lang w:eastAsia="en-US"/>
              </w:rPr>
              <w:t>Siehe geringfügige Beschäftigung.</w:t>
            </w:r>
          </w:p>
        </w:tc>
      </w:tr>
      <w:tr w:rsidR="00510153" w:rsidRPr="00510153" w:rsidTr="00B0669E">
        <w:trPr>
          <w:trHeight w:val="549"/>
        </w:trPr>
        <w:tc>
          <w:tcPr>
            <w:tcW w:w="2928" w:type="dxa"/>
          </w:tcPr>
          <w:p w:rsidR="00510153" w:rsidRPr="00510153" w:rsidRDefault="00510153" w:rsidP="00510153">
            <w:pPr>
              <w:suppressAutoHyphens w:val="0"/>
              <w:spacing w:before="149"/>
              <w:ind w:left="107"/>
              <w:rPr>
                <w:rFonts w:ascii="Arial" w:eastAsia="Arial" w:hAnsi="Arial" w:cs="Arial"/>
                <w:b/>
                <w:sz w:val="20"/>
                <w:lang w:eastAsia="en-US"/>
              </w:rPr>
            </w:pPr>
            <w:r w:rsidRPr="00510153">
              <w:rPr>
                <w:rFonts w:ascii="Arial" w:eastAsia="Arial" w:hAnsi="Arial" w:cs="Arial"/>
                <w:b/>
                <w:sz w:val="20"/>
                <w:lang w:eastAsia="en-US"/>
              </w:rPr>
              <w:t>Übungsleiter</w:t>
            </w:r>
          </w:p>
        </w:tc>
        <w:tc>
          <w:tcPr>
            <w:tcW w:w="4685" w:type="dxa"/>
          </w:tcPr>
          <w:p w:rsidR="00510153" w:rsidRPr="00510153" w:rsidRDefault="00510153" w:rsidP="00510153">
            <w:pPr>
              <w:suppressAutoHyphens w:val="0"/>
              <w:spacing w:before="36"/>
              <w:ind w:left="107" w:right="90"/>
              <w:rPr>
                <w:rFonts w:ascii="Arial" w:eastAsia="Arial" w:hAnsi="Arial" w:cs="Arial"/>
                <w:sz w:val="20"/>
                <w:lang w:eastAsia="en-US"/>
              </w:rPr>
            </w:pPr>
            <w:r w:rsidRPr="00510153">
              <w:rPr>
                <w:rFonts w:ascii="Arial" w:eastAsia="Arial" w:hAnsi="Arial" w:cs="Arial"/>
                <w:sz w:val="20"/>
                <w:lang w:val="de-DE" w:eastAsia="en-US"/>
              </w:rPr>
              <w:t xml:space="preserve">Rein nebenberufliche (ehrenamtliche) Tätigkeit als Übungsleiter. </w:t>
            </w:r>
            <w:r w:rsidRPr="00510153">
              <w:rPr>
                <w:rFonts w:ascii="Arial" w:eastAsia="Arial" w:hAnsi="Arial" w:cs="Arial"/>
                <w:sz w:val="20"/>
                <w:lang w:eastAsia="en-US"/>
              </w:rPr>
              <w:t xml:space="preserve">Siehe </w:t>
            </w:r>
            <w:r w:rsidRPr="00510153">
              <w:rPr>
                <w:rFonts w:ascii="Arial" w:eastAsia="Arial" w:hAnsi="Arial" w:cs="Arial"/>
                <w:b/>
                <w:sz w:val="20"/>
                <w:lang w:eastAsia="en-US"/>
              </w:rPr>
              <w:t>Ehrenamt</w:t>
            </w:r>
            <w:r w:rsidRPr="00510153">
              <w:rPr>
                <w:rFonts w:ascii="Arial" w:eastAsia="Arial" w:hAnsi="Arial" w:cs="Arial"/>
                <w:sz w:val="20"/>
                <w:lang w:eastAsia="en-US"/>
              </w:rPr>
              <w:t>!</w:t>
            </w:r>
          </w:p>
        </w:tc>
        <w:tc>
          <w:tcPr>
            <w:tcW w:w="1407" w:type="dxa"/>
          </w:tcPr>
          <w:p w:rsidR="00510153" w:rsidRPr="00510153" w:rsidRDefault="00510153" w:rsidP="00510153">
            <w:pPr>
              <w:suppressAutoHyphens w:val="0"/>
              <w:spacing w:before="151"/>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51"/>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51"/>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51"/>
              <w:ind w:left="104"/>
              <w:rPr>
                <w:rFonts w:ascii="Arial" w:eastAsia="Arial" w:hAnsi="Arial" w:cs="Arial"/>
                <w:sz w:val="20"/>
                <w:lang w:eastAsia="en-US"/>
              </w:rPr>
            </w:pPr>
            <w:r w:rsidRPr="00510153">
              <w:rPr>
                <w:rFonts w:ascii="Arial" w:eastAsia="Arial" w:hAnsi="Arial" w:cs="Arial"/>
                <w:sz w:val="20"/>
                <w:lang w:eastAsia="en-US"/>
              </w:rPr>
              <w:t>Kein Beschäftigungsverhältnis</w:t>
            </w:r>
          </w:p>
        </w:tc>
      </w:tr>
    </w:tbl>
    <w:p w:rsidR="00510153" w:rsidRPr="00510153" w:rsidRDefault="00510153" w:rsidP="00510153">
      <w:pPr>
        <w:rPr>
          <w:rFonts w:ascii="Verdana" w:hAnsi="Verdana"/>
          <w:sz w:val="20"/>
        </w:rPr>
      </w:pPr>
    </w:p>
    <w:sectPr w:rsidR="00510153" w:rsidRPr="00510153" w:rsidSect="00510153">
      <w:footerReference w:type="default" r:id="rId17"/>
      <w:pgSz w:w="16840" w:h="11910" w:orient="landscape"/>
      <w:pgMar w:top="780" w:right="300" w:bottom="340" w:left="800" w:header="0" w:footer="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F6" w:rsidRDefault="00873CF6">
      <w:r>
        <w:separator/>
      </w:r>
    </w:p>
  </w:endnote>
  <w:endnote w:type="continuationSeparator" w:id="0">
    <w:p w:rsidR="00873CF6" w:rsidRDefault="0087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Univers (W1)">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17" w:rsidRDefault="00A06C17" w:rsidP="00510153">
    <w:pPr>
      <w:pStyle w:val="Fuzeile"/>
      <w:tabs>
        <w:tab w:val="clear" w:pos="9071"/>
        <w:tab w:val="right" w:pos="8789"/>
      </w:tabs>
      <w:rPr>
        <w:rFonts w:ascii="Verdana" w:hAnsi="Verdana"/>
        <w:sz w:val="18"/>
        <w:szCs w:val="18"/>
      </w:rPr>
    </w:pPr>
    <w:r>
      <w:rPr>
        <w:rStyle w:val="Funotenzeichen"/>
        <w:szCs w:val="16"/>
      </w:rPr>
      <w:footnoteRef/>
    </w:r>
    <w:r>
      <w:rPr>
        <w:sz w:val="16"/>
        <w:szCs w:val="16"/>
      </w:rPr>
      <w:t xml:space="preserve"> Im Interesse einer besseren Lesbarkeit wird nicht ausdrücklich in geschlechtsspezifischen Personenbezeichnungen differenziert. Die gewählte männliche Betitelungsform schließt eine adäquate weibliche oder sonstige Form gleichberechtigt ein.   </w:t>
    </w:r>
  </w:p>
  <w:p w:rsidR="00A06C17" w:rsidRDefault="00A06C17" w:rsidP="00510153">
    <w:pPr>
      <w:pStyle w:val="Fuzeile"/>
      <w:tabs>
        <w:tab w:val="clear" w:pos="9071"/>
        <w:tab w:val="right" w:pos="8789"/>
      </w:tabs>
      <w:rPr>
        <w:rFonts w:ascii="Verdana" w:hAnsi="Verdana"/>
        <w:sz w:val="18"/>
        <w:szCs w:val="18"/>
      </w:rPr>
    </w:pPr>
  </w:p>
  <w:p w:rsidR="00A06C17" w:rsidRPr="00D16ABA" w:rsidRDefault="00A06C17" w:rsidP="00510153">
    <w:pPr>
      <w:pStyle w:val="Fuzeile"/>
      <w:tabs>
        <w:tab w:val="clear" w:pos="9071"/>
        <w:tab w:val="right" w:pos="8789"/>
      </w:tabs>
      <w:rPr>
        <w:rFonts w:ascii="Verdana" w:hAnsi="Verdana"/>
        <w:sz w:val="18"/>
        <w:szCs w:val="18"/>
      </w:rPr>
    </w:pPr>
    <w:r w:rsidRPr="00D16ABA">
      <w:rPr>
        <w:rFonts w:ascii="Verdana" w:hAnsi="Verdana"/>
        <w:sz w:val="18"/>
        <w:szCs w:val="18"/>
      </w:rPr>
      <w:t>MAV</w:t>
    </w:r>
    <w:r>
      <w:rPr>
        <w:rFonts w:ascii="Verdana" w:hAnsi="Verdana"/>
        <w:sz w:val="18"/>
        <w:szCs w:val="18"/>
      </w:rPr>
      <w:t>-</w:t>
    </w:r>
    <w:r w:rsidRPr="00D16ABA">
      <w:rPr>
        <w:rFonts w:ascii="Verdana" w:hAnsi="Verdana"/>
        <w:sz w:val="18"/>
        <w:szCs w:val="18"/>
      </w:rPr>
      <w:t>Wahlen im Bereich der DiAG-MAV Berlin</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D16ABA">
      <w:rPr>
        <w:rFonts w:ascii="Verdana" w:hAnsi="Verdana"/>
        <w:sz w:val="18"/>
        <w:szCs w:val="18"/>
      </w:rPr>
      <w:t xml:space="preserve">Seite | </w:t>
    </w:r>
    <w:r w:rsidRPr="00D16ABA">
      <w:rPr>
        <w:rFonts w:ascii="Verdana" w:hAnsi="Verdana"/>
        <w:sz w:val="18"/>
        <w:szCs w:val="18"/>
      </w:rPr>
      <w:fldChar w:fldCharType="begin"/>
    </w:r>
    <w:r w:rsidRPr="00D16ABA">
      <w:rPr>
        <w:rFonts w:ascii="Verdana" w:hAnsi="Verdana"/>
        <w:sz w:val="18"/>
        <w:szCs w:val="18"/>
      </w:rPr>
      <w:instrText xml:space="preserve"> PAGE   \* MERGEFORMAT </w:instrText>
    </w:r>
    <w:r w:rsidRPr="00D16ABA">
      <w:rPr>
        <w:rFonts w:ascii="Verdana" w:hAnsi="Verdana"/>
        <w:sz w:val="18"/>
        <w:szCs w:val="18"/>
      </w:rPr>
      <w:fldChar w:fldCharType="separate"/>
    </w:r>
    <w:r w:rsidR="00DB6023">
      <w:rPr>
        <w:rFonts w:ascii="Verdana" w:hAnsi="Verdana"/>
        <w:noProof/>
        <w:sz w:val="18"/>
        <w:szCs w:val="18"/>
      </w:rPr>
      <w:t>20</w:t>
    </w:r>
    <w:r w:rsidRPr="00D16ABA">
      <w:rP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17" w:rsidRDefault="00A06C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32200"/>
      <w:docPartObj>
        <w:docPartGallery w:val="Page Numbers (Bottom of Page)"/>
        <w:docPartUnique/>
      </w:docPartObj>
    </w:sdtPr>
    <w:sdtEndPr>
      <w:rPr>
        <w:sz w:val="16"/>
        <w:szCs w:val="16"/>
      </w:rPr>
    </w:sdtEndPr>
    <w:sdtContent>
      <w:p w:rsidR="00A06C17" w:rsidRPr="00B0669E" w:rsidRDefault="00A06C17">
        <w:pPr>
          <w:pStyle w:val="Fuzeile"/>
          <w:rPr>
            <w:sz w:val="16"/>
            <w:szCs w:val="16"/>
          </w:rPr>
        </w:pPr>
        <w:r w:rsidRPr="00B0669E">
          <w:rPr>
            <w:sz w:val="16"/>
            <w:szCs w:val="16"/>
          </w:rPr>
          <w:fldChar w:fldCharType="begin"/>
        </w:r>
        <w:r w:rsidRPr="00B0669E">
          <w:rPr>
            <w:sz w:val="16"/>
            <w:szCs w:val="16"/>
          </w:rPr>
          <w:instrText>PAGE   \* MERGEFORMAT</w:instrText>
        </w:r>
        <w:r w:rsidRPr="00B0669E">
          <w:rPr>
            <w:sz w:val="16"/>
            <w:szCs w:val="16"/>
          </w:rPr>
          <w:fldChar w:fldCharType="separate"/>
        </w:r>
        <w:r w:rsidR="00DB6023">
          <w:rPr>
            <w:noProof/>
            <w:sz w:val="16"/>
            <w:szCs w:val="16"/>
          </w:rPr>
          <w:t>52</w:t>
        </w:r>
        <w:r w:rsidRPr="00B0669E">
          <w:rPr>
            <w:sz w:val="16"/>
            <w:szCs w:val="16"/>
          </w:rPr>
          <w:fldChar w:fldCharType="end"/>
        </w:r>
      </w:p>
    </w:sdtContent>
  </w:sdt>
  <w:p w:rsidR="00A06C17" w:rsidRPr="00560FB5" w:rsidRDefault="00A06C17">
    <w:pPr>
      <w:pStyle w:val="Textkrper"/>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55885"/>
      <w:docPartObj>
        <w:docPartGallery w:val="Page Numbers (Bottom of Page)"/>
        <w:docPartUnique/>
      </w:docPartObj>
    </w:sdtPr>
    <w:sdtEndPr>
      <w:rPr>
        <w:sz w:val="16"/>
        <w:szCs w:val="16"/>
      </w:rPr>
    </w:sdtEndPr>
    <w:sdtContent>
      <w:p w:rsidR="00A06C17" w:rsidRPr="00B0669E" w:rsidRDefault="00A06C17">
        <w:pPr>
          <w:pStyle w:val="Fuzeile"/>
          <w:rPr>
            <w:sz w:val="16"/>
            <w:szCs w:val="16"/>
          </w:rPr>
        </w:pPr>
        <w:r w:rsidRPr="00B0669E">
          <w:rPr>
            <w:sz w:val="16"/>
            <w:szCs w:val="16"/>
          </w:rPr>
          <w:fldChar w:fldCharType="begin"/>
        </w:r>
        <w:r w:rsidRPr="00B0669E">
          <w:rPr>
            <w:sz w:val="16"/>
            <w:szCs w:val="16"/>
          </w:rPr>
          <w:instrText>PAGE   \* MERGEFORMAT</w:instrText>
        </w:r>
        <w:r w:rsidRPr="00B0669E">
          <w:rPr>
            <w:sz w:val="16"/>
            <w:szCs w:val="16"/>
          </w:rPr>
          <w:fldChar w:fldCharType="separate"/>
        </w:r>
        <w:r w:rsidR="00DB6023">
          <w:rPr>
            <w:noProof/>
            <w:sz w:val="16"/>
            <w:szCs w:val="16"/>
          </w:rPr>
          <w:t>53</w:t>
        </w:r>
        <w:r w:rsidRPr="00B0669E">
          <w:rPr>
            <w:sz w:val="16"/>
            <w:szCs w:val="16"/>
          </w:rPr>
          <w:fldChar w:fldCharType="end"/>
        </w:r>
      </w:p>
    </w:sdtContent>
  </w:sdt>
  <w:p w:rsidR="00A06C17" w:rsidRPr="00510153" w:rsidRDefault="00A06C17" w:rsidP="005101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F6" w:rsidRDefault="00873CF6">
      <w:r>
        <w:separator/>
      </w:r>
    </w:p>
  </w:footnote>
  <w:footnote w:type="continuationSeparator" w:id="0">
    <w:p w:rsidR="00873CF6" w:rsidRDefault="00873CF6">
      <w:r>
        <w:continuationSeparator/>
      </w:r>
    </w:p>
  </w:footnote>
  <w:footnote w:id="1">
    <w:p w:rsidR="00A06C17" w:rsidRDefault="00A06C17" w:rsidP="00533776">
      <w:pPr>
        <w:pStyle w:val="Funotentext"/>
        <w:rPr>
          <w:rFonts w:asciiTheme="minorHAnsi" w:hAnsiTheme="minorHAnsi"/>
        </w:rPr>
      </w:pPr>
      <w:r>
        <w:rPr>
          <w:rStyle w:val="Funotenzeichen"/>
        </w:rPr>
        <w:footnoteRef/>
      </w:r>
      <w:r>
        <w:t xml:space="preserve"> </w:t>
      </w:r>
      <w:r>
        <w:rPr>
          <w:b/>
          <w:color w:val="FF0000"/>
          <w:sz w:val="16"/>
          <w:szCs w:val="16"/>
        </w:rPr>
        <w:t>Eingefügt Mai 2018, AB 5/2018</w:t>
      </w:r>
    </w:p>
  </w:footnote>
  <w:footnote w:id="2">
    <w:p w:rsidR="00A06C17" w:rsidRDefault="00A06C17" w:rsidP="00533776">
      <w:pPr>
        <w:rPr>
          <w:rFonts w:ascii="Verdana" w:hAnsi="Verdana" w:cs="Arial"/>
          <w:sz w:val="16"/>
          <w:szCs w:val="16"/>
          <w:lang w:eastAsia="de-DE"/>
        </w:rPr>
      </w:pPr>
      <w:r>
        <w:rPr>
          <w:rStyle w:val="Funotenzeichen"/>
        </w:rPr>
        <w:footnoteRef/>
      </w:r>
      <w:r>
        <w:t xml:space="preserve"> </w:t>
      </w:r>
      <w:r>
        <w:rPr>
          <w:rFonts w:ascii="Verdana" w:hAnsi="Verdana" w:cs="Arial"/>
          <w:sz w:val="16"/>
          <w:szCs w:val="16"/>
          <w:lang w:eastAsia="de-DE"/>
        </w:rPr>
        <w:t xml:space="preserve">Nr. 117 Änderungen des § 11a und des § 54 der Mitarbeitervertretungsordnung für das Erzbistum Berlin – MAVO – vom 01.02.2018, (ABl. 3/2018, Nr. 37, S. 24, Anlage) in der Fassung vom 16.04.2018 (ABl. 5/2018, Nr. 76, S. 42) I. … III. Diese Änderung tritt zum 1. September 2018 in Kraft. </w:t>
      </w:r>
    </w:p>
    <w:p w:rsidR="00A06C17" w:rsidRDefault="00A06C17" w:rsidP="00533776">
      <w:pPr>
        <w:pStyle w:val="Funotentext"/>
        <w:rPr>
          <w:rFonts w:ascii="Verdana" w:eastAsiaTheme="minorHAnsi" w:hAnsi="Verdana" w:cstheme="minorBidi"/>
          <w:sz w:val="16"/>
          <w:szCs w:val="16"/>
          <w:lang w:eastAsia="en-US"/>
        </w:rPr>
      </w:pPr>
    </w:p>
  </w:footnote>
  <w:footnote w:id="3">
    <w:p w:rsidR="00A06C17" w:rsidRPr="00DB50D1" w:rsidRDefault="00A06C17" w:rsidP="00DB50D1">
      <w:pPr>
        <w:pStyle w:val="Funotentext"/>
      </w:pPr>
      <w:r>
        <w:rPr>
          <w:rStyle w:val="Funotenzeichen"/>
        </w:rPr>
        <w:footnoteRef/>
      </w:r>
      <w:r w:rsidRPr="00DB50D1">
        <w:t xml:space="preserve">Wählbar sind die wahlberechtigten Mitarbeiterinnen und Mitarbeiter, die am Wahltag seit mindestens einem Jahr ohne Unterbrechung im kirchlichen Dienst stehen, davon mindestens seit sechs Monaten in einer Einrichtung desselben Dienstgebers tätig sind. </w:t>
      </w:r>
    </w:p>
    <w:p w:rsidR="00A06C17" w:rsidRDefault="00A06C17" w:rsidP="00DB50D1">
      <w:pPr>
        <w:pStyle w:val="Funotentext"/>
      </w:pPr>
      <w:r w:rsidRPr="00DB50D1">
        <w:t>Nicht wählbar sind Mitarbeiterinnen und Mitarbeiter, die zur selbstständigen Entscheidung in anderen als den in § 3 Abs. 2 Nr. 3 genannten Personalangelegenheiten befugt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17" w:rsidRDefault="00A06C17" w:rsidP="006F22D5">
    <w:pPr>
      <w:pStyle w:val="Kopfzeile"/>
      <w:tabs>
        <w:tab w:val="clear" w:pos="4819"/>
        <w:tab w:val="clear" w:pos="9071"/>
        <w:tab w:val="center" w:pos="4535"/>
        <w:tab w:val="left" w:pos="524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decimal"/>
      <w:lvlText w:val="%1."/>
      <w:lvlJc w:val="left"/>
      <w:pPr>
        <w:tabs>
          <w:tab w:val="num" w:pos="927"/>
        </w:tabs>
        <w:ind w:left="927"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4AF5FCA"/>
    <w:multiLevelType w:val="hybridMultilevel"/>
    <w:tmpl w:val="3B48A4A6"/>
    <w:lvl w:ilvl="0" w:tplc="53EC02B2">
      <w:start w:val="1"/>
      <w:numFmt w:val="upperLetter"/>
      <w:lvlText w:val="%1)"/>
      <w:lvlJc w:val="left"/>
      <w:pPr>
        <w:ind w:left="360" w:hanging="360"/>
      </w:pPr>
      <w:rPr>
        <w:rFonts w:hint="default"/>
      </w:rPr>
    </w:lvl>
    <w:lvl w:ilvl="1" w:tplc="1BBE9040">
      <w:start w:val="1"/>
      <w:numFmt w:val="decimal"/>
      <w:lvlText w:val="(%2)"/>
      <w:lvlJc w:val="left"/>
      <w:pPr>
        <w:ind w:left="514" w:hanging="372"/>
      </w:pPr>
      <w:rPr>
        <w:rFonts w:hint="default"/>
        <w:b w:val="0"/>
      </w:rPr>
    </w:lvl>
    <w:lvl w:ilvl="2" w:tplc="F20A013E">
      <w:start w:val="1"/>
      <w:numFmt w:val="decimal"/>
      <w:lvlText w:val="%3."/>
      <w:lvlJc w:val="left"/>
      <w:pPr>
        <w:ind w:left="2052" w:hanging="432"/>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B544AC0"/>
    <w:multiLevelType w:val="hybridMultilevel"/>
    <w:tmpl w:val="356025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F27795C"/>
    <w:multiLevelType w:val="hybridMultilevel"/>
    <w:tmpl w:val="62BEAD42"/>
    <w:lvl w:ilvl="0" w:tplc="5702843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54684E"/>
    <w:multiLevelType w:val="hybridMultilevel"/>
    <w:tmpl w:val="DF96149E"/>
    <w:lvl w:ilvl="0" w:tplc="699E6B96">
      <w:start w:val="1"/>
      <w:numFmt w:val="decimal"/>
      <w:lvlText w:val="(%1)"/>
      <w:lvlJc w:val="left"/>
      <w:pPr>
        <w:ind w:left="1764" w:hanging="708"/>
      </w:pPr>
      <w:rPr>
        <w:rFonts w:hint="default"/>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14" w15:restartNumberingAfterBreak="0">
    <w:nsid w:val="14B46F19"/>
    <w:multiLevelType w:val="hybridMultilevel"/>
    <w:tmpl w:val="DEEE0DEE"/>
    <w:lvl w:ilvl="0" w:tplc="47D421B0">
      <w:start w:val="1"/>
      <w:numFmt w:val="lowerLetter"/>
      <w:lvlText w:val="%1."/>
      <w:lvlJc w:val="left"/>
      <w:pPr>
        <w:ind w:left="1068" w:hanging="360"/>
      </w:pPr>
      <w:rPr>
        <w:rFonts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4FD704B"/>
    <w:multiLevelType w:val="hybridMultilevel"/>
    <w:tmpl w:val="EA1CD4B6"/>
    <w:lvl w:ilvl="0" w:tplc="635E9EE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4F2B06"/>
    <w:multiLevelType w:val="hybridMultilevel"/>
    <w:tmpl w:val="8AF2E6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173C1585"/>
    <w:multiLevelType w:val="hybridMultilevel"/>
    <w:tmpl w:val="34F2B73A"/>
    <w:lvl w:ilvl="0" w:tplc="04070015">
      <w:start w:val="1"/>
      <w:numFmt w:val="decimal"/>
      <w:lvlText w:val="(%1)"/>
      <w:lvlJc w:val="left"/>
      <w:pPr>
        <w:ind w:left="70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AB82B64"/>
    <w:multiLevelType w:val="hybridMultilevel"/>
    <w:tmpl w:val="8A9855F8"/>
    <w:lvl w:ilvl="0" w:tplc="78D8652E">
      <w:start w:val="1"/>
      <w:numFmt w:val="decimal"/>
      <w:lvlText w:val="%1."/>
      <w:lvlJc w:val="left"/>
      <w:pPr>
        <w:ind w:left="14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ACA641C"/>
    <w:multiLevelType w:val="hybridMultilevel"/>
    <w:tmpl w:val="734EE15A"/>
    <w:lvl w:ilvl="0" w:tplc="98E403B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BE73189"/>
    <w:multiLevelType w:val="hybridMultilevel"/>
    <w:tmpl w:val="C9F2D7A4"/>
    <w:lvl w:ilvl="0" w:tplc="D5B2AF7A">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547540"/>
    <w:multiLevelType w:val="hybridMultilevel"/>
    <w:tmpl w:val="5820250C"/>
    <w:lvl w:ilvl="0" w:tplc="F9F4BA5E">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5333F3D"/>
    <w:multiLevelType w:val="hybridMultilevel"/>
    <w:tmpl w:val="A1AA9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8625F30"/>
    <w:multiLevelType w:val="hybridMultilevel"/>
    <w:tmpl w:val="18F6FD4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2FEE7F21"/>
    <w:multiLevelType w:val="hybridMultilevel"/>
    <w:tmpl w:val="E38884F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0B72885"/>
    <w:multiLevelType w:val="hybridMultilevel"/>
    <w:tmpl w:val="4462D9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2C57313"/>
    <w:multiLevelType w:val="hybridMultilevel"/>
    <w:tmpl w:val="749043F6"/>
    <w:lvl w:ilvl="0" w:tplc="D40C49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646065"/>
    <w:multiLevelType w:val="hybridMultilevel"/>
    <w:tmpl w:val="8082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F31EE9"/>
    <w:multiLevelType w:val="hybridMultilevel"/>
    <w:tmpl w:val="2DC091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C460BC7"/>
    <w:multiLevelType w:val="hybridMultilevel"/>
    <w:tmpl w:val="02E8D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17975D3"/>
    <w:multiLevelType w:val="hybridMultilevel"/>
    <w:tmpl w:val="0CB86094"/>
    <w:lvl w:ilvl="0" w:tplc="04070005">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1" w15:restartNumberingAfterBreak="0">
    <w:nsid w:val="4326440C"/>
    <w:multiLevelType w:val="hybridMultilevel"/>
    <w:tmpl w:val="8FBA3D40"/>
    <w:lvl w:ilvl="0" w:tplc="54944B30">
      <w:numFmt w:val="bullet"/>
      <w:lvlText w:val=""/>
      <w:lvlJc w:val="left"/>
      <w:pPr>
        <w:ind w:left="561" w:hanging="360"/>
      </w:pPr>
      <w:rPr>
        <w:rFonts w:ascii="Symbol" w:eastAsia="Symbol" w:hAnsi="Symbol" w:cs="Symbol" w:hint="default"/>
        <w:w w:val="99"/>
        <w:sz w:val="20"/>
        <w:szCs w:val="20"/>
      </w:rPr>
    </w:lvl>
    <w:lvl w:ilvl="1" w:tplc="CEBCB572">
      <w:numFmt w:val="bullet"/>
      <w:lvlText w:val="•"/>
      <w:lvlJc w:val="left"/>
      <w:pPr>
        <w:ind w:left="807" w:hanging="360"/>
      </w:pPr>
      <w:rPr>
        <w:rFonts w:hint="default"/>
      </w:rPr>
    </w:lvl>
    <w:lvl w:ilvl="2" w:tplc="8D50A0AA">
      <w:numFmt w:val="bullet"/>
      <w:lvlText w:val="•"/>
      <w:lvlJc w:val="left"/>
      <w:pPr>
        <w:ind w:left="1054" w:hanging="360"/>
      </w:pPr>
      <w:rPr>
        <w:rFonts w:hint="default"/>
      </w:rPr>
    </w:lvl>
    <w:lvl w:ilvl="3" w:tplc="469C64E4">
      <w:numFmt w:val="bullet"/>
      <w:lvlText w:val="•"/>
      <w:lvlJc w:val="left"/>
      <w:pPr>
        <w:ind w:left="1301" w:hanging="360"/>
      </w:pPr>
      <w:rPr>
        <w:rFonts w:hint="default"/>
      </w:rPr>
    </w:lvl>
    <w:lvl w:ilvl="4" w:tplc="FD8EF170">
      <w:numFmt w:val="bullet"/>
      <w:lvlText w:val="•"/>
      <w:lvlJc w:val="left"/>
      <w:pPr>
        <w:ind w:left="1549" w:hanging="360"/>
      </w:pPr>
      <w:rPr>
        <w:rFonts w:hint="default"/>
      </w:rPr>
    </w:lvl>
    <w:lvl w:ilvl="5" w:tplc="D994BA3C">
      <w:numFmt w:val="bullet"/>
      <w:lvlText w:val="•"/>
      <w:lvlJc w:val="left"/>
      <w:pPr>
        <w:ind w:left="1796" w:hanging="360"/>
      </w:pPr>
      <w:rPr>
        <w:rFonts w:hint="default"/>
      </w:rPr>
    </w:lvl>
    <w:lvl w:ilvl="6" w:tplc="1020066C">
      <w:numFmt w:val="bullet"/>
      <w:lvlText w:val="•"/>
      <w:lvlJc w:val="left"/>
      <w:pPr>
        <w:ind w:left="2043" w:hanging="360"/>
      </w:pPr>
      <w:rPr>
        <w:rFonts w:hint="default"/>
      </w:rPr>
    </w:lvl>
    <w:lvl w:ilvl="7" w:tplc="CC8EEF02">
      <w:numFmt w:val="bullet"/>
      <w:lvlText w:val="•"/>
      <w:lvlJc w:val="left"/>
      <w:pPr>
        <w:ind w:left="2291" w:hanging="360"/>
      </w:pPr>
      <w:rPr>
        <w:rFonts w:hint="default"/>
      </w:rPr>
    </w:lvl>
    <w:lvl w:ilvl="8" w:tplc="B6020608">
      <w:numFmt w:val="bullet"/>
      <w:lvlText w:val="•"/>
      <w:lvlJc w:val="left"/>
      <w:pPr>
        <w:ind w:left="2538" w:hanging="360"/>
      </w:pPr>
      <w:rPr>
        <w:rFonts w:hint="default"/>
      </w:rPr>
    </w:lvl>
  </w:abstractNum>
  <w:abstractNum w:abstractNumId="32" w15:restartNumberingAfterBreak="0">
    <w:nsid w:val="46295354"/>
    <w:multiLevelType w:val="hybridMultilevel"/>
    <w:tmpl w:val="ECCCF6EE"/>
    <w:lvl w:ilvl="0" w:tplc="A692E04E">
      <w:start w:val="2"/>
      <w:numFmt w:val="decimal"/>
      <w:lvlText w:val="(%1)"/>
      <w:lvlJc w:val="left"/>
      <w:pPr>
        <w:ind w:left="1764"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4F671B"/>
    <w:multiLevelType w:val="hybridMultilevel"/>
    <w:tmpl w:val="6D84E1C8"/>
    <w:lvl w:ilvl="0" w:tplc="4118BC9E">
      <w:start w:val="2"/>
      <w:numFmt w:val="bullet"/>
      <w:lvlText w:val=""/>
      <w:lvlJc w:val="left"/>
      <w:pPr>
        <w:ind w:left="720" w:hanging="360"/>
      </w:pPr>
      <w:rPr>
        <w:rFonts w:ascii="Wingdings" w:eastAsia="Times New Roman" w:hAnsi="Wingdings" w:cs="Times New Roman"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580000"/>
    <w:multiLevelType w:val="hybridMultilevel"/>
    <w:tmpl w:val="7B586A94"/>
    <w:lvl w:ilvl="0" w:tplc="7F0C7D6E">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800147"/>
    <w:multiLevelType w:val="hybridMultilevel"/>
    <w:tmpl w:val="68F26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527CEA"/>
    <w:multiLevelType w:val="hybridMultilevel"/>
    <w:tmpl w:val="9AF887CA"/>
    <w:lvl w:ilvl="0" w:tplc="E7FC436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E261A6A"/>
    <w:multiLevelType w:val="hybridMultilevel"/>
    <w:tmpl w:val="F8880884"/>
    <w:lvl w:ilvl="0" w:tplc="09403D8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033843"/>
    <w:multiLevelType w:val="hybridMultilevel"/>
    <w:tmpl w:val="08EE02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21219"/>
    <w:multiLevelType w:val="hybridMultilevel"/>
    <w:tmpl w:val="DA163BF0"/>
    <w:lvl w:ilvl="0" w:tplc="C75E16D0">
      <w:numFmt w:val="bullet"/>
      <w:lvlText w:val=""/>
      <w:lvlJc w:val="left"/>
      <w:pPr>
        <w:ind w:left="457" w:hanging="360"/>
      </w:pPr>
      <w:rPr>
        <w:rFonts w:ascii="Wingdings" w:eastAsia="Wingdings" w:hAnsi="Wingdings" w:cs="Wingdings" w:hint="default"/>
        <w:w w:val="99"/>
        <w:sz w:val="20"/>
        <w:szCs w:val="20"/>
      </w:rPr>
    </w:lvl>
    <w:lvl w:ilvl="1" w:tplc="67BAA768">
      <w:numFmt w:val="bullet"/>
      <w:lvlText w:val="•"/>
      <w:lvlJc w:val="left"/>
      <w:pPr>
        <w:ind w:left="880" w:hanging="360"/>
      </w:pPr>
      <w:rPr>
        <w:rFonts w:hint="default"/>
      </w:rPr>
    </w:lvl>
    <w:lvl w:ilvl="2" w:tplc="B1827F88">
      <w:numFmt w:val="bullet"/>
      <w:lvlText w:val="•"/>
      <w:lvlJc w:val="left"/>
      <w:pPr>
        <w:ind w:left="1301" w:hanging="360"/>
      </w:pPr>
      <w:rPr>
        <w:rFonts w:hint="default"/>
      </w:rPr>
    </w:lvl>
    <w:lvl w:ilvl="3" w:tplc="FAC03036">
      <w:numFmt w:val="bullet"/>
      <w:lvlText w:val="•"/>
      <w:lvlJc w:val="left"/>
      <w:pPr>
        <w:ind w:left="1721" w:hanging="360"/>
      </w:pPr>
      <w:rPr>
        <w:rFonts w:hint="default"/>
      </w:rPr>
    </w:lvl>
    <w:lvl w:ilvl="4" w:tplc="D4043002">
      <w:numFmt w:val="bullet"/>
      <w:lvlText w:val="•"/>
      <w:lvlJc w:val="left"/>
      <w:pPr>
        <w:ind w:left="2142" w:hanging="360"/>
      </w:pPr>
      <w:rPr>
        <w:rFonts w:hint="default"/>
      </w:rPr>
    </w:lvl>
    <w:lvl w:ilvl="5" w:tplc="42CCE95A">
      <w:numFmt w:val="bullet"/>
      <w:lvlText w:val="•"/>
      <w:lvlJc w:val="left"/>
      <w:pPr>
        <w:ind w:left="2563" w:hanging="360"/>
      </w:pPr>
      <w:rPr>
        <w:rFonts w:hint="default"/>
      </w:rPr>
    </w:lvl>
    <w:lvl w:ilvl="6" w:tplc="D9C4D024">
      <w:numFmt w:val="bullet"/>
      <w:lvlText w:val="•"/>
      <w:lvlJc w:val="left"/>
      <w:pPr>
        <w:ind w:left="2983" w:hanging="360"/>
      </w:pPr>
      <w:rPr>
        <w:rFonts w:hint="default"/>
      </w:rPr>
    </w:lvl>
    <w:lvl w:ilvl="7" w:tplc="AAD89B04">
      <w:numFmt w:val="bullet"/>
      <w:lvlText w:val="•"/>
      <w:lvlJc w:val="left"/>
      <w:pPr>
        <w:ind w:left="3404" w:hanging="360"/>
      </w:pPr>
      <w:rPr>
        <w:rFonts w:hint="default"/>
      </w:rPr>
    </w:lvl>
    <w:lvl w:ilvl="8" w:tplc="980A3F0E">
      <w:numFmt w:val="bullet"/>
      <w:lvlText w:val="•"/>
      <w:lvlJc w:val="left"/>
      <w:pPr>
        <w:ind w:left="3824" w:hanging="360"/>
      </w:pPr>
      <w:rPr>
        <w:rFonts w:hint="default"/>
      </w:rPr>
    </w:lvl>
  </w:abstractNum>
  <w:abstractNum w:abstractNumId="40" w15:restartNumberingAfterBreak="0">
    <w:nsid w:val="6CD27F02"/>
    <w:multiLevelType w:val="hybridMultilevel"/>
    <w:tmpl w:val="DACA25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E9D55FF"/>
    <w:multiLevelType w:val="hybridMultilevel"/>
    <w:tmpl w:val="CBC4A1C8"/>
    <w:lvl w:ilvl="0" w:tplc="7B46C8DA">
      <w:start w:val="7"/>
      <w:numFmt w:val="decimal"/>
      <w:lvlText w:val="(%1)"/>
      <w:lvlJc w:val="left"/>
      <w:pPr>
        <w:ind w:left="70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EB73A5"/>
    <w:multiLevelType w:val="hybridMultilevel"/>
    <w:tmpl w:val="DB0C03C6"/>
    <w:lvl w:ilvl="0" w:tplc="A372E2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313F93"/>
    <w:multiLevelType w:val="hybridMultilevel"/>
    <w:tmpl w:val="73B0A7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A503311"/>
    <w:multiLevelType w:val="hybridMultilevel"/>
    <w:tmpl w:val="5378783A"/>
    <w:lvl w:ilvl="0" w:tplc="5702843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361DB3"/>
    <w:multiLevelType w:val="hybridMultilevel"/>
    <w:tmpl w:val="3D8C9B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20"/>
  </w:num>
  <w:num w:numId="9">
    <w:abstractNumId w:val="27"/>
  </w:num>
  <w:num w:numId="10">
    <w:abstractNumId w:val="30"/>
  </w:num>
  <w:num w:numId="11">
    <w:abstractNumId w:val="40"/>
  </w:num>
  <w:num w:numId="12">
    <w:abstractNumId w:val="38"/>
  </w:num>
  <w:num w:numId="13">
    <w:abstractNumId w:val="11"/>
  </w:num>
  <w:num w:numId="14">
    <w:abstractNumId w:val="43"/>
  </w:num>
  <w:num w:numId="15">
    <w:abstractNumId w:val="10"/>
  </w:num>
  <w:num w:numId="16">
    <w:abstractNumId w:val="25"/>
  </w:num>
  <w:num w:numId="17">
    <w:abstractNumId w:val="45"/>
  </w:num>
  <w:num w:numId="18">
    <w:abstractNumId w:val="16"/>
  </w:num>
  <w:num w:numId="19">
    <w:abstractNumId w:val="24"/>
  </w:num>
  <w:num w:numId="20">
    <w:abstractNumId w:val="44"/>
  </w:num>
  <w:num w:numId="21">
    <w:abstractNumId w:val="23"/>
  </w:num>
  <w:num w:numId="22">
    <w:abstractNumId w:val="31"/>
  </w:num>
  <w:num w:numId="23">
    <w:abstractNumId w:val="39"/>
  </w:num>
  <w:num w:numId="24">
    <w:abstractNumId w:val="26"/>
  </w:num>
  <w:num w:numId="25">
    <w:abstractNumId w:val="15"/>
  </w:num>
  <w:num w:numId="26">
    <w:abstractNumId w:val="37"/>
  </w:num>
  <w:num w:numId="27">
    <w:abstractNumId w:val="36"/>
  </w:num>
  <w:num w:numId="28">
    <w:abstractNumId w:val="42"/>
  </w:num>
  <w:num w:numId="29">
    <w:abstractNumId w:val="17"/>
  </w:num>
  <w:num w:numId="30">
    <w:abstractNumId w:val="13"/>
  </w:num>
  <w:num w:numId="31">
    <w:abstractNumId w:val="19"/>
  </w:num>
  <w:num w:numId="32">
    <w:abstractNumId w:val="29"/>
  </w:num>
  <w:num w:numId="33">
    <w:abstractNumId w:val="28"/>
  </w:num>
  <w:num w:numId="34">
    <w:abstractNumId w:val="12"/>
  </w:num>
  <w:num w:numId="35">
    <w:abstractNumId w:val="14"/>
  </w:num>
  <w:num w:numId="36">
    <w:abstractNumId w:val="33"/>
  </w:num>
  <w:num w:numId="37">
    <w:abstractNumId w:val="34"/>
  </w:num>
  <w:num w:numId="38">
    <w:abstractNumId w:val="41"/>
  </w:num>
  <w:num w:numId="39">
    <w:abstractNumId w:val="18"/>
  </w:num>
  <w:num w:numId="40">
    <w:abstractNumId w:val="22"/>
  </w:num>
  <w:num w:numId="41">
    <w:abstractNumId w:val="32"/>
  </w:num>
  <w:num w:numId="42">
    <w:abstractNumId w:val="21"/>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1"/>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8"/>
    <w:rsid w:val="00020747"/>
    <w:rsid w:val="000251A5"/>
    <w:rsid w:val="000304B2"/>
    <w:rsid w:val="000346CD"/>
    <w:rsid w:val="0004118E"/>
    <w:rsid w:val="00042099"/>
    <w:rsid w:val="0005729B"/>
    <w:rsid w:val="00066716"/>
    <w:rsid w:val="00074AE9"/>
    <w:rsid w:val="00075EBC"/>
    <w:rsid w:val="000848D2"/>
    <w:rsid w:val="000A5A6C"/>
    <w:rsid w:val="000B0494"/>
    <w:rsid w:val="000D1661"/>
    <w:rsid w:val="000F6273"/>
    <w:rsid w:val="0010477B"/>
    <w:rsid w:val="001072F8"/>
    <w:rsid w:val="0011164E"/>
    <w:rsid w:val="00121A3F"/>
    <w:rsid w:val="0012740D"/>
    <w:rsid w:val="00137FEE"/>
    <w:rsid w:val="00142722"/>
    <w:rsid w:val="0016668A"/>
    <w:rsid w:val="00166CF0"/>
    <w:rsid w:val="00183C78"/>
    <w:rsid w:val="001842D2"/>
    <w:rsid w:val="00187811"/>
    <w:rsid w:val="00192970"/>
    <w:rsid w:val="00197FB6"/>
    <w:rsid w:val="001A0A29"/>
    <w:rsid w:val="001A1A43"/>
    <w:rsid w:val="001A3420"/>
    <w:rsid w:val="001B5B22"/>
    <w:rsid w:val="001C18DA"/>
    <w:rsid w:val="001C2321"/>
    <w:rsid w:val="001C5BD6"/>
    <w:rsid w:val="001D57B6"/>
    <w:rsid w:val="001E2AF3"/>
    <w:rsid w:val="00210AB0"/>
    <w:rsid w:val="00223E73"/>
    <w:rsid w:val="00230F35"/>
    <w:rsid w:val="00231669"/>
    <w:rsid w:val="00234447"/>
    <w:rsid w:val="0024531C"/>
    <w:rsid w:val="0027570B"/>
    <w:rsid w:val="0027600B"/>
    <w:rsid w:val="00295194"/>
    <w:rsid w:val="002A0E35"/>
    <w:rsid w:val="002A32D1"/>
    <w:rsid w:val="002B3BEC"/>
    <w:rsid w:val="002C368D"/>
    <w:rsid w:val="002D4A27"/>
    <w:rsid w:val="002D74E1"/>
    <w:rsid w:val="002D7D16"/>
    <w:rsid w:val="002E067B"/>
    <w:rsid w:val="002F183B"/>
    <w:rsid w:val="002F4422"/>
    <w:rsid w:val="002F554E"/>
    <w:rsid w:val="00317147"/>
    <w:rsid w:val="00326136"/>
    <w:rsid w:val="003408D7"/>
    <w:rsid w:val="00342B75"/>
    <w:rsid w:val="00360B53"/>
    <w:rsid w:val="00373BE7"/>
    <w:rsid w:val="00383DF5"/>
    <w:rsid w:val="003C28D7"/>
    <w:rsid w:val="003C408B"/>
    <w:rsid w:val="00413E00"/>
    <w:rsid w:val="00417B8A"/>
    <w:rsid w:val="004244BF"/>
    <w:rsid w:val="00432F7D"/>
    <w:rsid w:val="00443FEB"/>
    <w:rsid w:val="00451C9F"/>
    <w:rsid w:val="00453D80"/>
    <w:rsid w:val="00456F6E"/>
    <w:rsid w:val="004578B2"/>
    <w:rsid w:val="004720F9"/>
    <w:rsid w:val="004804CB"/>
    <w:rsid w:val="004975AA"/>
    <w:rsid w:val="004A3C77"/>
    <w:rsid w:val="004C6E6F"/>
    <w:rsid w:val="004D11BE"/>
    <w:rsid w:val="004D5B2D"/>
    <w:rsid w:val="004F1616"/>
    <w:rsid w:val="004F1692"/>
    <w:rsid w:val="004F2D68"/>
    <w:rsid w:val="00510153"/>
    <w:rsid w:val="00511C2A"/>
    <w:rsid w:val="0052373C"/>
    <w:rsid w:val="00530309"/>
    <w:rsid w:val="00533776"/>
    <w:rsid w:val="00543B8C"/>
    <w:rsid w:val="00550667"/>
    <w:rsid w:val="0055238F"/>
    <w:rsid w:val="00566D9E"/>
    <w:rsid w:val="00587D4A"/>
    <w:rsid w:val="005A248A"/>
    <w:rsid w:val="005A6F01"/>
    <w:rsid w:val="005A70BE"/>
    <w:rsid w:val="005B6F5D"/>
    <w:rsid w:val="005D33E1"/>
    <w:rsid w:val="005E70C0"/>
    <w:rsid w:val="005F4C77"/>
    <w:rsid w:val="005F5ED2"/>
    <w:rsid w:val="00631D32"/>
    <w:rsid w:val="00635DBD"/>
    <w:rsid w:val="0064764B"/>
    <w:rsid w:val="00652AC5"/>
    <w:rsid w:val="00653BE6"/>
    <w:rsid w:val="00667268"/>
    <w:rsid w:val="00670D26"/>
    <w:rsid w:val="00673F9A"/>
    <w:rsid w:val="00693542"/>
    <w:rsid w:val="00695A67"/>
    <w:rsid w:val="00696142"/>
    <w:rsid w:val="006B0669"/>
    <w:rsid w:val="006D3B05"/>
    <w:rsid w:val="006D7AFE"/>
    <w:rsid w:val="006F22D5"/>
    <w:rsid w:val="006F2608"/>
    <w:rsid w:val="00705398"/>
    <w:rsid w:val="007145D2"/>
    <w:rsid w:val="00714C45"/>
    <w:rsid w:val="007273DC"/>
    <w:rsid w:val="007314A2"/>
    <w:rsid w:val="00732437"/>
    <w:rsid w:val="00744796"/>
    <w:rsid w:val="00745EF6"/>
    <w:rsid w:val="00753AF8"/>
    <w:rsid w:val="00762358"/>
    <w:rsid w:val="00762DCC"/>
    <w:rsid w:val="007761DD"/>
    <w:rsid w:val="0078707C"/>
    <w:rsid w:val="0079266F"/>
    <w:rsid w:val="007A434D"/>
    <w:rsid w:val="007E2E6B"/>
    <w:rsid w:val="007F03BB"/>
    <w:rsid w:val="00804CE2"/>
    <w:rsid w:val="008523E8"/>
    <w:rsid w:val="00855091"/>
    <w:rsid w:val="00855AD8"/>
    <w:rsid w:val="0087374B"/>
    <w:rsid w:val="00873CF6"/>
    <w:rsid w:val="00874037"/>
    <w:rsid w:val="00892FDA"/>
    <w:rsid w:val="008B338F"/>
    <w:rsid w:val="008B6CEA"/>
    <w:rsid w:val="008C3D41"/>
    <w:rsid w:val="008C75D8"/>
    <w:rsid w:val="008D2CBE"/>
    <w:rsid w:val="008E42A9"/>
    <w:rsid w:val="008E44FF"/>
    <w:rsid w:val="008E5D52"/>
    <w:rsid w:val="008F071D"/>
    <w:rsid w:val="008F3002"/>
    <w:rsid w:val="008F420B"/>
    <w:rsid w:val="00903AA0"/>
    <w:rsid w:val="00914CF0"/>
    <w:rsid w:val="00921C81"/>
    <w:rsid w:val="00930912"/>
    <w:rsid w:val="00935225"/>
    <w:rsid w:val="00935B8E"/>
    <w:rsid w:val="00940322"/>
    <w:rsid w:val="0094339A"/>
    <w:rsid w:val="009459B4"/>
    <w:rsid w:val="00951D04"/>
    <w:rsid w:val="00954850"/>
    <w:rsid w:val="00956101"/>
    <w:rsid w:val="00972D55"/>
    <w:rsid w:val="009830E9"/>
    <w:rsid w:val="00983B7E"/>
    <w:rsid w:val="00984A78"/>
    <w:rsid w:val="0098685D"/>
    <w:rsid w:val="00992B7F"/>
    <w:rsid w:val="009969BD"/>
    <w:rsid w:val="009A2915"/>
    <w:rsid w:val="009B0859"/>
    <w:rsid w:val="009D6583"/>
    <w:rsid w:val="009E1E72"/>
    <w:rsid w:val="009E3F6B"/>
    <w:rsid w:val="009F1B65"/>
    <w:rsid w:val="00A052F9"/>
    <w:rsid w:val="00A06C17"/>
    <w:rsid w:val="00A15E76"/>
    <w:rsid w:val="00A26BE3"/>
    <w:rsid w:val="00A307F2"/>
    <w:rsid w:val="00A319D0"/>
    <w:rsid w:val="00A352F2"/>
    <w:rsid w:val="00A43D77"/>
    <w:rsid w:val="00A44706"/>
    <w:rsid w:val="00A5210D"/>
    <w:rsid w:val="00A64499"/>
    <w:rsid w:val="00A65801"/>
    <w:rsid w:val="00A80966"/>
    <w:rsid w:val="00A860F6"/>
    <w:rsid w:val="00A930AD"/>
    <w:rsid w:val="00AA43DB"/>
    <w:rsid w:val="00AA6909"/>
    <w:rsid w:val="00AC35A9"/>
    <w:rsid w:val="00AD07DD"/>
    <w:rsid w:val="00AD2FF1"/>
    <w:rsid w:val="00AD39D1"/>
    <w:rsid w:val="00AD7B4F"/>
    <w:rsid w:val="00AE2871"/>
    <w:rsid w:val="00AE7B88"/>
    <w:rsid w:val="00AF1D65"/>
    <w:rsid w:val="00B022A7"/>
    <w:rsid w:val="00B05633"/>
    <w:rsid w:val="00B0669E"/>
    <w:rsid w:val="00B14BE7"/>
    <w:rsid w:val="00B32A7B"/>
    <w:rsid w:val="00B50C96"/>
    <w:rsid w:val="00B57869"/>
    <w:rsid w:val="00B721DC"/>
    <w:rsid w:val="00B7339F"/>
    <w:rsid w:val="00B742E1"/>
    <w:rsid w:val="00B84347"/>
    <w:rsid w:val="00B96E2B"/>
    <w:rsid w:val="00BA0651"/>
    <w:rsid w:val="00BA547D"/>
    <w:rsid w:val="00BB44C4"/>
    <w:rsid w:val="00BC2F8A"/>
    <w:rsid w:val="00BC32FA"/>
    <w:rsid w:val="00BC3A25"/>
    <w:rsid w:val="00BC55C1"/>
    <w:rsid w:val="00BC718E"/>
    <w:rsid w:val="00BE6415"/>
    <w:rsid w:val="00C03ED6"/>
    <w:rsid w:val="00C059DA"/>
    <w:rsid w:val="00C17C96"/>
    <w:rsid w:val="00C26D54"/>
    <w:rsid w:val="00C270B5"/>
    <w:rsid w:val="00C31EE6"/>
    <w:rsid w:val="00C33A9B"/>
    <w:rsid w:val="00C42431"/>
    <w:rsid w:val="00C43B4A"/>
    <w:rsid w:val="00C45629"/>
    <w:rsid w:val="00C55B38"/>
    <w:rsid w:val="00C644BC"/>
    <w:rsid w:val="00C660FF"/>
    <w:rsid w:val="00C76F38"/>
    <w:rsid w:val="00C816CB"/>
    <w:rsid w:val="00CA0289"/>
    <w:rsid w:val="00CB41E4"/>
    <w:rsid w:val="00CC4CC4"/>
    <w:rsid w:val="00CE08DF"/>
    <w:rsid w:val="00CE567E"/>
    <w:rsid w:val="00CE5DC8"/>
    <w:rsid w:val="00CF0F80"/>
    <w:rsid w:val="00D01C34"/>
    <w:rsid w:val="00D059B9"/>
    <w:rsid w:val="00D05C6A"/>
    <w:rsid w:val="00D16ABA"/>
    <w:rsid w:val="00D23BE5"/>
    <w:rsid w:val="00D36062"/>
    <w:rsid w:val="00D4094E"/>
    <w:rsid w:val="00D5135B"/>
    <w:rsid w:val="00D526F9"/>
    <w:rsid w:val="00D56C57"/>
    <w:rsid w:val="00D640AE"/>
    <w:rsid w:val="00D67C76"/>
    <w:rsid w:val="00DA365F"/>
    <w:rsid w:val="00DB50D1"/>
    <w:rsid w:val="00DB6023"/>
    <w:rsid w:val="00DC2F2A"/>
    <w:rsid w:val="00DC63B1"/>
    <w:rsid w:val="00DD146F"/>
    <w:rsid w:val="00DE3870"/>
    <w:rsid w:val="00DF1643"/>
    <w:rsid w:val="00E0458E"/>
    <w:rsid w:val="00E05865"/>
    <w:rsid w:val="00E066CB"/>
    <w:rsid w:val="00E07B7E"/>
    <w:rsid w:val="00E121E3"/>
    <w:rsid w:val="00E27953"/>
    <w:rsid w:val="00E51014"/>
    <w:rsid w:val="00E53264"/>
    <w:rsid w:val="00E541E1"/>
    <w:rsid w:val="00E66750"/>
    <w:rsid w:val="00E75D3F"/>
    <w:rsid w:val="00E858C0"/>
    <w:rsid w:val="00E9397A"/>
    <w:rsid w:val="00E93AF2"/>
    <w:rsid w:val="00EB27E5"/>
    <w:rsid w:val="00EC0779"/>
    <w:rsid w:val="00EC375F"/>
    <w:rsid w:val="00ED4DE2"/>
    <w:rsid w:val="00ED50D0"/>
    <w:rsid w:val="00ED674C"/>
    <w:rsid w:val="00EE0263"/>
    <w:rsid w:val="00EE2F14"/>
    <w:rsid w:val="00EF0CA9"/>
    <w:rsid w:val="00EF5347"/>
    <w:rsid w:val="00F01A8D"/>
    <w:rsid w:val="00F13C45"/>
    <w:rsid w:val="00F146EB"/>
    <w:rsid w:val="00F15246"/>
    <w:rsid w:val="00F3274E"/>
    <w:rsid w:val="00F3552F"/>
    <w:rsid w:val="00F36CEC"/>
    <w:rsid w:val="00F3747A"/>
    <w:rsid w:val="00F4043C"/>
    <w:rsid w:val="00F43E74"/>
    <w:rsid w:val="00F51701"/>
    <w:rsid w:val="00F52153"/>
    <w:rsid w:val="00F53B20"/>
    <w:rsid w:val="00F56319"/>
    <w:rsid w:val="00FA1DE2"/>
    <w:rsid w:val="00FA7651"/>
    <w:rsid w:val="00FB2CF1"/>
    <w:rsid w:val="00FB7D1C"/>
    <w:rsid w:val="00FC5C90"/>
    <w:rsid w:val="00FC74A2"/>
    <w:rsid w:val="00FE148F"/>
    <w:rsid w:val="00FE34AF"/>
    <w:rsid w:val="00FF2433"/>
    <w:rsid w:val="00FF5E7E"/>
    <w:rsid w:val="00FF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7C8FA3-56FC-4A91-9A8B-EF275138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D68"/>
    <w:pPr>
      <w:suppressAutoHyphens/>
    </w:pPr>
    <w:rPr>
      <w:rFonts w:ascii="Univers (W1)" w:hAnsi="Univers (W1)"/>
      <w:sz w:val="24"/>
      <w:lang w:eastAsia="ar-SA"/>
    </w:rPr>
  </w:style>
  <w:style w:type="paragraph" w:styleId="berschrift1">
    <w:name w:val="heading 1"/>
    <w:basedOn w:val="Standard"/>
    <w:next w:val="Standard"/>
    <w:qFormat/>
    <w:rsid w:val="004F2D68"/>
    <w:pPr>
      <w:keepNext/>
      <w:numPr>
        <w:numId w:val="1"/>
      </w:numPr>
      <w:pBdr>
        <w:top w:val="single" w:sz="8" w:space="3" w:color="000000"/>
        <w:left w:val="single" w:sz="8" w:space="3" w:color="000000"/>
        <w:bottom w:val="single" w:sz="8" w:space="3" w:color="000000"/>
        <w:right w:val="single" w:sz="8" w:space="3" w:color="000000"/>
      </w:pBdr>
      <w:spacing w:before="120" w:after="120"/>
      <w:jc w:val="both"/>
      <w:outlineLvl w:val="0"/>
    </w:pPr>
    <w:rPr>
      <w:rFonts w:ascii="Arial" w:hAnsi="Arial"/>
      <w:b/>
      <w:bCs/>
    </w:rPr>
  </w:style>
  <w:style w:type="paragraph" w:styleId="berschrift2">
    <w:name w:val="heading 2"/>
    <w:basedOn w:val="Standard"/>
    <w:next w:val="Standard"/>
    <w:qFormat/>
    <w:rsid w:val="004F2D68"/>
    <w:pPr>
      <w:keepNext/>
      <w:numPr>
        <w:ilvl w:val="1"/>
        <w:numId w:val="1"/>
      </w:numPr>
      <w:spacing w:before="120" w:after="120"/>
      <w:jc w:val="both"/>
      <w:outlineLvl w:val="1"/>
    </w:pPr>
    <w:rPr>
      <w:b/>
    </w:rPr>
  </w:style>
  <w:style w:type="paragraph" w:styleId="berschrift5">
    <w:name w:val="heading 5"/>
    <w:basedOn w:val="Standard"/>
    <w:next w:val="Standard"/>
    <w:link w:val="berschrift5Zchn"/>
    <w:uiPriority w:val="9"/>
    <w:semiHidden/>
    <w:unhideWhenUsed/>
    <w:qFormat/>
    <w:rsid w:val="00510153"/>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F2D68"/>
    <w:rPr>
      <w:rFonts w:ascii="Symbol" w:hAnsi="Symbol"/>
    </w:rPr>
  </w:style>
  <w:style w:type="character" w:customStyle="1" w:styleId="WW8Num2z1">
    <w:name w:val="WW8Num2z1"/>
    <w:rsid w:val="004F2D68"/>
    <w:rPr>
      <w:rFonts w:ascii="Courier New" w:hAnsi="Courier New" w:cs="Courier New"/>
    </w:rPr>
  </w:style>
  <w:style w:type="character" w:customStyle="1" w:styleId="WW8Num2z2">
    <w:name w:val="WW8Num2z2"/>
    <w:rsid w:val="004F2D68"/>
    <w:rPr>
      <w:rFonts w:ascii="Wingdings" w:hAnsi="Wingdings"/>
    </w:rPr>
  </w:style>
  <w:style w:type="character" w:customStyle="1" w:styleId="WW8Num3z0">
    <w:name w:val="WW8Num3z0"/>
    <w:rsid w:val="004F2D68"/>
    <w:rPr>
      <w:rFonts w:ascii="Symbol" w:hAnsi="Symbol"/>
    </w:rPr>
  </w:style>
  <w:style w:type="character" w:customStyle="1" w:styleId="WW8Num3z1">
    <w:name w:val="WW8Num3z1"/>
    <w:rsid w:val="004F2D68"/>
    <w:rPr>
      <w:rFonts w:ascii="Courier New" w:hAnsi="Courier New"/>
    </w:rPr>
  </w:style>
  <w:style w:type="character" w:customStyle="1" w:styleId="WW8Num3z2">
    <w:name w:val="WW8Num3z2"/>
    <w:rsid w:val="004F2D68"/>
    <w:rPr>
      <w:rFonts w:ascii="Wingdings" w:hAnsi="Wingdings"/>
    </w:rPr>
  </w:style>
  <w:style w:type="character" w:customStyle="1" w:styleId="WW8Num5z0">
    <w:name w:val="WW8Num5z0"/>
    <w:rsid w:val="004F2D68"/>
    <w:rPr>
      <w:rFonts w:ascii="Symbol" w:hAnsi="Symbol"/>
    </w:rPr>
  </w:style>
  <w:style w:type="character" w:customStyle="1" w:styleId="WW8Num5z1">
    <w:name w:val="WW8Num5z1"/>
    <w:rsid w:val="004F2D68"/>
    <w:rPr>
      <w:rFonts w:ascii="Courier New" w:hAnsi="Courier New" w:cs="Courier New"/>
    </w:rPr>
  </w:style>
  <w:style w:type="character" w:customStyle="1" w:styleId="WW8Num5z2">
    <w:name w:val="WW8Num5z2"/>
    <w:rsid w:val="004F2D68"/>
    <w:rPr>
      <w:rFonts w:ascii="Wingdings" w:hAnsi="Wingdings"/>
    </w:rPr>
  </w:style>
  <w:style w:type="character" w:customStyle="1" w:styleId="WW8Num7z0">
    <w:name w:val="WW8Num7z0"/>
    <w:rsid w:val="004F2D68"/>
    <w:rPr>
      <w:rFonts w:ascii="Symbol" w:hAnsi="Symbol"/>
    </w:rPr>
  </w:style>
  <w:style w:type="character" w:customStyle="1" w:styleId="WW8Num7z1">
    <w:name w:val="WW8Num7z1"/>
    <w:rsid w:val="004F2D68"/>
    <w:rPr>
      <w:rFonts w:ascii="Courier New" w:hAnsi="Courier New" w:cs="Courier New"/>
    </w:rPr>
  </w:style>
  <w:style w:type="character" w:customStyle="1" w:styleId="WW8Num7z2">
    <w:name w:val="WW8Num7z2"/>
    <w:rsid w:val="004F2D68"/>
    <w:rPr>
      <w:rFonts w:ascii="Wingdings" w:hAnsi="Wingdings"/>
    </w:rPr>
  </w:style>
  <w:style w:type="character" w:customStyle="1" w:styleId="WW8Num9z0">
    <w:name w:val="WW8Num9z0"/>
    <w:rsid w:val="004F2D68"/>
    <w:rPr>
      <w:rFonts w:ascii="Symbol" w:hAnsi="Symbol"/>
    </w:rPr>
  </w:style>
  <w:style w:type="character" w:customStyle="1" w:styleId="WW8Num9z1">
    <w:name w:val="WW8Num9z1"/>
    <w:rsid w:val="004F2D68"/>
    <w:rPr>
      <w:rFonts w:ascii="Courier New" w:hAnsi="Courier New" w:cs="Courier New"/>
    </w:rPr>
  </w:style>
  <w:style w:type="character" w:customStyle="1" w:styleId="WW8Num9z2">
    <w:name w:val="WW8Num9z2"/>
    <w:rsid w:val="004F2D68"/>
    <w:rPr>
      <w:rFonts w:ascii="Wingdings" w:hAnsi="Wingdings"/>
    </w:rPr>
  </w:style>
  <w:style w:type="character" w:customStyle="1" w:styleId="Absatz-Standardschriftart1">
    <w:name w:val="Absatz-Standardschriftart1"/>
    <w:rsid w:val="004F2D68"/>
  </w:style>
  <w:style w:type="character" w:styleId="Hyperlink">
    <w:name w:val="Hyperlink"/>
    <w:uiPriority w:val="99"/>
    <w:rsid w:val="004F2D68"/>
    <w:rPr>
      <w:color w:val="0000FF"/>
      <w:u w:val="single"/>
    </w:rPr>
  </w:style>
  <w:style w:type="character" w:styleId="BesuchterHyperlink">
    <w:name w:val="FollowedHyperlink"/>
    <w:rsid w:val="004F2D68"/>
    <w:rPr>
      <w:color w:val="800080"/>
      <w:u w:val="single"/>
    </w:rPr>
  </w:style>
  <w:style w:type="character" w:customStyle="1" w:styleId="FuzeileZchn">
    <w:name w:val="Fußzeile Zchn"/>
    <w:uiPriority w:val="99"/>
    <w:rsid w:val="004F2D68"/>
    <w:rPr>
      <w:rFonts w:ascii="Univers (W1)" w:hAnsi="Univers (W1)"/>
      <w:sz w:val="24"/>
    </w:rPr>
  </w:style>
  <w:style w:type="character" w:customStyle="1" w:styleId="SprechblasentextZchn">
    <w:name w:val="Sprechblasentext Zchn"/>
    <w:rsid w:val="004F2D68"/>
    <w:rPr>
      <w:rFonts w:ascii="Tahoma" w:hAnsi="Tahoma" w:cs="Tahoma"/>
      <w:sz w:val="16"/>
      <w:szCs w:val="16"/>
    </w:rPr>
  </w:style>
  <w:style w:type="paragraph" w:customStyle="1" w:styleId="berschrift">
    <w:name w:val="Überschrift"/>
    <w:basedOn w:val="Standard"/>
    <w:next w:val="Textkrper"/>
    <w:rsid w:val="004F2D68"/>
    <w:pPr>
      <w:keepNext/>
      <w:spacing w:before="240" w:after="120"/>
    </w:pPr>
    <w:rPr>
      <w:rFonts w:ascii="Arial" w:eastAsia="SimSun" w:hAnsi="Arial" w:cs="Tahoma"/>
      <w:sz w:val="28"/>
      <w:szCs w:val="28"/>
    </w:rPr>
  </w:style>
  <w:style w:type="paragraph" w:styleId="Textkrper">
    <w:name w:val="Body Text"/>
    <w:basedOn w:val="Standard"/>
    <w:rsid w:val="004F2D68"/>
    <w:pPr>
      <w:spacing w:before="120" w:after="120"/>
      <w:jc w:val="both"/>
    </w:pPr>
    <w:rPr>
      <w:rFonts w:ascii="Arial" w:hAnsi="Arial"/>
    </w:rPr>
  </w:style>
  <w:style w:type="paragraph" w:styleId="Liste">
    <w:name w:val="List"/>
    <w:basedOn w:val="Textkrper"/>
    <w:rsid w:val="004F2D68"/>
    <w:rPr>
      <w:rFonts w:cs="Tahoma"/>
    </w:rPr>
  </w:style>
  <w:style w:type="paragraph" w:customStyle="1" w:styleId="Beschriftung1">
    <w:name w:val="Beschriftung1"/>
    <w:basedOn w:val="Standard"/>
    <w:rsid w:val="004F2D68"/>
    <w:pPr>
      <w:suppressLineNumbers/>
      <w:spacing w:before="120" w:after="120"/>
    </w:pPr>
    <w:rPr>
      <w:rFonts w:cs="Tahoma"/>
      <w:i/>
      <w:iCs/>
      <w:szCs w:val="24"/>
    </w:rPr>
  </w:style>
  <w:style w:type="paragraph" w:customStyle="1" w:styleId="Verzeichnis">
    <w:name w:val="Verzeichnis"/>
    <w:basedOn w:val="Standard"/>
    <w:rsid w:val="004F2D68"/>
    <w:pPr>
      <w:suppressLineNumbers/>
    </w:pPr>
    <w:rPr>
      <w:rFonts w:cs="Tahoma"/>
    </w:rPr>
  </w:style>
  <w:style w:type="paragraph" w:styleId="Fuzeile">
    <w:name w:val="footer"/>
    <w:basedOn w:val="Standard"/>
    <w:uiPriority w:val="99"/>
    <w:rsid w:val="004F2D68"/>
    <w:pPr>
      <w:tabs>
        <w:tab w:val="center" w:pos="4819"/>
        <w:tab w:val="right" w:pos="9071"/>
      </w:tabs>
    </w:pPr>
  </w:style>
  <w:style w:type="paragraph" w:styleId="Kopfzeile">
    <w:name w:val="header"/>
    <w:basedOn w:val="Standard"/>
    <w:link w:val="KopfzeileZchn"/>
    <w:uiPriority w:val="99"/>
    <w:rsid w:val="004F2D68"/>
    <w:pPr>
      <w:tabs>
        <w:tab w:val="center" w:pos="4819"/>
        <w:tab w:val="right" w:pos="9071"/>
      </w:tabs>
    </w:pPr>
  </w:style>
  <w:style w:type="character" w:customStyle="1" w:styleId="KopfzeileZchn">
    <w:name w:val="Kopfzeile Zchn"/>
    <w:basedOn w:val="Absatz-Standardschriftart"/>
    <w:link w:val="Kopfzeile"/>
    <w:uiPriority w:val="99"/>
    <w:rsid w:val="002A0E35"/>
    <w:rPr>
      <w:rFonts w:ascii="Univers (W1)" w:hAnsi="Univers (W1)"/>
      <w:sz w:val="24"/>
      <w:lang w:eastAsia="ar-SA"/>
    </w:rPr>
  </w:style>
  <w:style w:type="paragraph" w:styleId="Textkrper-Zeileneinzug">
    <w:name w:val="Body Text Indent"/>
    <w:basedOn w:val="Standard"/>
    <w:rsid w:val="004F2D68"/>
    <w:pPr>
      <w:spacing w:before="120" w:after="120"/>
      <w:ind w:left="1418" w:hanging="1418"/>
      <w:jc w:val="both"/>
    </w:pPr>
    <w:rPr>
      <w:rFonts w:ascii="Arial" w:hAnsi="Arial"/>
    </w:rPr>
  </w:style>
  <w:style w:type="paragraph" w:customStyle="1" w:styleId="Textkrper-Einzug21">
    <w:name w:val="Textkörper-Einzug 21"/>
    <w:basedOn w:val="Standard"/>
    <w:rsid w:val="004F2D68"/>
    <w:pPr>
      <w:spacing w:before="120" w:after="120"/>
      <w:ind w:left="851" w:hanging="851"/>
      <w:jc w:val="both"/>
    </w:pPr>
    <w:rPr>
      <w:rFonts w:ascii="Arial" w:hAnsi="Arial"/>
    </w:rPr>
  </w:style>
  <w:style w:type="paragraph" w:styleId="Titel">
    <w:name w:val="Title"/>
    <w:basedOn w:val="Standard"/>
    <w:next w:val="Untertitel"/>
    <w:qFormat/>
    <w:rsid w:val="004F2D68"/>
    <w:pPr>
      <w:spacing w:before="480" w:after="600"/>
      <w:jc w:val="center"/>
    </w:pPr>
    <w:rPr>
      <w:rFonts w:ascii="Arial" w:hAnsi="Arial"/>
      <w:b/>
      <w:sz w:val="28"/>
      <w:u w:val="single"/>
    </w:rPr>
  </w:style>
  <w:style w:type="paragraph" w:styleId="Untertitel">
    <w:name w:val="Subtitle"/>
    <w:basedOn w:val="berschrift"/>
    <w:next w:val="Textkrper"/>
    <w:qFormat/>
    <w:rsid w:val="004F2D68"/>
    <w:pPr>
      <w:jc w:val="center"/>
    </w:pPr>
    <w:rPr>
      <w:i/>
      <w:iCs/>
    </w:rPr>
  </w:style>
  <w:style w:type="paragraph" w:customStyle="1" w:styleId="Textkrper-Einzug31">
    <w:name w:val="Textkörper-Einzug 31"/>
    <w:basedOn w:val="Standard"/>
    <w:rsid w:val="004F2D68"/>
    <w:pPr>
      <w:spacing w:after="120"/>
      <w:ind w:left="1701" w:hanging="1701"/>
    </w:pPr>
    <w:rPr>
      <w:rFonts w:ascii="Arial" w:hAnsi="Arial"/>
    </w:rPr>
  </w:style>
  <w:style w:type="paragraph" w:customStyle="1" w:styleId="Blocktext1">
    <w:name w:val="Blocktext1"/>
    <w:basedOn w:val="Standard"/>
    <w:rsid w:val="004F2D68"/>
    <w:pPr>
      <w:spacing w:before="240" w:after="240"/>
      <w:ind w:left="567" w:right="565"/>
      <w:jc w:val="both"/>
    </w:pPr>
    <w:rPr>
      <w:rFonts w:ascii="Arial" w:hAnsi="Arial"/>
      <w:i/>
    </w:rPr>
  </w:style>
  <w:style w:type="paragraph" w:styleId="Sprechblasentext">
    <w:name w:val="Balloon Text"/>
    <w:basedOn w:val="Standard"/>
    <w:rsid w:val="004F2D68"/>
    <w:rPr>
      <w:rFonts w:ascii="Tahoma" w:hAnsi="Tahoma" w:cs="Tahoma"/>
      <w:sz w:val="16"/>
      <w:szCs w:val="16"/>
    </w:rPr>
  </w:style>
  <w:style w:type="paragraph" w:styleId="Listenabsatz">
    <w:name w:val="List Paragraph"/>
    <w:basedOn w:val="Standard"/>
    <w:uiPriority w:val="34"/>
    <w:qFormat/>
    <w:rsid w:val="00451C9F"/>
    <w:pPr>
      <w:suppressAutoHyphens w:val="0"/>
      <w:spacing w:after="200" w:line="276" w:lineRule="auto"/>
      <w:ind w:left="720"/>
      <w:contextualSpacing/>
    </w:pPr>
    <w:rPr>
      <w:rFonts w:ascii="Calibri" w:eastAsia="Calibri" w:hAnsi="Calibri"/>
      <w:sz w:val="22"/>
      <w:szCs w:val="22"/>
      <w:lang w:eastAsia="en-US"/>
    </w:rPr>
  </w:style>
  <w:style w:type="character" w:styleId="Funotenzeichen">
    <w:name w:val="footnote reference"/>
    <w:uiPriority w:val="99"/>
    <w:semiHidden/>
    <w:rsid w:val="001842D2"/>
    <w:rPr>
      <w:position w:val="6"/>
      <w:sz w:val="16"/>
    </w:rPr>
  </w:style>
  <w:style w:type="paragraph" w:styleId="Funotentext">
    <w:name w:val="footnote text"/>
    <w:basedOn w:val="Standard"/>
    <w:link w:val="FunotentextZchn"/>
    <w:uiPriority w:val="99"/>
    <w:rsid w:val="001842D2"/>
    <w:pPr>
      <w:suppressAutoHyphens w:val="0"/>
    </w:pPr>
    <w:rPr>
      <w:rFonts w:ascii="Times New Roman" w:hAnsi="Times New Roman"/>
      <w:sz w:val="20"/>
      <w:lang w:eastAsia="de-DE"/>
    </w:rPr>
  </w:style>
  <w:style w:type="character" w:customStyle="1" w:styleId="FunotentextZchn">
    <w:name w:val="Fußnotentext Zchn"/>
    <w:basedOn w:val="Absatz-Standardschriftart"/>
    <w:link w:val="Funotentext"/>
    <w:uiPriority w:val="99"/>
    <w:rsid w:val="001842D2"/>
  </w:style>
  <w:style w:type="paragraph" w:styleId="KeinLeerraum">
    <w:name w:val="No Spacing"/>
    <w:link w:val="KeinLeerraumZchn"/>
    <w:uiPriority w:val="1"/>
    <w:qFormat/>
    <w:rsid w:val="001D57B6"/>
    <w:rPr>
      <w:rFonts w:ascii="Calibri" w:hAnsi="Calibri"/>
      <w:sz w:val="22"/>
      <w:szCs w:val="22"/>
      <w:lang w:eastAsia="en-US"/>
    </w:rPr>
  </w:style>
  <w:style w:type="character" w:customStyle="1" w:styleId="KeinLeerraumZchn">
    <w:name w:val="Kein Leerraum Zchn"/>
    <w:link w:val="KeinLeerraum"/>
    <w:uiPriority w:val="1"/>
    <w:rsid w:val="001D57B6"/>
    <w:rPr>
      <w:rFonts w:ascii="Calibri" w:hAnsi="Calibri"/>
      <w:sz w:val="22"/>
      <w:szCs w:val="22"/>
      <w:lang w:val="de-DE" w:eastAsia="en-US" w:bidi="ar-SA"/>
    </w:rPr>
  </w:style>
  <w:style w:type="character" w:customStyle="1" w:styleId="EndnotentextZchn">
    <w:name w:val="Endnotentext Zchn"/>
    <w:basedOn w:val="Absatz-Standardschriftart"/>
    <w:link w:val="Endnotentext"/>
    <w:uiPriority w:val="99"/>
    <w:semiHidden/>
    <w:rsid w:val="002A0E35"/>
    <w:rPr>
      <w:rFonts w:asciiTheme="minorHAnsi" w:eastAsiaTheme="minorHAnsi" w:hAnsiTheme="minorHAnsi" w:cstheme="minorBidi"/>
      <w:lang w:val="en-US" w:eastAsia="en-US"/>
    </w:rPr>
  </w:style>
  <w:style w:type="paragraph" w:styleId="Endnotentext">
    <w:name w:val="endnote text"/>
    <w:basedOn w:val="Standard"/>
    <w:link w:val="EndnotentextZchn"/>
    <w:uiPriority w:val="99"/>
    <w:semiHidden/>
    <w:unhideWhenUsed/>
    <w:rsid w:val="002A0E35"/>
    <w:pPr>
      <w:widowControl w:val="0"/>
      <w:suppressAutoHyphens w:val="0"/>
    </w:pPr>
    <w:rPr>
      <w:rFonts w:asciiTheme="minorHAnsi" w:eastAsiaTheme="minorHAnsi" w:hAnsiTheme="minorHAnsi" w:cstheme="minorBidi"/>
      <w:sz w:val="20"/>
      <w:lang w:val="en-US" w:eastAsia="en-US"/>
    </w:rPr>
  </w:style>
  <w:style w:type="character" w:customStyle="1" w:styleId="berschrift5Zchn">
    <w:name w:val="Überschrift 5 Zchn"/>
    <w:basedOn w:val="Absatz-Standardschriftart"/>
    <w:link w:val="berschrift5"/>
    <w:uiPriority w:val="9"/>
    <w:semiHidden/>
    <w:rsid w:val="00510153"/>
    <w:rPr>
      <w:rFonts w:asciiTheme="majorHAnsi" w:eastAsiaTheme="majorEastAsia" w:hAnsiTheme="majorHAnsi" w:cstheme="majorBidi"/>
      <w:color w:val="365F91" w:themeColor="accent1" w:themeShade="BF"/>
      <w:sz w:val="24"/>
      <w:lang w:eastAsia="ar-SA"/>
    </w:rPr>
  </w:style>
  <w:style w:type="table" w:customStyle="1" w:styleId="TableNormal">
    <w:name w:val="Table Normal"/>
    <w:uiPriority w:val="2"/>
    <w:semiHidden/>
    <w:unhideWhenUsed/>
    <w:qFormat/>
    <w:rsid w:val="0051015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Fett">
    <w:name w:val="Strong"/>
    <w:basedOn w:val="Absatz-Standardschriftart"/>
    <w:uiPriority w:val="22"/>
    <w:qFormat/>
    <w:rsid w:val="00510153"/>
    <w:rPr>
      <w:b/>
      <w:bCs/>
    </w:rPr>
  </w:style>
  <w:style w:type="character" w:styleId="Kommentarzeichen">
    <w:name w:val="annotation reference"/>
    <w:basedOn w:val="Absatz-Standardschriftart"/>
    <w:uiPriority w:val="99"/>
    <w:semiHidden/>
    <w:unhideWhenUsed/>
    <w:rsid w:val="00CF0F80"/>
    <w:rPr>
      <w:sz w:val="16"/>
      <w:szCs w:val="16"/>
    </w:rPr>
  </w:style>
  <w:style w:type="paragraph" w:styleId="Kommentartext">
    <w:name w:val="annotation text"/>
    <w:basedOn w:val="Standard"/>
    <w:link w:val="KommentartextZchn"/>
    <w:uiPriority w:val="99"/>
    <w:semiHidden/>
    <w:unhideWhenUsed/>
    <w:rsid w:val="00CF0F80"/>
    <w:rPr>
      <w:sz w:val="20"/>
    </w:rPr>
  </w:style>
  <w:style w:type="character" w:customStyle="1" w:styleId="KommentartextZchn">
    <w:name w:val="Kommentartext Zchn"/>
    <w:basedOn w:val="Absatz-Standardschriftart"/>
    <w:link w:val="Kommentartext"/>
    <w:uiPriority w:val="99"/>
    <w:semiHidden/>
    <w:rsid w:val="00CF0F80"/>
    <w:rPr>
      <w:rFonts w:ascii="Univers (W1)" w:hAnsi="Univers (W1)"/>
      <w:lang w:eastAsia="ar-SA"/>
    </w:rPr>
  </w:style>
  <w:style w:type="paragraph" w:styleId="Kommentarthema">
    <w:name w:val="annotation subject"/>
    <w:basedOn w:val="Kommentartext"/>
    <w:next w:val="Kommentartext"/>
    <w:link w:val="KommentarthemaZchn"/>
    <w:uiPriority w:val="99"/>
    <w:semiHidden/>
    <w:unhideWhenUsed/>
    <w:rsid w:val="00CF0F80"/>
    <w:rPr>
      <w:b/>
      <w:bCs/>
    </w:rPr>
  </w:style>
  <w:style w:type="character" w:customStyle="1" w:styleId="KommentarthemaZchn">
    <w:name w:val="Kommentarthema Zchn"/>
    <w:basedOn w:val="KommentartextZchn"/>
    <w:link w:val="Kommentarthema"/>
    <w:uiPriority w:val="99"/>
    <w:semiHidden/>
    <w:rsid w:val="00CF0F80"/>
    <w:rPr>
      <w:rFonts w:ascii="Univers (W1)" w:hAnsi="Univers (W1)"/>
      <w:b/>
      <w:bCs/>
      <w:lang w:eastAsia="ar-SA"/>
    </w:rPr>
  </w:style>
  <w:style w:type="paragraph" w:customStyle="1" w:styleId="Default">
    <w:name w:val="Default"/>
    <w:rsid w:val="00F5170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2344">
      <w:bodyDiv w:val="1"/>
      <w:marLeft w:val="0"/>
      <w:marRight w:val="0"/>
      <w:marTop w:val="0"/>
      <w:marBottom w:val="0"/>
      <w:divBdr>
        <w:top w:val="none" w:sz="0" w:space="0" w:color="auto"/>
        <w:left w:val="none" w:sz="0" w:space="0" w:color="auto"/>
        <w:bottom w:val="none" w:sz="0" w:space="0" w:color="auto"/>
        <w:right w:val="none" w:sz="0" w:space="0" w:color="auto"/>
      </w:divBdr>
    </w:div>
    <w:div w:id="2497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g-mav-berlin.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ag-mav-berli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71A8-DACA-420C-B5DD-E25A2119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14037</Words>
  <Characters>88435</Characters>
  <Application>Microsoft Office Word</Application>
  <DocSecurity>0</DocSecurity>
  <Lines>736</Lines>
  <Paragraphs>204</Paragraphs>
  <ScaleCrop>false</ScaleCrop>
  <HeadingPairs>
    <vt:vector size="2" baseType="variant">
      <vt:variant>
        <vt:lpstr>Titel</vt:lpstr>
      </vt:variant>
      <vt:variant>
        <vt:i4>1</vt:i4>
      </vt:variant>
    </vt:vector>
  </HeadingPairs>
  <TitlesOfParts>
    <vt:vector size="1" baseType="lpstr">
      <vt:lpstr>Infomappe - Hinweise zum Gebrauch</vt:lpstr>
    </vt:vector>
  </TitlesOfParts>
  <Company>Erzbischoefliches Ordinariat Berlin</Company>
  <LinksUpToDate>false</LinksUpToDate>
  <CharactersWithSpaces>102268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Infomappe - Hinweise zum Gebrauch</dc:title>
  <dc:creator>Bischöfliches Ordinariat Mainz</dc:creator>
  <cp:lastModifiedBy>Microsoft-Konto</cp:lastModifiedBy>
  <cp:revision>13</cp:revision>
  <cp:lastPrinted>2023-01-26T11:57:00Z</cp:lastPrinted>
  <dcterms:created xsi:type="dcterms:W3CDTF">2021-06-10T08:10:00Z</dcterms:created>
  <dcterms:modified xsi:type="dcterms:W3CDTF">2023-01-26T12:36:00Z</dcterms:modified>
</cp:coreProperties>
</file>